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BD75D7">
        <w:rPr>
          <w:color w:val="000000"/>
          <w:sz w:val="24"/>
          <w:lang w:eastAsia="en-US"/>
        </w:rPr>
        <w:t>dotyczącej postępowania nr </w:t>
      </w:r>
      <w:r w:rsidR="00252FB1" w:rsidRPr="00436573">
        <w:rPr>
          <w:b/>
          <w:color w:val="000000"/>
          <w:sz w:val="24"/>
        </w:rPr>
        <w:t>WIM.</w:t>
      </w:r>
      <w:r w:rsidR="008F732C" w:rsidRPr="00436573">
        <w:rPr>
          <w:b/>
          <w:color w:val="000000"/>
          <w:sz w:val="24"/>
        </w:rPr>
        <w:t>271.1.</w:t>
      </w:r>
      <w:r w:rsidR="003C0B79">
        <w:rPr>
          <w:b/>
          <w:color w:val="000000"/>
          <w:sz w:val="24"/>
        </w:rPr>
        <w:t>35</w:t>
      </w:r>
      <w:r w:rsidR="00BD75D7">
        <w:rPr>
          <w:b/>
          <w:color w:val="000000"/>
          <w:sz w:val="24"/>
        </w:rPr>
        <w:t>.2020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lub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bookmarkStart w:id="0" w:name="_GoBack"/>
    </w:p>
    <w:bookmarkEnd w:id="0"/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6A" w:rsidRDefault="000B6C6A" w:rsidP="00175279">
      <w:pPr>
        <w:spacing w:after="0" w:line="240" w:lineRule="auto"/>
      </w:pPr>
      <w:r>
        <w:separator/>
      </w:r>
    </w:p>
  </w:endnote>
  <w:end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6A" w:rsidRDefault="000B6C6A" w:rsidP="00175279">
      <w:pPr>
        <w:spacing w:after="0" w:line="240" w:lineRule="auto"/>
      </w:pPr>
      <w:r>
        <w:separator/>
      </w:r>
    </w:p>
  </w:footnote>
  <w:foot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436573" w:rsidRPr="00436573">
      <w:rPr>
        <w:b/>
        <w:sz w:val="24"/>
      </w:rPr>
      <w:t>5</w:t>
    </w:r>
    <w:r w:rsidRPr="00436573">
      <w:rPr>
        <w:b/>
        <w:sz w:val="24"/>
      </w:rPr>
      <w:t xml:space="preserve"> </w:t>
    </w:r>
  </w:p>
  <w:p w:rsidR="00175279" w:rsidRPr="00436573" w:rsidRDefault="00C47B62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 xml:space="preserve">do SIWZ nr </w:t>
    </w:r>
    <w:r w:rsidR="00252FB1" w:rsidRPr="00436573">
      <w:rPr>
        <w:b/>
        <w:color w:val="000000"/>
        <w:sz w:val="24"/>
      </w:rPr>
      <w:t>WIM.</w:t>
    </w:r>
    <w:r w:rsidR="008F732C" w:rsidRPr="00436573">
      <w:rPr>
        <w:b/>
        <w:color w:val="000000"/>
        <w:sz w:val="24"/>
      </w:rPr>
      <w:t>271.1.</w:t>
    </w:r>
    <w:r w:rsidR="003C0B79">
      <w:rPr>
        <w:b/>
        <w:color w:val="000000"/>
        <w:sz w:val="24"/>
      </w:rPr>
      <w:t>35</w:t>
    </w:r>
    <w:r w:rsidR="00BD75D7">
      <w:rPr>
        <w:b/>
        <w:color w:val="000000"/>
        <w:sz w:val="24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52FB1"/>
    <w:rsid w:val="002A75EC"/>
    <w:rsid w:val="002E47A1"/>
    <w:rsid w:val="003649DE"/>
    <w:rsid w:val="0037210C"/>
    <w:rsid w:val="0039598F"/>
    <w:rsid w:val="003A1250"/>
    <w:rsid w:val="003B2CA0"/>
    <w:rsid w:val="003C0B79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5D7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3353B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4</cp:revision>
  <cp:lastPrinted>2017-01-31T14:20:00Z</cp:lastPrinted>
  <dcterms:created xsi:type="dcterms:W3CDTF">2019-10-18T06:45:00Z</dcterms:created>
  <dcterms:modified xsi:type="dcterms:W3CDTF">2020-12-31T09:24:00Z</dcterms:modified>
</cp:coreProperties>
</file>