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66A42">
        <w:rPr>
          <w:rFonts w:ascii="Times New Roman" w:hAnsi="Times New Roman" w:cs="Times New Roman"/>
          <w:b/>
          <w:sz w:val="24"/>
        </w:rPr>
        <w:t>839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</w:t>
      </w:r>
      <w:proofErr w:type="gramStart"/>
      <w:r>
        <w:rPr>
          <w:rFonts w:ascii="Times New Roman" w:hAnsi="Times New Roman" w:cs="Times New Roman"/>
          <w:sz w:val="24"/>
        </w:rPr>
        <w:t xml:space="preserve">dnia </w:t>
      </w:r>
      <w:r w:rsidR="00B66A42">
        <w:rPr>
          <w:rFonts w:ascii="Times New Roman" w:hAnsi="Times New Roman" w:cs="Times New Roman"/>
          <w:sz w:val="24"/>
        </w:rPr>
        <w:t xml:space="preserve">18 </w:t>
      </w:r>
      <w:r>
        <w:rPr>
          <w:rFonts w:ascii="Times New Roman" w:hAnsi="Times New Roman" w:cs="Times New Roman"/>
          <w:sz w:val="24"/>
        </w:rPr>
        <w:t xml:space="preserve"> </w:t>
      </w:r>
      <w:r w:rsidR="009B3F92">
        <w:rPr>
          <w:rFonts w:ascii="Times New Roman" w:hAnsi="Times New Roman" w:cs="Times New Roman"/>
          <w:sz w:val="24"/>
        </w:rPr>
        <w:t>grudnia</w:t>
      </w:r>
      <w:proofErr w:type="gramEnd"/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</w:t>
      </w:r>
      <w:r w:rsidR="00966B3E">
        <w:rPr>
          <w:rFonts w:ascii="Times New Roman" w:hAnsi="Times New Roman" w:cs="Times New Roman"/>
          <w:sz w:val="24"/>
        </w:rPr>
        <w:t xml:space="preserve"> 1990 t.j</w:t>
      </w:r>
      <w:r>
        <w:rPr>
          <w:rFonts w:ascii="Times New Roman" w:hAnsi="Times New Roman" w:cs="Times New Roman"/>
          <w:sz w:val="24"/>
        </w:rPr>
        <w:t>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>udziału</w:t>
      </w:r>
      <w:proofErr w:type="gramEnd"/>
      <w:r w:rsidR="00966B3E">
        <w:rPr>
          <w:rFonts w:ascii="Times New Roman" w:hAnsi="Times New Roman" w:cs="Times New Roman"/>
          <w:sz w:val="24"/>
        </w:rPr>
        <w:t xml:space="preserve"> wynoszącego 2/42 części w stanowiącym odrębną nieruchomość lokalu użytkowym numer 1 – garażu wielostano</w:t>
      </w:r>
      <w:r w:rsidR="009629EE">
        <w:rPr>
          <w:rFonts w:ascii="Times New Roman" w:hAnsi="Times New Roman" w:cs="Times New Roman"/>
          <w:sz w:val="24"/>
        </w:rPr>
        <w:t>wiskowym,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49 </w:t>
      </w:r>
      <w:r w:rsidR="009629EE">
        <w:rPr>
          <w:rFonts w:ascii="Times New Roman" w:hAnsi="Times New Roman" w:cs="Times New Roman"/>
          <w:sz w:val="24"/>
        </w:rPr>
        <w:t>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9629EE">
        <w:rPr>
          <w:rFonts w:ascii="Times New Roman" w:hAnsi="Times New Roman" w:cs="Times New Roman"/>
          <w:sz w:val="24"/>
        </w:rPr>
        <w:t>5439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9629EE">
        <w:rPr>
          <w:rFonts w:ascii="Times New Roman" w:hAnsi="Times New Roman" w:cs="Times New Roman"/>
          <w:sz w:val="24"/>
        </w:rPr>
        <w:t>16 grudnia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B4A24"/>
    <w:rsid w:val="0011696F"/>
    <w:rsid w:val="0012525B"/>
    <w:rsid w:val="002E76BF"/>
    <w:rsid w:val="00394848"/>
    <w:rsid w:val="003A2642"/>
    <w:rsid w:val="00496BD7"/>
    <w:rsid w:val="005A04DD"/>
    <w:rsid w:val="0066599B"/>
    <w:rsid w:val="0067443F"/>
    <w:rsid w:val="006E5424"/>
    <w:rsid w:val="006F2436"/>
    <w:rsid w:val="00793B5A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956C3"/>
    <w:rsid w:val="00AA7769"/>
    <w:rsid w:val="00AE7BCE"/>
    <w:rsid w:val="00B66A42"/>
    <w:rsid w:val="00BE58FB"/>
    <w:rsid w:val="00D06D25"/>
    <w:rsid w:val="00D40B4B"/>
    <w:rsid w:val="00D75CD8"/>
    <w:rsid w:val="00DE2A1F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874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2020-11-03T11:30:00Z</cp:lastPrinted>
  <dcterms:created xsi:type="dcterms:W3CDTF">2020-12-21T08:48:00Z</dcterms:created>
  <dcterms:modified xsi:type="dcterms:W3CDTF">2020-12-22T10:27:00Z</dcterms:modified>
</cp:coreProperties>
</file>