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17C" w:rsidRDefault="00786AF6">
      <w:pPr>
        <w:pStyle w:val="Tytu"/>
        <w:rPr>
          <w:sz w:val="24"/>
          <w:szCs w:val="24"/>
        </w:rPr>
      </w:pPr>
      <w:r>
        <w:rPr>
          <w:sz w:val="24"/>
          <w:szCs w:val="24"/>
        </w:rPr>
        <w:t>ZA</w:t>
      </w:r>
      <w:r w:rsidR="00DA1B89">
        <w:rPr>
          <w:sz w:val="24"/>
          <w:szCs w:val="24"/>
        </w:rPr>
        <w:t xml:space="preserve">RZĄDZENIE NR </w:t>
      </w:r>
      <w:r w:rsidR="00E35715">
        <w:rPr>
          <w:sz w:val="24"/>
          <w:szCs w:val="24"/>
        </w:rPr>
        <w:t>774</w:t>
      </w:r>
      <w:r w:rsidR="0015461B">
        <w:rPr>
          <w:sz w:val="24"/>
          <w:szCs w:val="24"/>
        </w:rPr>
        <w:t>/ 2020</w:t>
      </w:r>
    </w:p>
    <w:p w:rsidR="00F1017C" w:rsidRDefault="00786AF6">
      <w:pPr>
        <w:pStyle w:val="Standard"/>
        <w:jc w:val="center"/>
        <w:rPr>
          <w:b/>
          <w:szCs w:val="24"/>
        </w:rPr>
      </w:pPr>
      <w:r>
        <w:rPr>
          <w:b/>
          <w:szCs w:val="24"/>
        </w:rPr>
        <w:t>PREZYDENTA MIASTA ŚWINOUJŚCIE</w:t>
      </w:r>
    </w:p>
    <w:p w:rsidR="00F1017C" w:rsidRDefault="00F1017C">
      <w:pPr>
        <w:pStyle w:val="Standard"/>
        <w:jc w:val="both"/>
        <w:rPr>
          <w:szCs w:val="24"/>
        </w:rPr>
      </w:pPr>
    </w:p>
    <w:p w:rsidR="00F1017C" w:rsidRDefault="00786AF6">
      <w:pPr>
        <w:pStyle w:val="Standard"/>
        <w:jc w:val="center"/>
        <w:rPr>
          <w:szCs w:val="24"/>
        </w:rPr>
      </w:pPr>
      <w:r>
        <w:rPr>
          <w:szCs w:val="24"/>
        </w:rPr>
        <w:t xml:space="preserve">z dnia </w:t>
      </w:r>
      <w:r w:rsidR="00E35715">
        <w:rPr>
          <w:szCs w:val="24"/>
        </w:rPr>
        <w:t>26</w:t>
      </w:r>
      <w:r w:rsidR="008E76FD">
        <w:rPr>
          <w:szCs w:val="24"/>
        </w:rPr>
        <w:t xml:space="preserve"> listopada </w:t>
      </w:r>
      <w:r w:rsidR="0015461B">
        <w:rPr>
          <w:szCs w:val="24"/>
        </w:rPr>
        <w:t>2020</w:t>
      </w:r>
      <w:r>
        <w:rPr>
          <w:szCs w:val="24"/>
        </w:rPr>
        <w:t xml:space="preserve"> r.</w:t>
      </w:r>
    </w:p>
    <w:p w:rsidR="00F1017C" w:rsidRPr="00D1176C" w:rsidRDefault="00F1017C">
      <w:pPr>
        <w:pStyle w:val="Standard"/>
        <w:jc w:val="both"/>
        <w:rPr>
          <w:szCs w:val="24"/>
        </w:rPr>
      </w:pPr>
    </w:p>
    <w:p w:rsidR="000F13DE" w:rsidRDefault="000F13DE" w:rsidP="0018606C">
      <w:pPr>
        <w:pStyle w:val="Tekstpodstawowy"/>
        <w:spacing w:after="0"/>
        <w:jc w:val="center"/>
        <w:rPr>
          <w:b/>
          <w:spacing w:val="-4"/>
          <w:sz w:val="24"/>
          <w:szCs w:val="24"/>
        </w:rPr>
      </w:pPr>
      <w:r w:rsidRPr="00585928">
        <w:rPr>
          <w:b/>
          <w:spacing w:val="-4"/>
          <w:sz w:val="24"/>
          <w:szCs w:val="24"/>
        </w:rPr>
        <w:t>w sprawie</w:t>
      </w:r>
      <w:r w:rsidR="009B5538">
        <w:rPr>
          <w:b/>
          <w:spacing w:val="-4"/>
          <w:sz w:val="24"/>
          <w:szCs w:val="24"/>
        </w:rPr>
        <w:t xml:space="preserve"> ograniczenia </w:t>
      </w:r>
      <w:r w:rsidR="009B5538" w:rsidRPr="009B5538">
        <w:rPr>
          <w:b/>
          <w:spacing w:val="-4"/>
          <w:sz w:val="24"/>
          <w:szCs w:val="24"/>
        </w:rPr>
        <w:t>wykonywani</w:t>
      </w:r>
      <w:r w:rsidR="00876C6F">
        <w:rPr>
          <w:b/>
          <w:spacing w:val="-4"/>
          <w:sz w:val="24"/>
          <w:szCs w:val="24"/>
        </w:rPr>
        <w:t xml:space="preserve">a zadań </w:t>
      </w:r>
      <w:r w:rsidR="000D7C4D">
        <w:rPr>
          <w:b/>
          <w:spacing w:val="-4"/>
          <w:sz w:val="24"/>
          <w:szCs w:val="24"/>
        </w:rPr>
        <w:t>o charakterze publiczny</w:t>
      </w:r>
      <w:r w:rsidR="003A3AD3">
        <w:rPr>
          <w:b/>
          <w:spacing w:val="-4"/>
          <w:sz w:val="24"/>
          <w:szCs w:val="24"/>
        </w:rPr>
        <w:t>m</w:t>
      </w:r>
      <w:r w:rsidR="0018606C">
        <w:rPr>
          <w:b/>
          <w:spacing w:val="-4"/>
          <w:sz w:val="24"/>
          <w:szCs w:val="24"/>
        </w:rPr>
        <w:t xml:space="preserve"> </w:t>
      </w:r>
      <w:r w:rsidR="00876C6F">
        <w:rPr>
          <w:b/>
          <w:spacing w:val="-4"/>
          <w:sz w:val="24"/>
          <w:szCs w:val="24"/>
        </w:rPr>
        <w:t>przez</w:t>
      </w:r>
      <w:r w:rsidR="009B5538" w:rsidRPr="009B5538">
        <w:rPr>
          <w:b/>
          <w:spacing w:val="-4"/>
          <w:sz w:val="24"/>
          <w:szCs w:val="24"/>
        </w:rPr>
        <w:t xml:space="preserve"> </w:t>
      </w:r>
      <w:r w:rsidR="009B5538">
        <w:rPr>
          <w:b/>
          <w:spacing w:val="-4"/>
          <w:sz w:val="24"/>
          <w:szCs w:val="24"/>
        </w:rPr>
        <w:t>Wydział Komunikacji Urzędu Miasta Świnoujście</w:t>
      </w:r>
    </w:p>
    <w:p w:rsidR="009B5538" w:rsidRDefault="009B5538" w:rsidP="009B5538">
      <w:pPr>
        <w:pStyle w:val="Tekstpodstawowy"/>
        <w:rPr>
          <w:b/>
        </w:rPr>
      </w:pPr>
    </w:p>
    <w:p w:rsidR="008E76FD" w:rsidRDefault="0096104A" w:rsidP="000D7C4D">
      <w:pPr>
        <w:pStyle w:val="Textbodyindent"/>
        <w:ind w:left="0" w:firstLine="426"/>
        <w:rPr>
          <w:szCs w:val="24"/>
        </w:rPr>
      </w:pPr>
      <w:r>
        <w:rPr>
          <w:szCs w:val="24"/>
        </w:rPr>
        <w:t>Na podstawie art. 3</w:t>
      </w:r>
      <w:r w:rsidR="008E76FD">
        <w:rPr>
          <w:szCs w:val="24"/>
        </w:rPr>
        <w:t>3</w:t>
      </w:r>
      <w:r>
        <w:rPr>
          <w:szCs w:val="24"/>
        </w:rPr>
        <w:t xml:space="preserve"> ust. </w:t>
      </w:r>
      <w:r w:rsidR="008E76FD">
        <w:rPr>
          <w:szCs w:val="24"/>
        </w:rPr>
        <w:t xml:space="preserve">1 i 3 </w:t>
      </w:r>
      <w:r>
        <w:rPr>
          <w:szCs w:val="24"/>
        </w:rPr>
        <w:t>ustawy z dnia 8 marca 1990 r</w:t>
      </w:r>
      <w:r w:rsidR="00EA4886">
        <w:rPr>
          <w:szCs w:val="24"/>
        </w:rPr>
        <w:t>.</w:t>
      </w:r>
      <w:r>
        <w:rPr>
          <w:szCs w:val="24"/>
        </w:rPr>
        <w:t xml:space="preserve"> o samorządzie gminnym </w:t>
      </w:r>
      <w:r w:rsidR="009B5538">
        <w:rPr>
          <w:szCs w:val="24"/>
        </w:rPr>
        <w:t xml:space="preserve">                         </w:t>
      </w:r>
      <w:r w:rsidR="004738DB" w:rsidRPr="004738DB">
        <w:rPr>
          <w:szCs w:val="24"/>
        </w:rPr>
        <w:t xml:space="preserve">(Dz. U. z 2020 r. poz. 713, z późn. zm.) </w:t>
      </w:r>
      <w:r>
        <w:rPr>
          <w:szCs w:val="24"/>
        </w:rPr>
        <w:t xml:space="preserve">oraz </w:t>
      </w:r>
      <w:r w:rsidR="009B5538">
        <w:rPr>
          <w:szCs w:val="24"/>
        </w:rPr>
        <w:t xml:space="preserve">§ 24 ust. 1 i 5 Rozporządzenia Rady Ministrów              </w:t>
      </w:r>
      <w:r w:rsidR="008E76FD" w:rsidRPr="008E76FD">
        <w:rPr>
          <w:szCs w:val="24"/>
        </w:rPr>
        <w:t>z dnia 9 października 2020 r.</w:t>
      </w:r>
      <w:r w:rsidR="009B5538">
        <w:rPr>
          <w:szCs w:val="24"/>
        </w:rPr>
        <w:t xml:space="preserve"> </w:t>
      </w:r>
      <w:r w:rsidR="008E76FD" w:rsidRPr="008E76FD">
        <w:rPr>
          <w:szCs w:val="24"/>
        </w:rPr>
        <w:t xml:space="preserve">w sprawie ustanowienia określonych ograniczeń, nakazów </w:t>
      </w:r>
      <w:r w:rsidR="009B5538">
        <w:rPr>
          <w:szCs w:val="24"/>
        </w:rPr>
        <w:t xml:space="preserve">                       </w:t>
      </w:r>
      <w:r w:rsidR="008E76FD" w:rsidRPr="008E76FD">
        <w:rPr>
          <w:szCs w:val="24"/>
        </w:rPr>
        <w:t>i zakazów w związku z wystąpieniem stanu epidemii</w:t>
      </w:r>
      <w:r w:rsidR="008E76FD">
        <w:rPr>
          <w:szCs w:val="24"/>
        </w:rPr>
        <w:t xml:space="preserve"> ( </w:t>
      </w:r>
      <w:r w:rsidR="009B5538">
        <w:rPr>
          <w:szCs w:val="24"/>
        </w:rPr>
        <w:t xml:space="preserve">Dz. U. z </w:t>
      </w:r>
      <w:r w:rsidR="008E76FD">
        <w:rPr>
          <w:szCs w:val="24"/>
        </w:rPr>
        <w:t>2020 poz. 1758</w:t>
      </w:r>
      <w:r w:rsidR="009B5538">
        <w:rPr>
          <w:szCs w:val="24"/>
        </w:rPr>
        <w:t xml:space="preserve"> z późn. zm. ) zarządzam co następuje : </w:t>
      </w:r>
      <w:r w:rsidR="008E76FD">
        <w:rPr>
          <w:szCs w:val="24"/>
        </w:rPr>
        <w:t xml:space="preserve"> </w:t>
      </w:r>
    </w:p>
    <w:p w:rsidR="007A749A" w:rsidRDefault="007A749A" w:rsidP="0096104A">
      <w:pPr>
        <w:pStyle w:val="Textbodyindent"/>
        <w:ind w:left="0"/>
        <w:rPr>
          <w:szCs w:val="24"/>
        </w:rPr>
      </w:pPr>
    </w:p>
    <w:p w:rsidR="007A749A" w:rsidRDefault="00754FD2" w:rsidP="002574C8">
      <w:pPr>
        <w:pStyle w:val="Tekstpodstawowy"/>
        <w:spacing w:after="0"/>
        <w:ind w:firstLine="426"/>
        <w:jc w:val="both"/>
        <w:rPr>
          <w:sz w:val="24"/>
        </w:rPr>
      </w:pPr>
      <w:r>
        <w:rPr>
          <w:b/>
          <w:sz w:val="24"/>
        </w:rPr>
        <w:t>§ 1.</w:t>
      </w:r>
      <w:r w:rsidR="00993D49">
        <w:rPr>
          <w:b/>
          <w:sz w:val="24"/>
        </w:rPr>
        <w:t> </w:t>
      </w:r>
      <w:r w:rsidR="00CA30D8">
        <w:rPr>
          <w:sz w:val="24"/>
        </w:rPr>
        <w:t xml:space="preserve">W związku z wystąpieniem stanu epidemii </w:t>
      </w:r>
      <w:r w:rsidR="007A749A">
        <w:rPr>
          <w:sz w:val="24"/>
        </w:rPr>
        <w:t xml:space="preserve">wstrzymuję do odwołania </w:t>
      </w:r>
      <w:r w:rsidR="00876C6F">
        <w:rPr>
          <w:sz w:val="24"/>
        </w:rPr>
        <w:t xml:space="preserve">wykonywanie przez Wydział Komunikacji Urzędu Miasta Świnoujście zadań o charakterze publicznym </w:t>
      </w:r>
      <w:r w:rsidR="000D7C4D">
        <w:rPr>
          <w:sz w:val="24"/>
        </w:rPr>
        <w:t xml:space="preserve">                    </w:t>
      </w:r>
      <w:r w:rsidR="00876C6F">
        <w:rPr>
          <w:sz w:val="24"/>
        </w:rPr>
        <w:t xml:space="preserve">w zakresie kontroli </w:t>
      </w:r>
      <w:r w:rsidR="001264ED">
        <w:rPr>
          <w:sz w:val="24"/>
        </w:rPr>
        <w:t xml:space="preserve">planowanej </w:t>
      </w:r>
      <w:r w:rsidR="00876C6F">
        <w:rPr>
          <w:sz w:val="24"/>
        </w:rPr>
        <w:t>i</w:t>
      </w:r>
      <w:r w:rsidR="00DA76D3">
        <w:rPr>
          <w:sz w:val="24"/>
        </w:rPr>
        <w:t xml:space="preserve"> ponownej kontroli (rekontroli</w:t>
      </w:r>
      <w:r w:rsidR="00876C6F">
        <w:rPr>
          <w:sz w:val="24"/>
        </w:rPr>
        <w:t>) dz</w:t>
      </w:r>
      <w:r w:rsidR="00876C6F" w:rsidRPr="00876C6F">
        <w:rPr>
          <w:sz w:val="24"/>
        </w:rPr>
        <w:t>iałalności gospodarczej przedsiębiorców</w:t>
      </w:r>
      <w:r w:rsidR="00942D6C">
        <w:rPr>
          <w:sz w:val="24"/>
        </w:rPr>
        <w:t xml:space="preserve"> </w:t>
      </w:r>
      <w:r w:rsidR="00942D6C" w:rsidRPr="001264ED">
        <w:rPr>
          <w:sz w:val="24"/>
        </w:rPr>
        <w:t>prowadzących ośrodki szkolenia kierowców</w:t>
      </w:r>
      <w:r w:rsidR="001264ED">
        <w:rPr>
          <w:sz w:val="24"/>
        </w:rPr>
        <w:t>, stacje kontroli pojazdów oraz wykonujących krajowy transport drogowy na podstawie licencji, zezwoleń i zaświadczeń.</w:t>
      </w:r>
    </w:p>
    <w:p w:rsidR="00876C6F" w:rsidRDefault="00876C6F" w:rsidP="002574C8">
      <w:pPr>
        <w:pStyle w:val="Tekstpodstawowy"/>
        <w:spacing w:after="0"/>
        <w:ind w:firstLine="426"/>
        <w:jc w:val="both"/>
        <w:rPr>
          <w:b/>
          <w:sz w:val="24"/>
        </w:rPr>
      </w:pPr>
    </w:p>
    <w:p w:rsidR="00754FD2" w:rsidRDefault="00754FD2" w:rsidP="002574C8">
      <w:pPr>
        <w:pStyle w:val="Tekstpodstawowy"/>
        <w:spacing w:after="0"/>
        <w:ind w:firstLine="426"/>
        <w:jc w:val="both"/>
        <w:rPr>
          <w:sz w:val="24"/>
        </w:rPr>
      </w:pPr>
      <w:r>
        <w:rPr>
          <w:b/>
          <w:sz w:val="24"/>
        </w:rPr>
        <w:t>§ </w:t>
      </w:r>
      <w:r w:rsidR="00876C6F">
        <w:rPr>
          <w:b/>
          <w:sz w:val="24"/>
        </w:rPr>
        <w:t>2</w:t>
      </w:r>
      <w:r w:rsidRPr="00D76279">
        <w:rPr>
          <w:b/>
          <w:sz w:val="24"/>
        </w:rPr>
        <w:t>.</w:t>
      </w:r>
      <w:r w:rsidR="00106F02">
        <w:rPr>
          <w:b/>
          <w:sz w:val="24"/>
        </w:rPr>
        <w:t> </w:t>
      </w:r>
      <w:r w:rsidRPr="00D76279">
        <w:rPr>
          <w:sz w:val="24"/>
        </w:rPr>
        <w:t>W</w:t>
      </w:r>
      <w:r w:rsidR="0072225B">
        <w:rPr>
          <w:sz w:val="24"/>
        </w:rPr>
        <w:t xml:space="preserve">ykonanie zarządzenia powierzam </w:t>
      </w:r>
      <w:r w:rsidR="00876C6F">
        <w:rPr>
          <w:sz w:val="24"/>
        </w:rPr>
        <w:t xml:space="preserve">Naczelnikowi Wydziału Komunikacji </w:t>
      </w:r>
      <w:r w:rsidRPr="00D76279">
        <w:rPr>
          <w:sz w:val="24"/>
        </w:rPr>
        <w:t>.</w:t>
      </w:r>
    </w:p>
    <w:p w:rsidR="00106F02" w:rsidRPr="00D76279" w:rsidRDefault="00106F02" w:rsidP="00106F02">
      <w:pPr>
        <w:pStyle w:val="Tekstpodstawowy"/>
        <w:tabs>
          <w:tab w:val="left" w:pos="851"/>
        </w:tabs>
        <w:spacing w:after="0"/>
        <w:jc w:val="both"/>
        <w:rPr>
          <w:sz w:val="24"/>
        </w:rPr>
      </w:pPr>
    </w:p>
    <w:p w:rsidR="00754FD2" w:rsidRPr="00195093" w:rsidRDefault="00754FD2" w:rsidP="002574C8">
      <w:pPr>
        <w:pStyle w:val="Tekstpodstawowy"/>
        <w:spacing w:after="0"/>
        <w:ind w:firstLine="426"/>
        <w:jc w:val="both"/>
        <w:rPr>
          <w:sz w:val="24"/>
          <w:szCs w:val="24"/>
        </w:rPr>
      </w:pPr>
      <w:r>
        <w:rPr>
          <w:b/>
          <w:sz w:val="24"/>
        </w:rPr>
        <w:t>§ </w:t>
      </w:r>
      <w:r w:rsidR="00876C6F">
        <w:rPr>
          <w:b/>
          <w:sz w:val="24"/>
        </w:rPr>
        <w:t>3</w:t>
      </w:r>
      <w:r w:rsidRPr="00D76279">
        <w:rPr>
          <w:b/>
          <w:sz w:val="24"/>
        </w:rPr>
        <w:t>.</w:t>
      </w:r>
      <w:r w:rsidR="00106F02">
        <w:rPr>
          <w:b/>
          <w:sz w:val="24"/>
        </w:rPr>
        <w:t> 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:rsidR="003B6DD3" w:rsidRPr="00CF0B0A" w:rsidRDefault="003B6DD3" w:rsidP="00106F02">
      <w:pPr>
        <w:jc w:val="both"/>
        <w:rPr>
          <w:sz w:val="24"/>
          <w:szCs w:val="24"/>
        </w:rPr>
      </w:pPr>
    </w:p>
    <w:p w:rsidR="00106F02" w:rsidRPr="00CF0B0A" w:rsidRDefault="00106F02" w:rsidP="00106F02">
      <w:pPr>
        <w:jc w:val="both"/>
        <w:rPr>
          <w:sz w:val="24"/>
          <w:szCs w:val="24"/>
        </w:rPr>
      </w:pPr>
    </w:p>
    <w:p w:rsidR="00E35715" w:rsidRPr="0018606C" w:rsidRDefault="00E35715" w:rsidP="00E35715">
      <w:pPr>
        <w:pStyle w:val="Tekstpodstawowy"/>
        <w:spacing w:after="0" w:line="276" w:lineRule="auto"/>
        <w:ind w:left="5103"/>
        <w:jc w:val="center"/>
        <w:rPr>
          <w:sz w:val="24"/>
        </w:rPr>
      </w:pPr>
      <w:bookmarkStart w:id="0" w:name="_GoBack"/>
      <w:r w:rsidRPr="0018606C">
        <w:rPr>
          <w:sz w:val="24"/>
        </w:rPr>
        <w:t>PEZYDENT MIASTA</w:t>
      </w:r>
    </w:p>
    <w:p w:rsidR="00E35715" w:rsidRPr="0018606C" w:rsidRDefault="00E35715" w:rsidP="00E35715">
      <w:pPr>
        <w:pStyle w:val="Tekstpodstawowy"/>
        <w:spacing w:after="0" w:line="276" w:lineRule="auto"/>
        <w:ind w:left="5103"/>
        <w:jc w:val="center"/>
        <w:rPr>
          <w:sz w:val="24"/>
        </w:rPr>
      </w:pPr>
    </w:p>
    <w:p w:rsidR="00E35715" w:rsidRPr="0018606C" w:rsidRDefault="00E35715" w:rsidP="00E35715">
      <w:pPr>
        <w:pStyle w:val="Tekstpodstawowy"/>
        <w:spacing w:after="0" w:line="276" w:lineRule="auto"/>
        <w:ind w:left="5103"/>
        <w:jc w:val="center"/>
        <w:rPr>
          <w:sz w:val="24"/>
        </w:rPr>
      </w:pPr>
      <w:r w:rsidRPr="0018606C">
        <w:rPr>
          <w:sz w:val="24"/>
        </w:rPr>
        <w:t>mgr inż. Janusz Żmurkiewicz</w:t>
      </w:r>
    </w:p>
    <w:bookmarkEnd w:id="0"/>
    <w:p w:rsidR="003B6DD3" w:rsidRPr="0018606C" w:rsidRDefault="003B6DD3" w:rsidP="0015461B">
      <w:pPr>
        <w:tabs>
          <w:tab w:val="center" w:pos="6804"/>
        </w:tabs>
        <w:rPr>
          <w:sz w:val="32"/>
          <w:szCs w:val="24"/>
        </w:rPr>
      </w:pPr>
    </w:p>
    <w:sectPr w:rsidR="003B6DD3" w:rsidRPr="0018606C"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B22" w:rsidRDefault="004E4B22">
      <w:r>
        <w:separator/>
      </w:r>
    </w:p>
  </w:endnote>
  <w:endnote w:type="continuationSeparator" w:id="0">
    <w:p w:rsidR="004E4B22" w:rsidRDefault="004E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B22" w:rsidRDefault="004E4B22">
      <w:r>
        <w:rPr>
          <w:color w:val="000000"/>
        </w:rPr>
        <w:separator/>
      </w:r>
    </w:p>
  </w:footnote>
  <w:footnote w:type="continuationSeparator" w:id="0">
    <w:p w:rsidR="004E4B22" w:rsidRDefault="004E4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1" w15:restartNumberingAfterBreak="0">
    <w:nsid w:val="0D5E1256"/>
    <w:multiLevelType w:val="multilevel"/>
    <w:tmpl w:val="49CEBE48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 w15:restartNumberingAfterBreak="0">
    <w:nsid w:val="1AD519F1"/>
    <w:multiLevelType w:val="hybridMultilevel"/>
    <w:tmpl w:val="8DA8F308"/>
    <w:lvl w:ilvl="0" w:tplc="04150011">
      <w:start w:val="1"/>
      <w:numFmt w:val="decimal"/>
      <w:lvlText w:val="%1)"/>
      <w:lvlJc w:val="left"/>
      <w:pPr>
        <w:ind w:left="603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64582"/>
    <w:multiLevelType w:val="hybridMultilevel"/>
    <w:tmpl w:val="FA82EA16"/>
    <w:lvl w:ilvl="0" w:tplc="65EC7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D1F8A"/>
    <w:multiLevelType w:val="multilevel"/>
    <w:tmpl w:val="6302D7DE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 w15:restartNumberingAfterBreak="0">
    <w:nsid w:val="572F6827"/>
    <w:multiLevelType w:val="hybridMultilevel"/>
    <w:tmpl w:val="C52CDF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7C"/>
    <w:rsid w:val="0005210C"/>
    <w:rsid w:val="000703D8"/>
    <w:rsid w:val="000D7C4D"/>
    <w:rsid w:val="000E14F0"/>
    <w:rsid w:val="000E4D41"/>
    <w:rsid w:val="000F13DE"/>
    <w:rsid w:val="00105F25"/>
    <w:rsid w:val="00106F02"/>
    <w:rsid w:val="001264ED"/>
    <w:rsid w:val="0015461B"/>
    <w:rsid w:val="00164D6C"/>
    <w:rsid w:val="0018606C"/>
    <w:rsid w:val="00187F72"/>
    <w:rsid w:val="001A415D"/>
    <w:rsid w:val="00216936"/>
    <w:rsid w:val="0022127A"/>
    <w:rsid w:val="002574C8"/>
    <w:rsid w:val="003266E2"/>
    <w:rsid w:val="00331B6B"/>
    <w:rsid w:val="00340661"/>
    <w:rsid w:val="003567C7"/>
    <w:rsid w:val="003600EE"/>
    <w:rsid w:val="003A217D"/>
    <w:rsid w:val="003A3AD3"/>
    <w:rsid w:val="003B6DD3"/>
    <w:rsid w:val="004010EF"/>
    <w:rsid w:val="004738DB"/>
    <w:rsid w:val="004E4B22"/>
    <w:rsid w:val="00506460"/>
    <w:rsid w:val="00521A16"/>
    <w:rsid w:val="00585C8D"/>
    <w:rsid w:val="00611148"/>
    <w:rsid w:val="006213F6"/>
    <w:rsid w:val="00633BA0"/>
    <w:rsid w:val="0064623F"/>
    <w:rsid w:val="00667913"/>
    <w:rsid w:val="006805F3"/>
    <w:rsid w:val="0068211E"/>
    <w:rsid w:val="0072225B"/>
    <w:rsid w:val="00742447"/>
    <w:rsid w:val="00754FD2"/>
    <w:rsid w:val="00786AF6"/>
    <w:rsid w:val="007A749A"/>
    <w:rsid w:val="00850BD3"/>
    <w:rsid w:val="00876C6F"/>
    <w:rsid w:val="00882DFE"/>
    <w:rsid w:val="008A65AD"/>
    <w:rsid w:val="008E76FD"/>
    <w:rsid w:val="00942D6C"/>
    <w:rsid w:val="0096104A"/>
    <w:rsid w:val="00993D49"/>
    <w:rsid w:val="009B5538"/>
    <w:rsid w:val="009B6C37"/>
    <w:rsid w:val="009C1B81"/>
    <w:rsid w:val="00A9081F"/>
    <w:rsid w:val="00B014C0"/>
    <w:rsid w:val="00B10558"/>
    <w:rsid w:val="00B433E7"/>
    <w:rsid w:val="00C06042"/>
    <w:rsid w:val="00C524CA"/>
    <w:rsid w:val="00C81934"/>
    <w:rsid w:val="00CA0B3D"/>
    <w:rsid w:val="00CA30D8"/>
    <w:rsid w:val="00CF0B0A"/>
    <w:rsid w:val="00D1176C"/>
    <w:rsid w:val="00D42F8C"/>
    <w:rsid w:val="00D51C75"/>
    <w:rsid w:val="00DA1B89"/>
    <w:rsid w:val="00DA76D3"/>
    <w:rsid w:val="00E35715"/>
    <w:rsid w:val="00E73BB6"/>
    <w:rsid w:val="00EA4886"/>
    <w:rsid w:val="00EE7673"/>
    <w:rsid w:val="00EF4C96"/>
    <w:rsid w:val="00F01F9E"/>
    <w:rsid w:val="00F1017C"/>
    <w:rsid w:val="00F13DD6"/>
    <w:rsid w:val="00F42930"/>
    <w:rsid w:val="00F465FD"/>
    <w:rsid w:val="00F5756A"/>
    <w:rsid w:val="00F77F75"/>
    <w:rsid w:val="00FE083B"/>
    <w:rsid w:val="00FE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3692"/>
  <w15:docId w15:val="{A4CD6E1E-6A39-4C07-8C3C-1144D6A6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</w:rPr>
  </w:style>
  <w:style w:type="paragraph" w:styleId="Nagwek1">
    <w:name w:val="heading 1"/>
    <w:basedOn w:val="Standard"/>
    <w:next w:val="Textbody"/>
    <w:pPr>
      <w:keepNext/>
      <w:spacing w:after="240"/>
      <w:ind w:left="432" w:hanging="432"/>
      <w:jc w:val="both"/>
      <w:outlineLvl w:val="0"/>
    </w:pPr>
    <w:rPr>
      <w:b/>
      <w:bCs/>
      <w:szCs w:val="32"/>
      <w:u w:val="single"/>
    </w:rPr>
  </w:style>
  <w:style w:type="paragraph" w:styleId="Nagwek2">
    <w:name w:val="heading 2"/>
    <w:basedOn w:val="Standard"/>
    <w:next w:val="Textbody"/>
    <w:pPr>
      <w:keepNext/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Standard"/>
    <w:next w:val="Textbody"/>
    <w:pPr>
      <w:keepNext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Standard"/>
    <w:next w:val="Textbody"/>
    <w:pPr>
      <w:keepNext/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Standard"/>
    <w:next w:val="Textbody"/>
    <w:p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Standard"/>
    <w:next w:val="Textbody"/>
    <w:p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Standard"/>
    <w:next w:val="Textbody"/>
    <w:p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Standard"/>
    <w:next w:val="Textbody"/>
    <w:p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Standard"/>
    <w:next w:val="Textbody"/>
    <w:p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b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indent">
    <w:name w:val="Text body indent"/>
    <w:basedOn w:val="Standard"/>
    <w:pPr>
      <w:ind w:left="284"/>
      <w:jc w:val="both"/>
    </w:pPr>
  </w:style>
  <w:style w:type="paragraph" w:customStyle="1" w:styleId="Tekstdugiegocytatu">
    <w:name w:val="Tekst długiego cytatu"/>
    <w:basedOn w:val="Standard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Standard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Standard"/>
    <w:pPr>
      <w:ind w:left="567" w:hanging="567"/>
      <w:jc w:val="both"/>
    </w:pPr>
  </w:style>
  <w:style w:type="paragraph" w:styleId="Tytu">
    <w:name w:val="Title"/>
    <w:basedOn w:val="Standard"/>
    <w:next w:val="Podtytu"/>
    <w:pPr>
      <w:jc w:val="center"/>
    </w:pPr>
    <w:rPr>
      <w:b/>
      <w:bCs/>
      <w:sz w:val="36"/>
      <w:szCs w:val="36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WW8Num4z0">
    <w:name w:val="WW8Num4z0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iesia">
    <w:name w:val="wiesia"/>
    <w:rPr>
      <w:rFonts w:ascii="Times New Roman" w:hAnsi="Times New Roman"/>
      <w:i/>
      <w:smallCaps/>
      <w:sz w:val="2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eastAsia="ar-SA"/>
    </w:rPr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unhideWhenUsed/>
    <w:rsid w:val="000F13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0F13DE"/>
    <w:rPr>
      <w:kern w:val="3"/>
    </w:rPr>
  </w:style>
  <w:style w:type="paragraph" w:styleId="Stopka">
    <w:name w:val="footer"/>
    <w:basedOn w:val="Normalny"/>
    <w:link w:val="StopkaZnak"/>
    <w:uiPriority w:val="99"/>
    <w:unhideWhenUsed/>
    <w:rsid w:val="00EE76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E7673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1266</CharactersWithSpaces>
  <SharedDoc>false</SharedDoc>
  <HLinks>
    <vt:vector size="6" baseType="variant">
      <vt:variant>
        <vt:i4>4980813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/act/17154532/2415194?keyword=ustawa%20o%20odpowiedzialno%C5%9Bci%20za%20naruszenie%20dyscypliny&amp;cm=SFIRST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subject/>
  <dc:creator>wskorupka</dc:creator>
  <cp:keywords/>
  <cp:lastModifiedBy>Karczewicz-Cepa Anna</cp:lastModifiedBy>
  <cp:revision>4</cp:revision>
  <cp:lastPrinted>2020-11-23T13:26:00Z</cp:lastPrinted>
  <dcterms:created xsi:type="dcterms:W3CDTF">2020-11-30T06:11:00Z</dcterms:created>
  <dcterms:modified xsi:type="dcterms:W3CDTF">2020-11-30T10:14:00Z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