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2A41B4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751</w:t>
      </w:r>
      <w:r w:rsidR="00792B64">
        <w:rPr>
          <w:rFonts w:eastAsia="Times New Roman"/>
          <w:sz w:val="22"/>
          <w:szCs w:val="22"/>
        </w:rPr>
        <w:t xml:space="preserve"> </w:t>
      </w:r>
      <w:r w:rsidR="000A58B1" w:rsidRPr="007150CB">
        <w:rPr>
          <w:rFonts w:eastAsia="Times New Roman"/>
          <w:sz w:val="22"/>
          <w:szCs w:val="22"/>
        </w:rPr>
        <w:t>/2020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2A41B4">
        <w:rPr>
          <w:rFonts w:eastAsia="Times New Roman"/>
          <w:sz w:val="22"/>
          <w:szCs w:val="22"/>
        </w:rPr>
        <w:t>23</w:t>
      </w:r>
      <w:r w:rsidR="009743F4">
        <w:rPr>
          <w:rFonts w:eastAsia="Times New Roman"/>
          <w:sz w:val="22"/>
          <w:szCs w:val="22"/>
        </w:rPr>
        <w:t xml:space="preserve">   listopada</w:t>
      </w:r>
      <w:r w:rsidR="00285EB2">
        <w:rPr>
          <w:rFonts w:eastAsia="Times New Roman"/>
          <w:sz w:val="22"/>
          <w:szCs w:val="22"/>
        </w:rPr>
        <w:t xml:space="preserve"> </w:t>
      </w:r>
      <w:r w:rsidRPr="007150CB">
        <w:rPr>
          <w:rFonts w:eastAsia="Times New Roman"/>
          <w:sz w:val="22"/>
          <w:szCs w:val="22"/>
        </w:rPr>
        <w:t xml:space="preserve"> 2020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ZADAŃ  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1831EA" w:rsidRPr="007150CB">
        <w:rPr>
          <w:rFonts w:eastAsia="Times New Roman"/>
          <w:lang w:eastAsia="en-US" w:bidi="en-US"/>
        </w:rPr>
        <w:t>z dnia 11 września  2015 r. o zdrowiu publicznym</w:t>
      </w:r>
      <w:r w:rsidR="00C12A0F" w:rsidRPr="007150CB">
        <w:rPr>
          <w:rFonts w:eastAsia="Times New Roman"/>
          <w:lang w:eastAsia="en-US" w:bidi="en-US"/>
        </w:rPr>
        <w:t xml:space="preserve"> 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A06AE4">
        <w:rPr>
          <w:lang w:eastAsia="ar-SA"/>
        </w:rPr>
        <w:t>z późn.zm.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E23975">
        <w:rPr>
          <w:rFonts w:eastAsia="Times New Roman"/>
          <w:lang w:eastAsia="en-US" w:bidi="en-US"/>
        </w:rPr>
        <w:t>kursu ofert  na realizację zadania publicznego</w:t>
      </w:r>
      <w:r w:rsidRPr="007150CB">
        <w:rPr>
          <w:rFonts w:eastAsia="Times New Roman"/>
          <w:lang w:eastAsia="en-US" w:bidi="en-US"/>
        </w:rPr>
        <w:t xml:space="preserve"> z zakresu   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wyłonienie i zlecenie podmiotowi upraw</w:t>
      </w:r>
      <w:r w:rsidR="00F2059E">
        <w:rPr>
          <w:rFonts w:eastAsia="Times New Roman"/>
          <w:lang w:eastAsia="en-US" w:bidi="en-US"/>
        </w:rPr>
        <w:t>nionemu realizacji następującego zadania</w:t>
      </w:r>
      <w:r>
        <w:rPr>
          <w:rFonts w:eastAsia="Times New Roman"/>
          <w:lang w:eastAsia="en-US" w:bidi="en-US"/>
        </w:rPr>
        <w:t xml:space="preserve">: </w:t>
      </w:r>
    </w:p>
    <w:p w:rsidR="00285EB2" w:rsidRPr="00D01419" w:rsidRDefault="00285EB2" w:rsidP="00285EB2">
      <w:pPr>
        <w:jc w:val="both"/>
        <w:rPr>
          <w:kern w:val="1"/>
          <w:lang w:eastAsia="ar-SA"/>
        </w:rPr>
      </w:pPr>
      <w:r w:rsidRPr="00994CE3">
        <w:rPr>
          <w:kern w:val="1"/>
          <w:lang w:eastAsia="ar-SA"/>
        </w:rPr>
        <w:t xml:space="preserve">„Prowadzenie Centrum Pomocy i Wsparcia  w Zakresie Uzależnień  w Świnoujściu przy ul. Hołdu Pruskiego 13/2, </w:t>
      </w:r>
      <w:r>
        <w:rPr>
          <w:bCs/>
          <w:kern w:val="1"/>
          <w:lang w:eastAsia="ar-SA"/>
        </w:rPr>
        <w:t>w okresie od 1 stycznia 2021 r.  do 31 grudnia 2022</w:t>
      </w:r>
      <w:r w:rsidRPr="00994CE3">
        <w:rPr>
          <w:bCs/>
          <w:kern w:val="1"/>
          <w:lang w:eastAsia="ar-SA"/>
        </w:rPr>
        <w:t xml:space="preserve"> r.”.</w:t>
      </w:r>
    </w:p>
    <w:p w:rsidR="00285EB2" w:rsidRDefault="00285EB2" w:rsidP="00285EB2">
      <w:pPr>
        <w:jc w:val="both"/>
        <w:rPr>
          <w:b/>
          <w:bCs/>
        </w:rPr>
      </w:pPr>
    </w:p>
    <w:p w:rsidR="00285EB2" w:rsidRPr="00285EB2" w:rsidRDefault="00285EB2" w:rsidP="00285EB2">
      <w:pPr>
        <w:jc w:val="both"/>
      </w:pPr>
      <w:r w:rsidRPr="00285EB2">
        <w:rPr>
          <w:bCs/>
        </w:rPr>
        <w:t>Wysokość środków publicznych przeznaczonych na real</w:t>
      </w:r>
      <w:r w:rsidR="00557088">
        <w:rPr>
          <w:bCs/>
        </w:rPr>
        <w:t>izację  ww. zadania publicznego 138.000 zł w tym na:</w:t>
      </w:r>
      <w:r w:rsidRPr="00285EB2">
        <w:rPr>
          <w:bCs/>
        </w:rPr>
        <w:t xml:space="preserve"> </w:t>
      </w:r>
    </w:p>
    <w:p w:rsidR="00285EB2" w:rsidRDefault="008A1760" w:rsidP="00285EB2">
      <w:pPr>
        <w:jc w:val="both"/>
      </w:pPr>
      <w:r>
        <w:t>- rok 2021 - 67.000 zł,</w:t>
      </w:r>
    </w:p>
    <w:p w:rsidR="00285EB2" w:rsidRPr="004348BC" w:rsidRDefault="00285EB2" w:rsidP="00285EB2">
      <w:pPr>
        <w:jc w:val="both"/>
      </w:pPr>
      <w:r>
        <w:t xml:space="preserve">- rok 2022 </w:t>
      </w:r>
      <w:r w:rsidR="00284100">
        <w:t>–</w:t>
      </w:r>
      <w:r>
        <w:t xml:space="preserve"> </w:t>
      </w:r>
      <w:r w:rsidR="00284100">
        <w:t>71.000 zł</w:t>
      </w:r>
      <w:r w:rsidR="008A1760">
        <w:t>.</w:t>
      </w:r>
    </w:p>
    <w:p w:rsidR="00153502" w:rsidRPr="003D0AB3" w:rsidRDefault="00153502" w:rsidP="00153502">
      <w:pPr>
        <w:jc w:val="both"/>
        <w:rPr>
          <w:bCs/>
        </w:rPr>
      </w:pPr>
      <w:r>
        <w:rPr>
          <w:bCs/>
        </w:rPr>
        <w:t xml:space="preserve">Wysokość środków finansowych </w:t>
      </w:r>
      <w:r w:rsidRPr="003D0AB3">
        <w:rPr>
          <w:bCs/>
        </w:rPr>
        <w:t>może ulec zmianie w przypadku zm</w:t>
      </w:r>
      <w:r>
        <w:rPr>
          <w:bCs/>
        </w:rPr>
        <w:t>niejszenia budżetu  miasta  w  </w:t>
      </w:r>
      <w:r w:rsidRPr="003D0AB3">
        <w:rPr>
          <w:bCs/>
        </w:rPr>
        <w:t>części przeznaczonej na realizację</w:t>
      </w:r>
      <w:r>
        <w:rPr>
          <w:bCs/>
        </w:rPr>
        <w:t xml:space="preserve">  ww.</w:t>
      </w:r>
      <w:r w:rsidRPr="003D0AB3">
        <w:rPr>
          <w:bCs/>
        </w:rPr>
        <w:t xml:space="preserve"> zadania.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przedmiot działalności dotyczą  spraw objętych  zadaniami określonymi  w  art. 2  ustawy  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A06AE4">
        <w:rPr>
          <w:lang w:eastAsia="ar-SA"/>
        </w:rPr>
        <w:t xml:space="preserve"> z późn.zm.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 xml:space="preserve">, w tym organizacje pozarządowe i podmioty, o których mowa  w  art.  3 ust. 2 i 3  ustawy z dnia  24 kwietnia 2003 r. o działalności  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2020r.  poz. 1057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Pr="007150CB">
        <w:rPr>
          <w:rFonts w:eastAsia="Times New Roman"/>
          <w:lang w:eastAsia="en-US" w:bidi="en-US"/>
        </w:rPr>
        <w:t>zakresu 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2059E" w:rsidRDefault="00F2059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lastRenderedPageBreak/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1831EA" w:rsidRPr="000A58B1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 zadań z  zakresu  zdrowia publicznego należy składać  w </w:t>
      </w:r>
      <w:r>
        <w:rPr>
          <w:rFonts w:eastAsia="Times New Roman"/>
          <w:b/>
          <w:bCs/>
          <w:lang w:eastAsia="en-US" w:bidi="en-US"/>
        </w:rPr>
        <w:t xml:space="preserve"> terminie  do dnia </w:t>
      </w:r>
      <w:r w:rsidR="00F2059E">
        <w:rPr>
          <w:rFonts w:eastAsia="Times New Roman"/>
          <w:b/>
          <w:bCs/>
          <w:lang w:eastAsia="en-US" w:bidi="en-US"/>
        </w:rPr>
        <w:t xml:space="preserve"> </w:t>
      </w:r>
      <w:r w:rsidR="000A58B1">
        <w:rPr>
          <w:rFonts w:eastAsia="Times New Roman"/>
          <w:b/>
          <w:bCs/>
          <w:lang w:eastAsia="en-US" w:bidi="en-US"/>
        </w:rPr>
        <w:t xml:space="preserve">  </w:t>
      </w:r>
      <w:r w:rsidR="001D463A">
        <w:rPr>
          <w:rFonts w:eastAsia="Times New Roman"/>
          <w:b/>
          <w:bCs/>
          <w:lang w:eastAsia="en-US" w:bidi="en-US"/>
        </w:rPr>
        <w:t xml:space="preserve"> </w:t>
      </w:r>
      <w:r w:rsidR="001E49E1">
        <w:rPr>
          <w:rFonts w:eastAsia="Times New Roman"/>
          <w:b/>
          <w:bCs/>
          <w:lang w:eastAsia="en-US" w:bidi="en-US"/>
        </w:rPr>
        <w:t xml:space="preserve"> </w:t>
      </w:r>
      <w:r w:rsidR="002A41B4">
        <w:rPr>
          <w:rFonts w:eastAsia="Times New Roman"/>
          <w:b/>
          <w:bCs/>
          <w:lang w:eastAsia="en-US" w:bidi="en-US"/>
        </w:rPr>
        <w:t xml:space="preserve">15  </w:t>
      </w:r>
      <w:r w:rsidR="001D463A">
        <w:rPr>
          <w:rFonts w:eastAsia="Times New Roman"/>
          <w:b/>
          <w:bCs/>
          <w:lang w:eastAsia="en-US" w:bidi="en-US"/>
        </w:rPr>
        <w:t xml:space="preserve">grudnia </w:t>
      </w:r>
      <w:r w:rsidR="000A58B1">
        <w:rPr>
          <w:rFonts w:eastAsia="Times New Roman"/>
          <w:b/>
          <w:bCs/>
          <w:lang w:eastAsia="en-US" w:bidi="en-US"/>
        </w:rPr>
        <w:t xml:space="preserve"> 2020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170357">
        <w:rPr>
          <w:rFonts w:eastAsia="Times New Roman"/>
          <w:lang w:eastAsia="en-US" w:bidi="en-US"/>
        </w:rPr>
        <w:t xml:space="preserve">ty  należy składać na Stanowisku </w:t>
      </w:r>
      <w:r>
        <w:rPr>
          <w:rFonts w:eastAsia="Times New Roman"/>
          <w:lang w:eastAsia="en-US" w:bidi="en-US"/>
        </w:rPr>
        <w:t xml:space="preserve"> Obsługi Interes</w:t>
      </w:r>
      <w:r w:rsidR="00F74DD8">
        <w:rPr>
          <w:rFonts w:eastAsia="Times New Roman"/>
          <w:lang w:eastAsia="en-US" w:bidi="en-US"/>
        </w:rPr>
        <w:t>anta  Urzędu Miasta  Świnoujście</w:t>
      </w:r>
      <w:r>
        <w:rPr>
          <w:rFonts w:eastAsia="Times New Roman"/>
          <w:lang w:eastAsia="en-US" w:bidi="en-US"/>
        </w:rPr>
        <w:t>, przy             ul. Wojska Polskiego  1/5, parter, w godzinach od 7.30 do 15.30,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 należy  składać na  formularzu ofert, określonym w załączniku nr 4 do  zar</w:t>
      </w:r>
      <w:r w:rsidR="00AB661A">
        <w:rPr>
          <w:rFonts w:eastAsia="Times New Roman"/>
          <w:lang w:eastAsia="en-US" w:bidi="en-US"/>
        </w:rPr>
        <w:t>ządzen</w:t>
      </w:r>
      <w:r w:rsidR="00E1179D">
        <w:rPr>
          <w:rFonts w:eastAsia="Times New Roman"/>
          <w:lang w:eastAsia="en-US" w:bidi="en-US"/>
        </w:rPr>
        <w:t>ia  nr </w:t>
      </w:r>
      <w:r w:rsidR="002A41B4">
        <w:rPr>
          <w:rFonts w:eastAsia="Times New Roman"/>
          <w:lang w:eastAsia="en-US" w:bidi="en-US"/>
        </w:rPr>
        <w:t>751</w:t>
      </w:r>
      <w:r w:rsidR="00AB661A">
        <w:rPr>
          <w:rFonts w:eastAsia="Times New Roman"/>
          <w:lang w:eastAsia="en-US" w:bidi="en-US"/>
        </w:rPr>
        <w:t>/2020</w:t>
      </w:r>
      <w:r>
        <w:rPr>
          <w:rFonts w:eastAsia="Times New Roman"/>
          <w:lang w:eastAsia="en-US" w:bidi="en-US"/>
        </w:rPr>
        <w:t xml:space="preserve"> Prezyde</w:t>
      </w:r>
      <w:r w:rsidR="00AB661A">
        <w:rPr>
          <w:rFonts w:eastAsia="Times New Roman"/>
          <w:lang w:eastAsia="en-US" w:bidi="en-US"/>
        </w:rPr>
        <w:t xml:space="preserve">nta Miasta Świnoujście z dnia  </w:t>
      </w:r>
      <w:r w:rsidR="002A41B4">
        <w:rPr>
          <w:rFonts w:eastAsia="Times New Roman"/>
          <w:lang w:eastAsia="en-US" w:bidi="en-US"/>
        </w:rPr>
        <w:t>23</w:t>
      </w:r>
      <w:r w:rsidR="00C333AB">
        <w:rPr>
          <w:rFonts w:eastAsia="Times New Roman"/>
          <w:lang w:eastAsia="en-US" w:bidi="en-US"/>
        </w:rPr>
        <w:t xml:space="preserve"> </w:t>
      </w:r>
      <w:bookmarkStart w:id="0" w:name="_GoBack"/>
      <w:bookmarkEnd w:id="0"/>
      <w:r w:rsidR="006565C8">
        <w:rPr>
          <w:rFonts w:eastAsia="Times New Roman"/>
          <w:lang w:eastAsia="en-US" w:bidi="en-US"/>
        </w:rPr>
        <w:t xml:space="preserve"> listopada</w:t>
      </w:r>
      <w:r w:rsidR="001D463A">
        <w:rPr>
          <w:rFonts w:eastAsia="Times New Roman"/>
          <w:lang w:eastAsia="en-US" w:bidi="en-US"/>
        </w:rPr>
        <w:t xml:space="preserve"> </w:t>
      </w:r>
      <w:r w:rsidR="00AB661A">
        <w:rPr>
          <w:rFonts w:eastAsia="Times New Roman"/>
          <w:lang w:eastAsia="en-US" w:bidi="en-US"/>
        </w:rPr>
        <w:t>2020</w:t>
      </w:r>
      <w:r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>
        <w:t xml:space="preserve"> umożliwia  realizację  z</w:t>
      </w:r>
      <w:r w:rsidR="00323143">
        <w:t>adania ogłoszonego 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 xml:space="preserve"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formalna  polega na sprawdzeniu  kompletności i 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1831EA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>dołączone zostały  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</w:t>
      </w:r>
      <w:r w:rsidR="00323143">
        <w:t>adania  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1D463A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 xml:space="preserve"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1831EA" w:rsidRDefault="001831EA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>2) dokumenty  spełniają wymogi  ważności  tzn. są pod</w:t>
      </w:r>
      <w:r w:rsidR="00323143">
        <w:rPr>
          <w:rFonts w:eastAsia="Times New Roman"/>
          <w:lang w:eastAsia="en-US" w:bidi="en-US"/>
        </w:rPr>
        <w:t>pisane  przez osoby  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1831EA">
        <w:rPr>
          <w:rFonts w:eastAsia="Times New Roman"/>
          <w:lang w:eastAsia="en-US" w:bidi="en-US"/>
        </w:rPr>
        <w:t>wypełnione zostały  wszystkie pola oferty.</w:t>
      </w:r>
    </w:p>
    <w:p w:rsidR="001831EA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3.Oferta  uznana jest za prawidłową gdy: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 na właściwym formularzu,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w wymaganym  w regulaminie terminie,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podmiot jest  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1D463A">
        <w:rPr>
          <w:rFonts w:eastAsia="Times New Roman"/>
          <w:lang w:eastAsia="en-US" w:bidi="en-US"/>
        </w:rPr>
        <w:t>owe lub przedmiot  działalności</w:t>
      </w:r>
      <w:r w:rsidRPr="007150CB">
        <w:rPr>
          <w:rFonts w:eastAsia="Times New Roman"/>
          <w:lang w:eastAsia="en-US" w:bidi="en-US"/>
        </w:rPr>
        <w:t xml:space="preserve"> dotyczy spraw objętych  zadaniami określonymi w art. 2  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oferta jest zgodna z warunkami  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CB3EC8">
        <w:rPr>
          <w:rFonts w:eastAsia="Times New Roman"/>
          <w:lang w:eastAsia="en-US" w:bidi="en-US"/>
        </w:rPr>
        <w:t>rawidłowości) 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 xml:space="preserve">zakres  rzeczowy realizacji zadania do 30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 xml:space="preserve">kalkulacje kosztów realizacji zadania, w tym  w odniesieniu do </w:t>
      </w:r>
      <w:r>
        <w:rPr>
          <w:rFonts w:eastAsia="Lucida Sans Unicode"/>
          <w:color w:val="000000"/>
          <w:lang w:eastAsia="en-US" w:bidi="en-US"/>
        </w:rPr>
        <w:t>zakresu rzeczowego zadania  do 2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661830" w:rsidRP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>
        <w:rPr>
          <w:rFonts w:eastAsia="Lucida Sans Unicode"/>
          <w:color w:val="000000"/>
          <w:lang w:eastAsia="en-US" w:bidi="en-US"/>
        </w:rPr>
        <w:t>sób realizujących zadanie do 30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  <w:r w:rsidR="00285EB2" w:rsidRPr="00661830">
        <w:rPr>
          <w:rFonts w:eastAsia="Lucida Sans Unicode"/>
          <w:color w:val="000000"/>
          <w:lang w:eastAsia="en-US" w:bidi="en-US"/>
        </w:rPr>
        <w:t xml:space="preserve">udział </w:t>
      </w:r>
      <w:r w:rsidRPr="00661830">
        <w:rPr>
          <w:rFonts w:eastAsia="Lucida Sans Unicode"/>
          <w:color w:val="000000"/>
          <w:lang w:eastAsia="en-US" w:bidi="en-US"/>
        </w:rPr>
        <w:t xml:space="preserve">środków </w:t>
      </w:r>
      <w:r w:rsidR="00285EB2" w:rsidRPr="00661830">
        <w:rPr>
          <w:rFonts w:eastAsia="Lucida Sans Unicode"/>
          <w:color w:val="000000"/>
          <w:lang w:eastAsia="en-US" w:bidi="en-US"/>
        </w:rPr>
        <w:t xml:space="preserve">finansowych </w:t>
      </w:r>
      <w:r w:rsidRPr="00661830">
        <w:rPr>
          <w:rFonts w:eastAsia="Lucida Sans Unicode"/>
          <w:color w:val="000000"/>
          <w:lang w:eastAsia="en-US" w:bidi="en-US"/>
        </w:rPr>
        <w:t>w</w:t>
      </w:r>
      <w:r w:rsidR="00661830" w:rsidRPr="00661830">
        <w:rPr>
          <w:rFonts w:eastAsia="Lucida Sans Unicode"/>
          <w:color w:val="000000"/>
          <w:lang w:eastAsia="en-US" w:bidi="en-US"/>
        </w:rPr>
        <w:t xml:space="preserve">łasnych albo </w:t>
      </w:r>
      <w:r w:rsidR="00661830">
        <w:rPr>
          <w:rFonts w:eastAsia="Lucida Sans Unicode"/>
          <w:color w:val="000000"/>
          <w:lang w:eastAsia="en-US" w:bidi="en-US"/>
        </w:rPr>
        <w:t>pozyskanych</w:t>
      </w:r>
      <w:r w:rsidR="00285EB2" w:rsidRPr="00661830">
        <w:rPr>
          <w:rFonts w:eastAsia="Lucida Sans Unicode"/>
          <w:color w:val="000000"/>
          <w:lang w:eastAsia="en-US" w:bidi="en-US"/>
        </w:rPr>
        <w:t xml:space="preserve"> z innych </w:t>
      </w:r>
      <w:r w:rsidRPr="00661830">
        <w:rPr>
          <w:rFonts w:eastAsia="Lucida Sans Unicode"/>
          <w:color w:val="000000"/>
          <w:lang w:eastAsia="en-US" w:bidi="en-US"/>
        </w:rPr>
        <w:t xml:space="preserve">źródeł </w:t>
      </w:r>
      <w:r w:rsidR="00661830" w:rsidRPr="00661830">
        <w:rPr>
          <w:rFonts w:eastAsia="UniversPro-Roman"/>
        </w:rPr>
        <w:t xml:space="preserve">(w szczególności: dotacje z budżetu państwa lub budżetu jednostki samorządu terytorialnego, funduszy celowych, środki z funduszy strukturalnych) </w:t>
      </w:r>
      <w:r w:rsidRPr="00661830">
        <w:rPr>
          <w:rFonts w:eastAsia="Lucida Sans Unicode"/>
          <w:color w:val="000000"/>
          <w:lang w:eastAsia="en-US" w:bidi="en-US"/>
        </w:rPr>
        <w:t xml:space="preserve"> na realizację zadania do 10 punktów,</w:t>
      </w:r>
    </w:p>
    <w:p w:rsidR="001D463A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wkład </w:t>
      </w:r>
      <w:r w:rsidR="00A06AE4">
        <w:rPr>
          <w:rFonts w:eastAsia="Lucida Sans Unicode"/>
          <w:color w:val="000000"/>
          <w:lang w:eastAsia="en-US" w:bidi="en-US"/>
        </w:rPr>
        <w:t>osobowy (</w:t>
      </w:r>
      <w:r w:rsidRPr="002A469C">
        <w:rPr>
          <w:rFonts w:eastAsia="Lucida Sans Unicode"/>
          <w:color w:val="000000"/>
          <w:lang w:eastAsia="en-US" w:bidi="en-US"/>
        </w:rPr>
        <w:t>ś</w:t>
      </w:r>
      <w:r w:rsidR="00B82F9B">
        <w:rPr>
          <w:rFonts w:eastAsia="Lucida Sans Unicode"/>
          <w:color w:val="000000"/>
          <w:lang w:eastAsia="en-US" w:bidi="en-US"/>
        </w:rPr>
        <w:t>wiadczenia wolontariuszy i praca społeczna</w:t>
      </w:r>
      <w:r w:rsidRPr="002A469C">
        <w:rPr>
          <w:rFonts w:eastAsia="Lucida Sans Unicode"/>
          <w:color w:val="000000"/>
          <w:lang w:eastAsia="en-US" w:bidi="en-US"/>
        </w:rPr>
        <w:t xml:space="preserve"> członków</w:t>
      </w:r>
      <w:r w:rsidR="00A06AE4">
        <w:rPr>
          <w:rFonts w:eastAsia="Lucida Sans Unicode"/>
          <w:color w:val="000000"/>
          <w:lang w:eastAsia="en-US" w:bidi="en-US"/>
        </w:rPr>
        <w:t>)</w:t>
      </w:r>
      <w:r w:rsidRPr="002A469C">
        <w:rPr>
          <w:rFonts w:eastAsia="Lucida Sans Unicode"/>
          <w:color w:val="000000"/>
          <w:lang w:eastAsia="en-US" w:bidi="en-US"/>
        </w:rPr>
        <w:t xml:space="preserve"> do 5 punktów,</w:t>
      </w:r>
    </w:p>
    <w:p w:rsidR="001831EA" w:rsidRPr="001F464A" w:rsidRDefault="001D463A" w:rsidP="001F464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1F464A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1F464A">
        <w:rPr>
          <w:rFonts w:eastAsia="Lucida Sans Unicode"/>
          <w:color w:val="000000"/>
          <w:lang w:eastAsia="en-US" w:bidi="en-US"/>
        </w:rPr>
        <w:t xml:space="preserve"> do 5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Komisji. Zbiorczy formularz oceny ofert stanowi załącznik nr 3 do 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poniżej 50 % punktów możliwych  do uzyskania, nie otrzymują pozytywnej opinii  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przyznanych środków 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E760EA" w:rsidRDefault="00E760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E760EA" w:rsidRDefault="00E760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 xml:space="preserve">oraz na tablicy  ogłoszeń w siedzibie Urzędu Miasta Świnoujście. 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czynności związane z zawarciem umów z 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AA1BD3">
        <w:t>z 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AD5786">
        <w:t xml:space="preserve">o rozstrzygnięciu 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ofert. Informację o unieważnieniu  otwartego konkursu ofert podaje się  w Biuletynie Informacji  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Default="00DB1136" w:rsidP="00DB1136">
      <w:pPr>
        <w:rPr>
          <w:lang w:eastAsia="en-US" w:bidi="en-US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F62D8F">
        <w:rPr>
          <w:rFonts w:eastAsia="Times New Roman"/>
          <w:lang w:eastAsia="en-US" w:bidi="en-US"/>
        </w:rPr>
        <w:t xml:space="preserve"> z zakresu  zdrowia publicznego,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 xml:space="preserve"> Świnoujście  zawiera  umowę z podmiotem uprawnionym, którego oferta została wyłoniona w  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D5870" w:rsidRDefault="002D5870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D5870" w:rsidRDefault="002D5870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2D5870" w:rsidRDefault="002D5870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1831EA">
        <w:rPr>
          <w:rFonts w:eastAsia="Times New Roman"/>
          <w:b/>
          <w:bCs/>
        </w:rPr>
        <w:t xml:space="preserve"> zadania ………………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164A40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eślonym w ogłoszeniu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cele statutowe lub przedmiot  działalności  oferenta dot. spraw  objętych   zadaniami określonymi w art. 2 ustawy  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0A58B1">
        <w:rPr>
          <w:rFonts w:eastAsia="Times New Roman"/>
        </w:rPr>
        <w:t>020</w:t>
      </w:r>
      <w:r>
        <w:rPr>
          <w:rFonts w:eastAsia="Times New Roman"/>
        </w:rPr>
        <w:t xml:space="preserve"> r.</w:t>
      </w: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lastRenderedPageBreak/>
        <w:t>Załącznik nr 2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 xml:space="preserve">do </w:t>
      </w:r>
      <w:r w:rsidRPr="00C93E1F">
        <w:rPr>
          <w:rFonts w:eastAsia="Times New Roman"/>
          <w:sz w:val="22"/>
          <w:szCs w:val="22"/>
          <w:lang w:eastAsia="en-US" w:bidi="en-US"/>
        </w:rPr>
        <w:t>regulaminu otwartego konkursu ofert</w:t>
      </w:r>
    </w:p>
    <w:p w:rsidR="001831EA" w:rsidRPr="00C93E1F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sz w:val="22"/>
          <w:szCs w:val="22"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377CA3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1831EA">
        <w:rPr>
          <w:rFonts w:eastAsia="Times New Roman"/>
          <w:b/>
          <w:bCs/>
        </w:rPr>
        <w:t xml:space="preserve"> zadania …………….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1) 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 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3)   jakość wykonania zadania i kwalifikacje osób realizujących zadanie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64D40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D40" w:rsidRDefault="001F464A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4) udział środków </w:t>
            </w:r>
            <w:r w:rsidRPr="002A469C">
              <w:rPr>
                <w:rFonts w:eastAsia="Lucida Sans Unicode"/>
                <w:color w:val="000000"/>
                <w:lang w:eastAsia="en-US" w:bidi="en-US"/>
              </w:rPr>
              <w:t>finansowych  własnych  albo  pozyskanych  z   innych   źródeł</w:t>
            </w:r>
            <w:r w:rsidR="002C57D4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="002C57D4" w:rsidRPr="00661830">
              <w:rPr>
                <w:rFonts w:eastAsia="UniversPro-Roman"/>
              </w:rPr>
              <w:t xml:space="preserve">(w szczególności: dotacje z </w:t>
            </w:r>
            <w:r w:rsidR="00BA6E85">
              <w:rPr>
                <w:rFonts w:eastAsia="UniversPro-Roman"/>
              </w:rPr>
              <w:t xml:space="preserve">budżetu państwa lub budżetu </w:t>
            </w:r>
            <w:r w:rsidR="002C57D4" w:rsidRPr="00661830">
              <w:rPr>
                <w:rFonts w:eastAsia="UniversPro-Roman"/>
              </w:rPr>
              <w:t xml:space="preserve">jednostki samorządu terytorialnego, funduszy celowych, środki z funduszy strukturalnych) </w:t>
            </w:r>
            <w:r w:rsidR="002C57D4" w:rsidRPr="00661830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4D40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40" w:rsidRDefault="00964D40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F464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64A" w:rsidRDefault="001F464A">
            <w:pPr>
              <w:autoSpaceDE w:val="0"/>
              <w:snapToGrid w:val="0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5) wkład </w:t>
            </w:r>
            <w:r w:rsidR="00482E61">
              <w:rPr>
                <w:rFonts w:eastAsia="Lucida Sans Unicode"/>
                <w:color w:val="000000"/>
                <w:lang w:eastAsia="en-US" w:bidi="en-US"/>
              </w:rPr>
              <w:t>osobowy (</w:t>
            </w:r>
            <w:r w:rsidRPr="002A469C">
              <w:rPr>
                <w:rFonts w:eastAsia="Lucida Sans Unicode"/>
                <w:color w:val="000000"/>
                <w:lang w:eastAsia="en-US" w:bidi="en-US"/>
              </w:rPr>
              <w:t>ś</w:t>
            </w:r>
            <w:r w:rsidR="00234A1A">
              <w:rPr>
                <w:rFonts w:eastAsia="Lucida Sans Unicode"/>
                <w:color w:val="000000"/>
                <w:lang w:eastAsia="en-US" w:bidi="en-US"/>
              </w:rPr>
              <w:t>wiadczenia wolontariuszy i praca społeczna</w:t>
            </w:r>
            <w:r w:rsidR="00482E61">
              <w:rPr>
                <w:rFonts w:eastAsia="Lucida Sans Unicode"/>
                <w:color w:val="000000"/>
                <w:lang w:eastAsia="en-US" w:bidi="en-US"/>
              </w:rPr>
              <w:t>)</w:t>
            </w:r>
            <w:r w:rsidRPr="002A469C">
              <w:rPr>
                <w:rFonts w:eastAsia="Lucida Sans Unicode"/>
                <w:color w:val="000000"/>
                <w:lang w:eastAsia="en-US" w:bidi="en-US"/>
              </w:rPr>
              <w:t xml:space="preserve"> członków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64A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64A" w:rsidRDefault="001F464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F464A">
            <w:pPr>
              <w:autoSpaceDE w:val="0"/>
              <w:snapToGrid w:val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6</w:t>
            </w:r>
            <w:r w:rsidR="001831EA">
              <w:rPr>
                <w:rFonts w:eastAsia="Times New Roman"/>
                <w:lang w:eastAsia="en-US" w:bidi="en-US"/>
              </w:rPr>
              <w:t>) 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A58B1">
        <w:rPr>
          <w:rFonts w:eastAsia="Times New Roman"/>
          <w:lang w:eastAsia="en-US" w:bidi="en-US"/>
        </w:rPr>
        <w:t>..........................  2020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0A58B1" w:rsidRDefault="000A58B1" w:rsidP="00FA5FA2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C93E1F" w:rsidRP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lastRenderedPageBreak/>
        <w:t>Z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ałącznik nr 3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do regulaminu otwartego konkursu ofert</w:t>
      </w: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1831EA" w:rsidRDefault="00377CA3" w:rsidP="001831EA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Nazwa</w:t>
      </w:r>
      <w:r w:rsidR="001831EA">
        <w:rPr>
          <w:rFonts w:eastAsia="Times New Roman"/>
        </w:rPr>
        <w:t xml:space="preserve"> zadania …………………..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........................... 2020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A58B1"/>
    <w:rsid w:val="000D1712"/>
    <w:rsid w:val="0015206B"/>
    <w:rsid w:val="001524F5"/>
    <w:rsid w:val="00153502"/>
    <w:rsid w:val="00164A40"/>
    <w:rsid w:val="00170357"/>
    <w:rsid w:val="001831EA"/>
    <w:rsid w:val="001D463A"/>
    <w:rsid w:val="001E49E1"/>
    <w:rsid w:val="001F464A"/>
    <w:rsid w:val="00234A1A"/>
    <w:rsid w:val="002429AF"/>
    <w:rsid w:val="00266F71"/>
    <w:rsid w:val="00284100"/>
    <w:rsid w:val="00285EB2"/>
    <w:rsid w:val="002A41B4"/>
    <w:rsid w:val="002B6FD2"/>
    <w:rsid w:val="002C57D4"/>
    <w:rsid w:val="002D5870"/>
    <w:rsid w:val="00316076"/>
    <w:rsid w:val="00323143"/>
    <w:rsid w:val="00377CA3"/>
    <w:rsid w:val="003C00AB"/>
    <w:rsid w:val="003E6CB0"/>
    <w:rsid w:val="00417327"/>
    <w:rsid w:val="004539E8"/>
    <w:rsid w:val="00482E61"/>
    <w:rsid w:val="004E5394"/>
    <w:rsid w:val="005062A3"/>
    <w:rsid w:val="005323E1"/>
    <w:rsid w:val="00557088"/>
    <w:rsid w:val="005E24DA"/>
    <w:rsid w:val="005E342B"/>
    <w:rsid w:val="0063602E"/>
    <w:rsid w:val="00653CAD"/>
    <w:rsid w:val="00653FB2"/>
    <w:rsid w:val="006565C8"/>
    <w:rsid w:val="00657784"/>
    <w:rsid w:val="00661830"/>
    <w:rsid w:val="0066682F"/>
    <w:rsid w:val="006A4ADC"/>
    <w:rsid w:val="006D0C5B"/>
    <w:rsid w:val="007150CB"/>
    <w:rsid w:val="00720561"/>
    <w:rsid w:val="00732168"/>
    <w:rsid w:val="007635A3"/>
    <w:rsid w:val="00770B1F"/>
    <w:rsid w:val="00792B64"/>
    <w:rsid w:val="007A0399"/>
    <w:rsid w:val="00812FFE"/>
    <w:rsid w:val="00827143"/>
    <w:rsid w:val="008709E7"/>
    <w:rsid w:val="008A1760"/>
    <w:rsid w:val="008B57AE"/>
    <w:rsid w:val="00943712"/>
    <w:rsid w:val="00964D40"/>
    <w:rsid w:val="009743F4"/>
    <w:rsid w:val="00975433"/>
    <w:rsid w:val="009B4907"/>
    <w:rsid w:val="009C5201"/>
    <w:rsid w:val="009F716F"/>
    <w:rsid w:val="00A06AE4"/>
    <w:rsid w:val="00AA1BD3"/>
    <w:rsid w:val="00AB661A"/>
    <w:rsid w:val="00AD5786"/>
    <w:rsid w:val="00B25655"/>
    <w:rsid w:val="00B62D38"/>
    <w:rsid w:val="00B7265C"/>
    <w:rsid w:val="00B80F4C"/>
    <w:rsid w:val="00B82F9B"/>
    <w:rsid w:val="00BA6E85"/>
    <w:rsid w:val="00BB0918"/>
    <w:rsid w:val="00BB4ADF"/>
    <w:rsid w:val="00BB623D"/>
    <w:rsid w:val="00C12A0F"/>
    <w:rsid w:val="00C27F75"/>
    <w:rsid w:val="00C32897"/>
    <w:rsid w:val="00C333AB"/>
    <w:rsid w:val="00C652CF"/>
    <w:rsid w:val="00C93E1F"/>
    <w:rsid w:val="00CB3EC8"/>
    <w:rsid w:val="00CB707C"/>
    <w:rsid w:val="00CF25BC"/>
    <w:rsid w:val="00D037D6"/>
    <w:rsid w:val="00DB1136"/>
    <w:rsid w:val="00DD24FD"/>
    <w:rsid w:val="00E1179D"/>
    <w:rsid w:val="00E12851"/>
    <w:rsid w:val="00E23975"/>
    <w:rsid w:val="00E54BCA"/>
    <w:rsid w:val="00E760EA"/>
    <w:rsid w:val="00E76AF1"/>
    <w:rsid w:val="00F2059E"/>
    <w:rsid w:val="00F247F4"/>
    <w:rsid w:val="00F62D8F"/>
    <w:rsid w:val="00F74CE1"/>
    <w:rsid w:val="00F74DD8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7F1E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C089-286A-4EE1-A80A-27D2BF1C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78</cp:revision>
  <cp:lastPrinted>2020-11-12T13:51:00Z</cp:lastPrinted>
  <dcterms:created xsi:type="dcterms:W3CDTF">2020-01-13T13:29:00Z</dcterms:created>
  <dcterms:modified xsi:type="dcterms:W3CDTF">2020-11-23T09:25:00Z</dcterms:modified>
</cp:coreProperties>
</file>