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5C8FCB" w14:textId="5E948631" w:rsidR="00973402" w:rsidRDefault="006D118D" w:rsidP="00973402">
      <w:pPr>
        <w:pStyle w:val="Tekstpodstawowy2"/>
        <w:jc w:val="center"/>
        <w:rPr>
          <w:rFonts w:cs="Times New Roman"/>
          <w:b/>
          <w:bCs/>
          <w:sz w:val="24"/>
          <w:lang w:bidi="pl-PL"/>
        </w:rPr>
      </w:pPr>
      <w:r>
        <w:rPr>
          <w:rFonts w:cs="Times New Roman"/>
          <w:b/>
          <w:bCs/>
          <w:sz w:val="24"/>
          <w:lang w:bidi="pl-PL"/>
        </w:rPr>
        <w:t>ZARZĄDZENIE Nr</w:t>
      </w:r>
      <w:r w:rsidR="00D23D10">
        <w:rPr>
          <w:rFonts w:cs="Times New Roman"/>
          <w:b/>
          <w:bCs/>
          <w:sz w:val="24"/>
          <w:lang w:bidi="pl-PL"/>
        </w:rPr>
        <w:t xml:space="preserve"> 750</w:t>
      </w:r>
      <w:bookmarkStart w:id="0" w:name="_GoBack"/>
      <w:bookmarkEnd w:id="0"/>
      <w:r>
        <w:rPr>
          <w:rFonts w:cs="Times New Roman"/>
          <w:b/>
          <w:bCs/>
          <w:sz w:val="24"/>
          <w:lang w:bidi="pl-PL"/>
        </w:rPr>
        <w:t>/2020</w:t>
      </w:r>
    </w:p>
    <w:p w14:paraId="0B053418" w14:textId="77777777" w:rsidR="00973402" w:rsidRDefault="00973402" w:rsidP="00973402">
      <w:pPr>
        <w:pStyle w:val="Tekstpodstawowy2"/>
        <w:jc w:val="center"/>
        <w:rPr>
          <w:rFonts w:cs="Times New Roman"/>
          <w:b/>
          <w:bCs/>
          <w:sz w:val="24"/>
          <w:lang w:bidi="pl-PL"/>
        </w:rPr>
      </w:pPr>
      <w:r>
        <w:rPr>
          <w:rFonts w:cs="Times New Roman"/>
          <w:b/>
          <w:bCs/>
          <w:sz w:val="24"/>
          <w:lang w:bidi="pl-PL"/>
        </w:rPr>
        <w:t>PREZYDENTA MIASTA ŚWINOUJŚCIE</w:t>
      </w:r>
    </w:p>
    <w:p w14:paraId="61AC2BEC" w14:textId="77777777" w:rsidR="00973402" w:rsidRDefault="00973402" w:rsidP="00973402">
      <w:pPr>
        <w:pStyle w:val="Tekstpodstawowy2"/>
        <w:rPr>
          <w:rFonts w:cs="Times New Roman"/>
          <w:sz w:val="24"/>
          <w:lang w:bidi="pl-PL"/>
        </w:rPr>
      </w:pPr>
    </w:p>
    <w:p w14:paraId="251DE736" w14:textId="28D8D937" w:rsidR="00973402" w:rsidRDefault="006D118D" w:rsidP="00973402">
      <w:pPr>
        <w:pStyle w:val="Tekstpodstawowy2"/>
        <w:jc w:val="center"/>
        <w:rPr>
          <w:rFonts w:cs="Times New Roman"/>
          <w:sz w:val="24"/>
          <w:lang w:bidi="pl-PL"/>
        </w:rPr>
      </w:pPr>
      <w:r>
        <w:rPr>
          <w:rFonts w:cs="Times New Roman"/>
          <w:sz w:val="24"/>
          <w:lang w:bidi="pl-PL"/>
        </w:rPr>
        <w:t xml:space="preserve">z dnia </w:t>
      </w:r>
      <w:r w:rsidR="00D23D10">
        <w:rPr>
          <w:rFonts w:cs="Times New Roman"/>
          <w:sz w:val="24"/>
          <w:lang w:bidi="pl-PL"/>
        </w:rPr>
        <w:t>20</w:t>
      </w:r>
      <w:r>
        <w:rPr>
          <w:rFonts w:cs="Times New Roman"/>
          <w:sz w:val="24"/>
          <w:lang w:bidi="pl-PL"/>
        </w:rPr>
        <w:t xml:space="preserve"> </w:t>
      </w:r>
      <w:r w:rsidR="00565C88">
        <w:rPr>
          <w:rFonts w:cs="Times New Roman"/>
          <w:sz w:val="24"/>
          <w:lang w:bidi="pl-PL"/>
        </w:rPr>
        <w:t>listopada</w:t>
      </w:r>
      <w:r>
        <w:rPr>
          <w:rFonts w:cs="Times New Roman"/>
          <w:sz w:val="24"/>
          <w:lang w:bidi="pl-PL"/>
        </w:rPr>
        <w:t xml:space="preserve"> 2020</w:t>
      </w:r>
      <w:r w:rsidR="00973402">
        <w:rPr>
          <w:rFonts w:cs="Times New Roman"/>
          <w:sz w:val="24"/>
          <w:lang w:bidi="pl-PL"/>
        </w:rPr>
        <w:t>r.</w:t>
      </w:r>
    </w:p>
    <w:p w14:paraId="073BBA5E" w14:textId="77777777" w:rsidR="00973402" w:rsidRDefault="00973402" w:rsidP="00973402">
      <w:pPr>
        <w:pStyle w:val="Tekstpodstawowy2"/>
        <w:rPr>
          <w:rFonts w:cs="Times New Roman"/>
          <w:sz w:val="24"/>
          <w:lang w:bidi="pl-PL"/>
        </w:rPr>
      </w:pPr>
    </w:p>
    <w:p w14:paraId="7ABBD17B" w14:textId="078B1FD5" w:rsidR="00973402" w:rsidRDefault="006D118D" w:rsidP="00973402">
      <w:pPr>
        <w:pStyle w:val="Tekstpodstawowy2"/>
        <w:jc w:val="center"/>
        <w:rPr>
          <w:rFonts w:cs="Times New Roman"/>
          <w:b/>
          <w:bCs/>
          <w:sz w:val="24"/>
          <w:lang w:bidi="pl-PL"/>
        </w:rPr>
      </w:pPr>
      <w:r>
        <w:rPr>
          <w:rFonts w:cs="Times New Roman"/>
          <w:b/>
          <w:bCs/>
          <w:sz w:val="24"/>
          <w:lang w:bidi="pl-PL"/>
        </w:rPr>
        <w:t xml:space="preserve">w sprawie ogłoszenia pierwszego przetargu </w:t>
      </w:r>
      <w:r w:rsidR="00565C88">
        <w:rPr>
          <w:rFonts w:cs="Times New Roman"/>
          <w:b/>
          <w:bCs/>
          <w:sz w:val="24"/>
          <w:lang w:bidi="pl-PL"/>
        </w:rPr>
        <w:t>ustnego</w:t>
      </w:r>
      <w:r>
        <w:rPr>
          <w:rFonts w:cs="Times New Roman"/>
          <w:b/>
          <w:bCs/>
          <w:sz w:val="24"/>
          <w:lang w:bidi="pl-PL"/>
        </w:rPr>
        <w:t xml:space="preserve"> nieograniczonego na oddanie w dzierżawę niezabudowanych nieruchomości gruntowych bądź ich części stanowiących własność Gminy Miasto Świnoujście</w:t>
      </w:r>
      <w:r w:rsidR="000814B6">
        <w:rPr>
          <w:rFonts w:cs="Times New Roman"/>
          <w:b/>
          <w:bCs/>
          <w:sz w:val="24"/>
          <w:lang w:bidi="pl-PL"/>
        </w:rPr>
        <w:t>, położonych w Świnoujściu przy ul. Karsiborskiej - Mulnik</w:t>
      </w:r>
    </w:p>
    <w:p w14:paraId="126065A1" w14:textId="77777777" w:rsidR="00973402" w:rsidRDefault="00973402" w:rsidP="00973402">
      <w:pPr>
        <w:pStyle w:val="Tekstpodstawowy2"/>
        <w:jc w:val="center"/>
        <w:rPr>
          <w:rFonts w:cs="Times New Roman"/>
          <w:b/>
          <w:bCs/>
          <w:sz w:val="24"/>
          <w:lang w:bidi="pl-PL"/>
        </w:rPr>
      </w:pPr>
    </w:p>
    <w:p w14:paraId="17279467" w14:textId="77777777" w:rsidR="00973402" w:rsidRDefault="00973402" w:rsidP="00973402">
      <w:pPr>
        <w:pStyle w:val="Tekstpodstawowy2"/>
        <w:rPr>
          <w:rFonts w:cs="Times New Roman"/>
          <w:sz w:val="24"/>
          <w:lang w:bidi="pl-PL"/>
        </w:rPr>
      </w:pPr>
    </w:p>
    <w:p w14:paraId="6474EEC2" w14:textId="6169B960" w:rsidR="00973402" w:rsidRDefault="00973402" w:rsidP="00565C88">
      <w:pPr>
        <w:pStyle w:val="Tekstpodstawowy2"/>
        <w:rPr>
          <w:rFonts w:cs="Times New Roman"/>
          <w:sz w:val="24"/>
          <w:lang w:bidi="pl-PL"/>
        </w:rPr>
      </w:pPr>
      <w:r>
        <w:rPr>
          <w:rFonts w:cs="Times New Roman"/>
          <w:sz w:val="24"/>
          <w:lang w:bidi="pl-PL"/>
        </w:rPr>
        <w:t>Na podstawie art. 25 ust. 1 i art. 37</w:t>
      </w:r>
      <w:r w:rsidR="006D118D">
        <w:rPr>
          <w:rFonts w:cs="Times New Roman"/>
          <w:sz w:val="24"/>
          <w:lang w:bidi="pl-PL"/>
        </w:rPr>
        <w:t xml:space="preserve"> </w:t>
      </w:r>
      <w:r>
        <w:rPr>
          <w:rFonts w:cs="Times New Roman"/>
          <w:sz w:val="24"/>
          <w:lang w:bidi="pl-PL"/>
        </w:rPr>
        <w:t>ustawy z dnia 21 sierpnia 1997 r. o gospodarce</w:t>
      </w:r>
      <w:r w:rsidR="00FD59DC">
        <w:rPr>
          <w:rFonts w:cs="Times New Roman"/>
          <w:sz w:val="24"/>
          <w:lang w:bidi="pl-PL"/>
        </w:rPr>
        <w:t xml:space="preserve"> nieruchomościami (Dz. U. z 2020 r., poz. </w:t>
      </w:r>
      <w:r w:rsidR="00565C88">
        <w:rPr>
          <w:rFonts w:cs="Times New Roman"/>
          <w:sz w:val="24"/>
          <w:lang w:bidi="pl-PL"/>
        </w:rPr>
        <w:t>1990 tj</w:t>
      </w:r>
      <w:r>
        <w:rPr>
          <w:rFonts w:cs="Times New Roman"/>
          <w:sz w:val="24"/>
          <w:lang w:bidi="pl-PL"/>
        </w:rPr>
        <w:t>.), postanawiam:</w:t>
      </w:r>
    </w:p>
    <w:p w14:paraId="74F88348" w14:textId="77777777" w:rsidR="00973402" w:rsidRDefault="00973402" w:rsidP="00565C88">
      <w:pPr>
        <w:pStyle w:val="Tekstpodstawowy2"/>
        <w:rPr>
          <w:rFonts w:cs="Times New Roman"/>
          <w:sz w:val="24"/>
          <w:lang w:bidi="pl-PL"/>
        </w:rPr>
      </w:pPr>
    </w:p>
    <w:p w14:paraId="7CD15631" w14:textId="239BF2EF" w:rsidR="00973402" w:rsidRPr="00827D4E" w:rsidRDefault="00973402" w:rsidP="00565C88">
      <w:pPr>
        <w:pStyle w:val="Tekstpodstawowy2"/>
        <w:ind w:firstLine="709"/>
        <w:rPr>
          <w:rFonts w:cs="Times New Roman"/>
          <w:sz w:val="24"/>
          <w:lang w:bidi="pl-PL"/>
        </w:rPr>
      </w:pPr>
      <w:r>
        <w:rPr>
          <w:rFonts w:cs="Times New Roman"/>
          <w:b/>
          <w:bCs/>
          <w:sz w:val="24"/>
          <w:lang w:bidi="pl-PL"/>
        </w:rPr>
        <w:t>§1</w:t>
      </w:r>
      <w:r w:rsidR="000814B6">
        <w:rPr>
          <w:rFonts w:cs="Times New Roman"/>
          <w:sz w:val="24"/>
          <w:lang w:bidi="pl-PL"/>
        </w:rPr>
        <w:t>. Ogłosić pierwszy p</w:t>
      </w:r>
      <w:r w:rsidR="00DF5FF3">
        <w:rPr>
          <w:rFonts w:cs="Times New Roman"/>
          <w:sz w:val="24"/>
          <w:lang w:bidi="pl-PL"/>
        </w:rPr>
        <w:t xml:space="preserve">rzetarg </w:t>
      </w:r>
      <w:r w:rsidR="00565C88">
        <w:rPr>
          <w:rFonts w:cs="Times New Roman"/>
          <w:sz w:val="24"/>
          <w:lang w:bidi="pl-PL"/>
        </w:rPr>
        <w:t>ustny</w:t>
      </w:r>
      <w:r w:rsidR="00DF5FF3">
        <w:rPr>
          <w:rFonts w:cs="Times New Roman"/>
          <w:sz w:val="24"/>
          <w:lang w:bidi="pl-PL"/>
        </w:rPr>
        <w:t xml:space="preserve"> nieograniczony na</w:t>
      </w:r>
      <w:r w:rsidR="000814B6">
        <w:rPr>
          <w:rFonts w:cs="Times New Roman"/>
          <w:sz w:val="24"/>
          <w:lang w:bidi="pl-PL"/>
        </w:rPr>
        <w:t xml:space="preserve"> oddanie</w:t>
      </w:r>
      <w:r w:rsidR="00FD59DC">
        <w:rPr>
          <w:rFonts w:cs="Times New Roman"/>
          <w:sz w:val="24"/>
          <w:lang w:bidi="pl-PL"/>
        </w:rPr>
        <w:t xml:space="preserve"> w dzierżawę niezabudowanych nieruchomości gruntowych bądź ich części, położonych w Świnoujściu przy ul. Karsiborskiej – Mulnik, zgo</w:t>
      </w:r>
      <w:r w:rsidR="00DF5FF3">
        <w:rPr>
          <w:rFonts w:cs="Times New Roman"/>
          <w:sz w:val="24"/>
          <w:lang w:bidi="pl-PL"/>
        </w:rPr>
        <w:t>dnie z ogłoszeniem o przetargu stanowiącym Zał</w:t>
      </w:r>
      <w:r w:rsidR="0092168F">
        <w:rPr>
          <w:rFonts w:cs="Times New Roman"/>
          <w:sz w:val="24"/>
          <w:lang w:bidi="pl-PL"/>
        </w:rPr>
        <w:t>ącznik</w:t>
      </w:r>
      <w:r w:rsidR="00DF5FF3">
        <w:rPr>
          <w:rFonts w:cs="Times New Roman"/>
          <w:sz w:val="24"/>
          <w:lang w:bidi="pl-PL"/>
        </w:rPr>
        <w:t xml:space="preserve"> Nr 1 do niniejszego zarządzenia</w:t>
      </w:r>
      <w:r w:rsidR="000814B6">
        <w:rPr>
          <w:rFonts w:cs="Times New Roman"/>
          <w:sz w:val="24"/>
          <w:lang w:bidi="pl-PL"/>
        </w:rPr>
        <w:t>, z przez</w:t>
      </w:r>
      <w:r w:rsidR="00FD59DC">
        <w:rPr>
          <w:rFonts w:cs="Times New Roman"/>
          <w:sz w:val="24"/>
          <w:lang w:bidi="pl-PL"/>
        </w:rPr>
        <w:t xml:space="preserve">naczeniem na działalność </w:t>
      </w:r>
      <w:r w:rsidR="00FD59DC">
        <w:rPr>
          <w:sz w:val="24"/>
        </w:rPr>
        <w:t>produkcyjno składową</w:t>
      </w:r>
      <w:r w:rsidR="000814B6" w:rsidRPr="000814B6">
        <w:rPr>
          <w:sz w:val="24"/>
        </w:rPr>
        <w:t xml:space="preserve"> </w:t>
      </w:r>
      <w:r w:rsidR="00FD59DC">
        <w:rPr>
          <w:sz w:val="24"/>
        </w:rPr>
        <w:br/>
      </w:r>
      <w:r w:rsidR="000814B6" w:rsidRPr="000814B6">
        <w:rPr>
          <w:sz w:val="24"/>
        </w:rPr>
        <w:t>z możliwością reali</w:t>
      </w:r>
      <w:r w:rsidR="000814B6">
        <w:rPr>
          <w:sz w:val="24"/>
        </w:rPr>
        <w:t>zowania obiektów produkcyjnych,</w:t>
      </w:r>
      <w:r w:rsidR="000814B6" w:rsidRPr="000814B6">
        <w:rPr>
          <w:sz w:val="24"/>
        </w:rPr>
        <w:t xml:space="preserve"> usługowych, magazynowych </w:t>
      </w:r>
      <w:r w:rsidR="00D23D10">
        <w:rPr>
          <w:sz w:val="24"/>
        </w:rPr>
        <w:br/>
      </w:r>
      <w:r w:rsidR="000814B6" w:rsidRPr="000814B6">
        <w:rPr>
          <w:sz w:val="24"/>
        </w:rPr>
        <w:t>i składowych</w:t>
      </w:r>
      <w:r w:rsidR="00FD59DC">
        <w:rPr>
          <w:sz w:val="24"/>
        </w:rPr>
        <w:t>.</w:t>
      </w:r>
    </w:p>
    <w:p w14:paraId="05E48B84" w14:textId="77777777" w:rsidR="00973402" w:rsidRDefault="00973402" w:rsidP="00565C88">
      <w:pPr>
        <w:pStyle w:val="Tekstpodstawowy2"/>
      </w:pPr>
      <w:r>
        <w:rPr>
          <w:rFonts w:cs="Times New Roman"/>
          <w:sz w:val="24"/>
          <w:lang w:bidi="pl-PL"/>
        </w:rPr>
        <w:t>Umowy dzierżawy zostaną z</w:t>
      </w:r>
      <w:r w:rsidR="000814B6">
        <w:rPr>
          <w:rFonts w:cs="Times New Roman"/>
          <w:sz w:val="24"/>
          <w:lang w:bidi="pl-PL"/>
        </w:rPr>
        <w:t>awarte na czas oznaczony tj. 30 lat</w:t>
      </w:r>
      <w:r>
        <w:rPr>
          <w:rFonts w:cs="Times New Roman"/>
          <w:sz w:val="24"/>
          <w:lang w:bidi="pl-PL"/>
        </w:rPr>
        <w:t>.</w:t>
      </w:r>
    </w:p>
    <w:p w14:paraId="2BC90838" w14:textId="77777777" w:rsidR="00973402" w:rsidRPr="00827D4E" w:rsidRDefault="00973402" w:rsidP="00565C88">
      <w:pPr>
        <w:pStyle w:val="Tekstpodstawowy2"/>
      </w:pPr>
    </w:p>
    <w:p w14:paraId="5A4D07D6" w14:textId="7361AC80" w:rsidR="00973402" w:rsidRPr="00FD59DC" w:rsidRDefault="00973402" w:rsidP="00565C88">
      <w:pPr>
        <w:pStyle w:val="Tekstpodstawowy2"/>
        <w:ind w:firstLine="709"/>
      </w:pPr>
      <w:r>
        <w:rPr>
          <w:rFonts w:cs="Times New Roman"/>
          <w:b/>
          <w:bCs/>
          <w:sz w:val="24"/>
        </w:rPr>
        <w:t>§2.</w:t>
      </w:r>
      <w:r>
        <w:rPr>
          <w:rFonts w:cs="Times New Roman"/>
          <w:sz w:val="24"/>
        </w:rPr>
        <w:t> </w:t>
      </w:r>
      <w:r>
        <w:rPr>
          <w:rFonts w:cs="Times New Roman"/>
          <w:sz w:val="24"/>
          <w:lang w:bidi="pl-PL"/>
        </w:rPr>
        <w:t xml:space="preserve">Stawka </w:t>
      </w:r>
      <w:r w:rsidR="00FD59DC">
        <w:rPr>
          <w:rFonts w:cs="Times New Roman"/>
          <w:sz w:val="24"/>
          <w:lang w:bidi="pl-PL"/>
        </w:rPr>
        <w:t xml:space="preserve">wywoławcza </w:t>
      </w:r>
      <w:r>
        <w:rPr>
          <w:rFonts w:cs="Times New Roman"/>
          <w:sz w:val="24"/>
          <w:lang w:bidi="pl-PL"/>
        </w:rPr>
        <w:t>czynszu</w:t>
      </w:r>
      <w:r w:rsidR="00FD59DC">
        <w:rPr>
          <w:rFonts w:cs="Times New Roman"/>
          <w:sz w:val="24"/>
          <w:lang w:bidi="pl-PL"/>
        </w:rPr>
        <w:t xml:space="preserve"> dzierżawnego wynosi: 2 zł netto miesięcznie za 1 m</w:t>
      </w:r>
      <w:r w:rsidR="00FD59DC">
        <w:rPr>
          <w:rFonts w:cs="Times New Roman"/>
          <w:sz w:val="24"/>
          <w:vertAlign w:val="superscript"/>
          <w:lang w:bidi="pl-PL"/>
        </w:rPr>
        <w:t>2</w:t>
      </w:r>
      <w:r w:rsidR="00000122">
        <w:rPr>
          <w:rFonts w:cs="Times New Roman"/>
          <w:sz w:val="24"/>
          <w:lang w:bidi="pl-PL"/>
        </w:rPr>
        <w:t xml:space="preserve"> </w:t>
      </w:r>
      <w:r w:rsidR="00565C88">
        <w:rPr>
          <w:rFonts w:cs="Times New Roman"/>
          <w:sz w:val="24"/>
          <w:lang w:bidi="pl-PL"/>
        </w:rPr>
        <w:t xml:space="preserve">gruntu </w:t>
      </w:r>
      <w:r>
        <w:rPr>
          <w:rFonts w:cs="Times New Roman"/>
          <w:sz w:val="24"/>
          <w:lang w:bidi="pl-PL"/>
        </w:rPr>
        <w:t>+</w:t>
      </w:r>
      <w:r w:rsidR="00FD59DC">
        <w:rPr>
          <w:rFonts w:cs="Times New Roman"/>
          <w:sz w:val="24"/>
          <w:lang w:bidi="pl-PL"/>
        </w:rPr>
        <w:t xml:space="preserve"> podatek VAT w stawce obowiązującej.</w:t>
      </w:r>
    </w:p>
    <w:p w14:paraId="58327F1F" w14:textId="77777777" w:rsidR="00973402" w:rsidRDefault="00973402" w:rsidP="00565C88">
      <w:pPr>
        <w:pStyle w:val="Standard"/>
        <w:jc w:val="both"/>
        <w:rPr>
          <w:rFonts w:cs="Times New Roman"/>
          <w:lang w:bidi="pl-PL"/>
        </w:rPr>
      </w:pPr>
    </w:p>
    <w:p w14:paraId="2443B50F" w14:textId="77777777" w:rsidR="00973402" w:rsidRDefault="00973402" w:rsidP="00565C88">
      <w:pPr>
        <w:pStyle w:val="Standard"/>
        <w:ind w:firstLine="709"/>
        <w:jc w:val="both"/>
      </w:pPr>
      <w:r>
        <w:rPr>
          <w:rFonts w:eastAsia="Lucida Sans Unicode" w:cs="Times New Roman"/>
          <w:b/>
          <w:bCs/>
          <w:lang w:bidi="pl-PL"/>
        </w:rPr>
        <w:t>§3.</w:t>
      </w:r>
      <w:r>
        <w:rPr>
          <w:rFonts w:eastAsia="Lucida Sans Unicode" w:cs="Times New Roman"/>
          <w:lang w:bidi="pl-PL"/>
        </w:rPr>
        <w:t> </w:t>
      </w:r>
      <w:r w:rsidR="00FD59DC">
        <w:rPr>
          <w:rFonts w:eastAsia="Lucida Sans Unicode" w:cs="Times New Roman"/>
          <w:lang w:bidi="pl-PL"/>
        </w:rPr>
        <w:t>Ogłoszenie o przetargu oraz projekt umowy</w:t>
      </w:r>
      <w:r>
        <w:rPr>
          <w:rFonts w:eastAsia="Lucida Sans Unicode" w:cs="Times New Roman"/>
          <w:lang w:bidi="pl-PL"/>
        </w:rPr>
        <w:t xml:space="preserve"> dzi</w:t>
      </w:r>
      <w:r w:rsidR="00FD59DC">
        <w:rPr>
          <w:rFonts w:eastAsia="Lucida Sans Unicode" w:cs="Times New Roman"/>
          <w:lang w:bidi="pl-PL"/>
        </w:rPr>
        <w:t xml:space="preserve">erżawy </w:t>
      </w:r>
      <w:r>
        <w:rPr>
          <w:rFonts w:eastAsia="Lucida Sans Unicode" w:cs="Times New Roman"/>
          <w:lang w:bidi="pl-PL"/>
        </w:rPr>
        <w:t>stanowi</w:t>
      </w:r>
      <w:r w:rsidR="00FD59DC">
        <w:rPr>
          <w:rFonts w:eastAsia="Lucida Sans Unicode" w:cs="Times New Roman"/>
          <w:lang w:bidi="pl-PL"/>
        </w:rPr>
        <w:t>ą</w:t>
      </w:r>
      <w:r>
        <w:rPr>
          <w:rFonts w:eastAsia="Lucida Sans Unicode" w:cs="Times New Roman"/>
          <w:lang w:bidi="pl-PL"/>
        </w:rPr>
        <w:t xml:space="preserve"> załączniki do niniejszego zarządzenia.</w:t>
      </w:r>
    </w:p>
    <w:p w14:paraId="5485D066" w14:textId="77777777" w:rsidR="00973402" w:rsidRDefault="00973402" w:rsidP="00565C88">
      <w:pPr>
        <w:pStyle w:val="Tekstpodstawowy2"/>
        <w:rPr>
          <w:rFonts w:cs="Times New Roman"/>
          <w:sz w:val="24"/>
          <w:lang w:bidi="pl-PL"/>
        </w:rPr>
      </w:pPr>
    </w:p>
    <w:p w14:paraId="2C98ABA1" w14:textId="77777777" w:rsidR="00973402" w:rsidRDefault="00973402" w:rsidP="00565C88">
      <w:pPr>
        <w:pStyle w:val="Tekstpodstawowy2"/>
        <w:ind w:firstLine="709"/>
      </w:pPr>
      <w:r>
        <w:rPr>
          <w:rFonts w:cs="Times New Roman"/>
          <w:b/>
          <w:bCs/>
          <w:sz w:val="24"/>
        </w:rPr>
        <w:t>§4. </w:t>
      </w:r>
      <w:r>
        <w:rPr>
          <w:rFonts w:cs="Times New Roman"/>
          <w:sz w:val="24"/>
        </w:rPr>
        <w:t>Wykonanie zarządzenia powierzam Naczelnikowi Wydziału Ewidencji i Obrotu Nieruchomościami.</w:t>
      </w:r>
    </w:p>
    <w:p w14:paraId="77FCF968" w14:textId="77777777" w:rsidR="00973402" w:rsidRDefault="00973402" w:rsidP="00565C88">
      <w:pPr>
        <w:pStyle w:val="Tekstpodstawowy2"/>
        <w:rPr>
          <w:rFonts w:cs="Times New Roman"/>
          <w:sz w:val="24"/>
          <w:lang w:bidi="pl-PL"/>
        </w:rPr>
      </w:pPr>
    </w:p>
    <w:p w14:paraId="3EF8F448" w14:textId="696E7F11" w:rsidR="00FF73E2" w:rsidRDefault="00973402" w:rsidP="00565C88">
      <w:pPr>
        <w:pStyle w:val="Tekstpodstawowy2"/>
        <w:tabs>
          <w:tab w:val="left" w:pos="705"/>
        </w:tabs>
        <w:rPr>
          <w:rFonts w:cs="Times New Roman"/>
          <w:sz w:val="24"/>
        </w:rPr>
      </w:pPr>
      <w:r>
        <w:rPr>
          <w:rFonts w:cs="Times New Roman"/>
          <w:sz w:val="24"/>
        </w:rPr>
        <w:tab/>
      </w:r>
      <w:r>
        <w:rPr>
          <w:rFonts w:cs="Times New Roman"/>
          <w:b/>
          <w:bCs/>
          <w:sz w:val="24"/>
        </w:rPr>
        <w:t>§5</w:t>
      </w:r>
      <w:r w:rsidR="006D118D">
        <w:rPr>
          <w:rFonts w:cs="Times New Roman"/>
          <w:sz w:val="24"/>
        </w:rPr>
        <w:t xml:space="preserve">. Zarządzenie wchodzi </w:t>
      </w:r>
      <w:r>
        <w:rPr>
          <w:rFonts w:cs="Times New Roman"/>
          <w:sz w:val="24"/>
        </w:rPr>
        <w:t>w życie z dniem podpisania.</w:t>
      </w:r>
    </w:p>
    <w:p w14:paraId="4F0D8FD5" w14:textId="5653C45B" w:rsidR="00C2092C" w:rsidRDefault="00C2092C" w:rsidP="00565C88">
      <w:pPr>
        <w:pStyle w:val="Tekstpodstawowy2"/>
        <w:tabs>
          <w:tab w:val="left" w:pos="705"/>
        </w:tabs>
        <w:rPr>
          <w:rFonts w:cs="Times New Roman"/>
          <w:sz w:val="24"/>
        </w:rPr>
      </w:pPr>
    </w:p>
    <w:p w14:paraId="3EE88B21" w14:textId="77777777" w:rsidR="00C2092C" w:rsidRDefault="00C2092C" w:rsidP="00C2092C">
      <w:pPr>
        <w:pStyle w:val="Tekstpodstawowywcity"/>
        <w:ind w:left="5103"/>
        <w:jc w:val="center"/>
      </w:pPr>
      <w:r>
        <w:t>PREZDYDENT MIASTA</w:t>
      </w:r>
    </w:p>
    <w:p w14:paraId="7A2E558A" w14:textId="77777777" w:rsidR="00C2092C" w:rsidRDefault="00C2092C" w:rsidP="00C2092C">
      <w:pPr>
        <w:pStyle w:val="Tekstpodstawowywcity"/>
        <w:ind w:left="5103"/>
        <w:jc w:val="center"/>
      </w:pPr>
      <w:r>
        <w:t>mgr inż. Janusz Żmurkiewicz</w:t>
      </w:r>
    </w:p>
    <w:p w14:paraId="66A0B910" w14:textId="77777777" w:rsidR="00C2092C" w:rsidRDefault="00C2092C" w:rsidP="00565C88">
      <w:pPr>
        <w:pStyle w:val="Tekstpodstawowy2"/>
        <w:tabs>
          <w:tab w:val="left" w:pos="705"/>
        </w:tabs>
      </w:pPr>
    </w:p>
    <w:sectPr w:rsidR="00C209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B3AE66" w14:textId="77777777" w:rsidR="00291669" w:rsidRDefault="00291669" w:rsidP="006D118D">
      <w:pPr>
        <w:spacing w:after="0" w:line="240" w:lineRule="auto"/>
      </w:pPr>
      <w:r>
        <w:separator/>
      </w:r>
    </w:p>
  </w:endnote>
  <w:endnote w:type="continuationSeparator" w:id="0">
    <w:p w14:paraId="7D3610CA" w14:textId="77777777" w:rsidR="00291669" w:rsidRDefault="00291669" w:rsidP="006D1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1B5EB3" w14:textId="77777777" w:rsidR="00291669" w:rsidRDefault="00291669" w:rsidP="006D118D">
      <w:pPr>
        <w:spacing w:after="0" w:line="240" w:lineRule="auto"/>
      </w:pPr>
      <w:r>
        <w:separator/>
      </w:r>
    </w:p>
  </w:footnote>
  <w:footnote w:type="continuationSeparator" w:id="0">
    <w:p w14:paraId="03419D7B" w14:textId="77777777" w:rsidR="00291669" w:rsidRDefault="00291669" w:rsidP="006D11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402"/>
    <w:rsid w:val="00000122"/>
    <w:rsid w:val="000814B6"/>
    <w:rsid w:val="0022321F"/>
    <w:rsid w:val="00291669"/>
    <w:rsid w:val="003812C6"/>
    <w:rsid w:val="003B7540"/>
    <w:rsid w:val="00565C88"/>
    <w:rsid w:val="006D118D"/>
    <w:rsid w:val="0092168F"/>
    <w:rsid w:val="009459D7"/>
    <w:rsid w:val="00973402"/>
    <w:rsid w:val="009C7DBE"/>
    <w:rsid w:val="00A2680E"/>
    <w:rsid w:val="00C2092C"/>
    <w:rsid w:val="00C87448"/>
    <w:rsid w:val="00D23D10"/>
    <w:rsid w:val="00DF5FF3"/>
    <w:rsid w:val="00FB593D"/>
    <w:rsid w:val="00FD59DC"/>
    <w:rsid w:val="00FF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9FE05"/>
  <w15:chartTrackingRefBased/>
  <w15:docId w15:val="{454F4303-881C-4552-98DA-7B7FE524E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7340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odstawowy2">
    <w:name w:val="Body Text 2"/>
    <w:basedOn w:val="Standard"/>
    <w:link w:val="Tekstpodstawowy2Znak"/>
    <w:rsid w:val="00973402"/>
    <w:pPr>
      <w:jc w:val="both"/>
    </w:pPr>
    <w:rPr>
      <w:rFonts w:eastAsia="Lucida Sans Unicode" w:cs="Tahoma"/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973402"/>
    <w:rPr>
      <w:rFonts w:ascii="Times New Roman" w:eastAsia="Lucida Sans Unicode" w:hAnsi="Times New Roman" w:cs="Tahoma"/>
      <w:kern w:val="3"/>
      <w:sz w:val="28"/>
      <w:szCs w:val="24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118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D118D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D118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01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0122"/>
    <w:rPr>
      <w:rFonts w:ascii="Segoe UI" w:hAnsi="Segoe UI" w:cs="Segoe UI"/>
      <w:sz w:val="18"/>
      <w:szCs w:val="1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2092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2092C"/>
    <w:rPr>
      <w:rFonts w:ascii="Times New Roman" w:hAnsi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kmikulska-gawle</dc:creator>
  <cp:keywords/>
  <dc:description/>
  <cp:lastModifiedBy>Karczewicz-Cepa Anna</cp:lastModifiedBy>
  <cp:revision>3</cp:revision>
  <cp:lastPrinted>2020-11-23T09:51:00Z</cp:lastPrinted>
  <dcterms:created xsi:type="dcterms:W3CDTF">2020-11-24T14:20:00Z</dcterms:created>
  <dcterms:modified xsi:type="dcterms:W3CDTF">2020-11-25T07:29:00Z</dcterms:modified>
</cp:coreProperties>
</file>