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867D" w14:textId="4FF9AEEE" w:rsidR="00556ACA" w:rsidRPr="00556ACA" w:rsidRDefault="00CC30A8" w:rsidP="00556ACA">
      <w:pPr>
        <w:spacing w:after="0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ZARZĄDZENIE</w:t>
      </w:r>
      <w:r w:rsidRPr="00556ACA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D760FF" w:rsidRPr="00556ACA">
        <w:rPr>
          <w:rFonts w:ascii="Times New Roman" w:hAnsi="Times New Roman" w:cs="Times New Roman"/>
          <w:b/>
          <w:w w:val="105"/>
          <w:sz w:val="24"/>
          <w:szCs w:val="24"/>
        </w:rPr>
        <w:t>NR</w:t>
      </w:r>
      <w:r w:rsidR="007E630B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76BB5">
        <w:rPr>
          <w:rFonts w:ascii="Times New Roman" w:hAnsi="Times New Roman" w:cs="Times New Roman"/>
          <w:b/>
          <w:w w:val="105"/>
          <w:sz w:val="24"/>
          <w:szCs w:val="24"/>
        </w:rPr>
        <w:t>690</w:t>
      </w:r>
      <w:r w:rsidR="00556ACA" w:rsidRPr="00556ACA">
        <w:rPr>
          <w:rFonts w:ascii="Times New Roman" w:hAnsi="Times New Roman" w:cs="Times New Roman"/>
          <w:b/>
          <w:w w:val="105"/>
          <w:sz w:val="24"/>
          <w:szCs w:val="24"/>
        </w:rPr>
        <w:t>/2020</w:t>
      </w:r>
    </w:p>
    <w:p w14:paraId="2947DB43" w14:textId="7555D007" w:rsidR="00EC3202" w:rsidRPr="00556ACA" w:rsidRDefault="00CC30A8" w:rsidP="00556ACA">
      <w:pPr>
        <w:spacing w:after="0" w:line="276" w:lineRule="auto"/>
        <w:jc w:val="center"/>
        <w:rPr>
          <w:rFonts w:ascii="Times New Roman" w:hAnsi="Times New Roman" w:cs="Times New Roman"/>
          <w:b/>
          <w:spacing w:val="-41"/>
          <w:w w:val="105"/>
          <w:sz w:val="24"/>
          <w:szCs w:val="24"/>
        </w:rPr>
      </w:pP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PREZYDENTA MIASTA</w:t>
      </w:r>
      <w:r w:rsidR="00EC3202" w:rsidRPr="00556ACA">
        <w:rPr>
          <w:rFonts w:ascii="Times New Roman" w:hAnsi="Times New Roman" w:cs="Times New Roman"/>
          <w:b/>
          <w:spacing w:val="-41"/>
          <w:w w:val="105"/>
          <w:sz w:val="24"/>
          <w:szCs w:val="24"/>
        </w:rPr>
        <w:t xml:space="preserve"> </w:t>
      </w:r>
      <w:r w:rsidR="00EC3202" w:rsidRPr="00556ACA">
        <w:rPr>
          <w:rFonts w:ascii="Times New Roman" w:hAnsi="Times New Roman" w:cs="Times New Roman"/>
          <w:b/>
          <w:sz w:val="24"/>
          <w:szCs w:val="24"/>
        </w:rPr>
        <w:t>ŚWINOUJŚCIE</w:t>
      </w:r>
    </w:p>
    <w:p w14:paraId="275B85F7" w14:textId="77777777" w:rsidR="00556ACA" w:rsidRDefault="00556ACA" w:rsidP="00556ACA">
      <w:pPr>
        <w:tabs>
          <w:tab w:val="left" w:pos="493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B1B0B" w14:textId="4774FF5B" w:rsidR="00CC30A8" w:rsidRPr="00556ACA" w:rsidRDefault="00CC30A8" w:rsidP="00556ACA">
      <w:pPr>
        <w:tabs>
          <w:tab w:val="left" w:pos="493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6AC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56ACA">
        <w:rPr>
          <w:rFonts w:ascii="Times New Roman" w:hAnsi="Times New Roman" w:cs="Times New Roman"/>
          <w:sz w:val="24"/>
          <w:szCs w:val="24"/>
        </w:rPr>
        <w:t xml:space="preserve"> dnia </w:t>
      </w:r>
      <w:r w:rsidR="00576BB5">
        <w:rPr>
          <w:rFonts w:ascii="Times New Roman" w:hAnsi="Times New Roman" w:cs="Times New Roman"/>
          <w:sz w:val="24"/>
          <w:szCs w:val="24"/>
        </w:rPr>
        <w:t>2</w:t>
      </w:r>
      <w:r w:rsidR="00DC313C">
        <w:rPr>
          <w:rFonts w:ascii="Times New Roman" w:hAnsi="Times New Roman" w:cs="Times New Roman"/>
          <w:sz w:val="24"/>
          <w:szCs w:val="24"/>
        </w:rPr>
        <w:t>8</w:t>
      </w:r>
      <w:r w:rsidR="00E54020" w:rsidRPr="00556ACA">
        <w:rPr>
          <w:rFonts w:ascii="Times New Roman" w:hAnsi="Times New Roman" w:cs="Times New Roman"/>
          <w:sz w:val="24"/>
          <w:szCs w:val="24"/>
        </w:rPr>
        <w:t xml:space="preserve"> </w:t>
      </w:r>
      <w:r w:rsidR="003B429F">
        <w:rPr>
          <w:rFonts w:ascii="Times New Roman" w:hAnsi="Times New Roman" w:cs="Times New Roman"/>
          <w:sz w:val="24"/>
          <w:szCs w:val="24"/>
        </w:rPr>
        <w:t>październi</w:t>
      </w:r>
      <w:r w:rsidR="003B429F" w:rsidRPr="00556ACA">
        <w:rPr>
          <w:rFonts w:ascii="Times New Roman" w:hAnsi="Times New Roman" w:cs="Times New Roman"/>
          <w:sz w:val="24"/>
          <w:szCs w:val="24"/>
        </w:rPr>
        <w:t>ka</w:t>
      </w:r>
      <w:r w:rsidRPr="00556ACA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42D936C9" w14:textId="77777777" w:rsidR="00CC30A8" w:rsidRPr="00556ACA" w:rsidRDefault="00CC30A8" w:rsidP="00556ACA">
      <w:pPr>
        <w:pStyle w:val="Tekstpodstawowy"/>
        <w:spacing w:line="276" w:lineRule="auto"/>
        <w:rPr>
          <w:lang w:val="pl-PL"/>
        </w:rPr>
      </w:pPr>
    </w:p>
    <w:p w14:paraId="221782EE" w14:textId="1E54D499" w:rsidR="00CC30A8" w:rsidRPr="00556ACA" w:rsidRDefault="00412E6E" w:rsidP="00556ACA">
      <w:pPr>
        <w:spacing w:after="0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gramStart"/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zmieniające</w:t>
      </w:r>
      <w:proofErr w:type="gramEnd"/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Zarządzenie Nr 4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9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/2020 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>Prezydenta Miasta Świnoujście</w:t>
      </w:r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 dnia 30 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>czerwca 2020</w:t>
      </w:r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r. 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w sprawie 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powołania likwidatora zakładu budżetowego </w:t>
      </w:r>
      <w:bookmarkStart w:id="0" w:name="_GoBack"/>
      <w:bookmarkEnd w:id="0"/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t>–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Zakładu Gospodarki Mieszkaniowej w Świnoujściu</w:t>
      </w:r>
    </w:p>
    <w:p w14:paraId="7B06A9FE" w14:textId="77777777" w:rsidR="00CC30A8" w:rsidRPr="00556ACA" w:rsidRDefault="00CC30A8" w:rsidP="00556ACA">
      <w:pPr>
        <w:pStyle w:val="Tekstpodstawowy"/>
        <w:spacing w:line="276" w:lineRule="auto"/>
        <w:rPr>
          <w:b/>
          <w:lang w:val="pl-PL"/>
        </w:rPr>
      </w:pPr>
    </w:p>
    <w:p w14:paraId="1EB920F1" w14:textId="504458D8" w:rsidR="00D760FF" w:rsidRPr="00556ACA" w:rsidRDefault="00CC30A8" w:rsidP="00556ACA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lang w:val="pl-PL"/>
        </w:rPr>
        <w:t xml:space="preserve">Na podstawie art. 30 ust. 2 pkt 2 i 3 ustawy z dnia 8 marca 1990 r. o samorządzie gminnym (Dz. U. </w:t>
      </w:r>
      <w:proofErr w:type="gramStart"/>
      <w:r w:rsidRPr="00556ACA">
        <w:rPr>
          <w:lang w:val="pl-PL"/>
        </w:rPr>
        <w:t>z</w:t>
      </w:r>
      <w:proofErr w:type="gramEnd"/>
      <w:r w:rsidRPr="00556ACA">
        <w:rPr>
          <w:lang w:val="pl-PL"/>
        </w:rPr>
        <w:t xml:space="preserve"> 2020 r. poz. 713), art. 22 ust</w:t>
      </w:r>
      <w:r w:rsidR="000430F9">
        <w:rPr>
          <w:lang w:val="pl-PL"/>
        </w:rPr>
        <w:t>.</w:t>
      </w:r>
      <w:r w:rsidRPr="00556ACA">
        <w:rPr>
          <w:lang w:val="pl-PL"/>
        </w:rPr>
        <w:t xml:space="preserve"> 3 ustawy z dnia 20 grudnia 1996 r.</w:t>
      </w:r>
      <w:r w:rsidR="00EC3202" w:rsidRPr="00556ACA">
        <w:rPr>
          <w:lang w:val="pl-PL"/>
        </w:rPr>
        <w:t xml:space="preserve"> o </w:t>
      </w:r>
      <w:r w:rsidR="00556ACA">
        <w:rPr>
          <w:lang w:val="pl-PL"/>
        </w:rPr>
        <w:t>gospodarce</w:t>
      </w:r>
      <w:r w:rsidRPr="00556ACA">
        <w:rPr>
          <w:lang w:val="pl-PL"/>
        </w:rPr>
        <w:t xml:space="preserve"> ko</w:t>
      </w:r>
      <w:r w:rsidR="00C077F2" w:rsidRPr="00556ACA">
        <w:rPr>
          <w:lang w:val="pl-PL"/>
        </w:rPr>
        <w:t xml:space="preserve">munalnej (Dz. U. </w:t>
      </w:r>
      <w:proofErr w:type="gramStart"/>
      <w:r w:rsidR="00C077F2" w:rsidRPr="00556ACA">
        <w:rPr>
          <w:lang w:val="pl-PL"/>
        </w:rPr>
        <w:t>z</w:t>
      </w:r>
      <w:proofErr w:type="gramEnd"/>
      <w:r w:rsidR="00C077F2" w:rsidRPr="00556ACA">
        <w:rPr>
          <w:lang w:val="pl-PL"/>
        </w:rPr>
        <w:t xml:space="preserve"> 2019 r.</w:t>
      </w:r>
      <w:r w:rsidR="00556ACA">
        <w:rPr>
          <w:lang w:val="pl-PL"/>
        </w:rPr>
        <w:t xml:space="preserve"> poz. 712 i poz. 492</w:t>
      </w:r>
      <w:r w:rsidRPr="00556ACA">
        <w:rPr>
          <w:lang w:val="pl-PL"/>
        </w:rPr>
        <w:t>), w</w:t>
      </w:r>
      <w:r w:rsidR="00556ACA">
        <w:rPr>
          <w:lang w:val="pl-PL"/>
        </w:rPr>
        <w:t xml:space="preserve"> związku z U</w:t>
      </w:r>
      <w:r w:rsidRPr="00556ACA">
        <w:rPr>
          <w:lang w:val="pl-PL"/>
        </w:rPr>
        <w:t xml:space="preserve">chwałą </w:t>
      </w:r>
      <w:r w:rsidR="00556ACA">
        <w:rPr>
          <w:lang w:val="pl-PL"/>
        </w:rPr>
        <w:t>Nr </w:t>
      </w:r>
      <w:r w:rsidRPr="00556ACA">
        <w:rPr>
          <w:lang w:val="pl-PL"/>
        </w:rPr>
        <w:t>XXXII/258/2020 Rady Miasta Świnoujście z dnia 25 czerwca 2020 r. w sprawie likwidacji Zakładu Gospodarki Mieszkaniowej w Świnoujściu w celu zawiązania spółki z ograniczoną odpowiedzialnością</w:t>
      </w:r>
      <w:r w:rsidR="000430F9">
        <w:rPr>
          <w:lang w:val="pl-PL"/>
        </w:rPr>
        <w:t>,</w:t>
      </w:r>
      <w:r w:rsidRPr="00556ACA">
        <w:rPr>
          <w:lang w:val="pl-PL"/>
        </w:rPr>
        <w:t xml:space="preserve"> zarządzam, co następuje:</w:t>
      </w:r>
    </w:p>
    <w:p w14:paraId="6F8F6C45" w14:textId="67E2FA05" w:rsidR="00D760FF" w:rsidRPr="00556ACA" w:rsidRDefault="00D760FF" w:rsidP="00556ACA">
      <w:pPr>
        <w:pStyle w:val="Tekstpodstawowy"/>
        <w:spacing w:line="276" w:lineRule="auto"/>
        <w:jc w:val="both"/>
        <w:rPr>
          <w:lang w:val="pl-PL"/>
        </w:rPr>
      </w:pPr>
    </w:p>
    <w:p w14:paraId="6671AADD" w14:textId="603218BC" w:rsidR="00D7499F" w:rsidRDefault="00CC30A8" w:rsidP="00D7499F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b/>
          <w:lang w:val="pl-PL"/>
        </w:rPr>
        <w:t>§</w:t>
      </w:r>
      <w:r w:rsidR="009818DD" w:rsidRPr="00556ACA">
        <w:rPr>
          <w:b/>
          <w:lang w:val="pl-PL"/>
        </w:rPr>
        <w:t> </w:t>
      </w:r>
      <w:r w:rsidRPr="00556ACA">
        <w:rPr>
          <w:b/>
          <w:lang w:val="pl-PL"/>
        </w:rPr>
        <w:t>1.</w:t>
      </w:r>
      <w:r w:rsidR="00556ACA">
        <w:rPr>
          <w:b/>
          <w:lang w:val="pl-PL"/>
        </w:rPr>
        <w:t> </w:t>
      </w:r>
      <w:r w:rsidR="00C64EFE" w:rsidRPr="00556ACA">
        <w:rPr>
          <w:lang w:val="pl-PL"/>
        </w:rPr>
        <w:t>W Zarządzeniu Nr 4</w:t>
      </w:r>
      <w:r w:rsidR="00F6276C" w:rsidRPr="00556ACA">
        <w:rPr>
          <w:lang w:val="pl-PL"/>
        </w:rPr>
        <w:t>09</w:t>
      </w:r>
      <w:r w:rsidR="00C64EFE" w:rsidRPr="00556ACA">
        <w:rPr>
          <w:lang w:val="pl-PL"/>
        </w:rPr>
        <w:t xml:space="preserve">/2020 Prezydenta Miasta Świnoujście z dnia </w:t>
      </w:r>
      <w:r w:rsidR="00D7499F">
        <w:rPr>
          <w:lang w:val="pl-PL"/>
        </w:rPr>
        <w:t>30 </w:t>
      </w:r>
      <w:r w:rsidR="00C64EFE" w:rsidRPr="00556ACA">
        <w:rPr>
          <w:lang w:val="pl-PL"/>
        </w:rPr>
        <w:t>czerwca</w:t>
      </w:r>
      <w:r w:rsidR="00D7499F">
        <w:rPr>
          <w:lang w:val="pl-PL"/>
        </w:rPr>
        <w:t> </w:t>
      </w:r>
      <w:r w:rsidR="00C64EFE" w:rsidRPr="00556ACA">
        <w:rPr>
          <w:lang w:val="pl-PL"/>
        </w:rPr>
        <w:t>2020</w:t>
      </w:r>
      <w:r w:rsidR="009D21C7" w:rsidRPr="00556ACA">
        <w:rPr>
          <w:lang w:val="pl-PL"/>
        </w:rPr>
        <w:t xml:space="preserve"> r.</w:t>
      </w:r>
      <w:r w:rsidR="00BA172C" w:rsidRPr="00556ACA">
        <w:rPr>
          <w:lang w:val="pl-PL"/>
        </w:rPr>
        <w:t xml:space="preserve"> </w:t>
      </w:r>
      <w:r w:rsidR="00C64EFE" w:rsidRPr="00556ACA">
        <w:rPr>
          <w:lang w:val="pl-PL"/>
        </w:rPr>
        <w:t xml:space="preserve">w sprawie </w:t>
      </w:r>
      <w:r w:rsidR="00F6276C" w:rsidRPr="00556ACA">
        <w:rPr>
          <w:lang w:val="pl-PL"/>
        </w:rPr>
        <w:t>powołania l</w:t>
      </w:r>
      <w:r w:rsidR="00D7499F">
        <w:rPr>
          <w:lang w:val="pl-PL"/>
        </w:rPr>
        <w:t>ikwidatora zakładu budżetowego –</w:t>
      </w:r>
      <w:r w:rsidR="00F6276C" w:rsidRPr="00556ACA">
        <w:rPr>
          <w:lang w:val="pl-PL"/>
        </w:rPr>
        <w:t xml:space="preserve"> Zakładu Gospodarki Mieszkaniowej w Świnoujściu</w:t>
      </w:r>
      <w:r w:rsidR="00313659">
        <w:rPr>
          <w:lang w:val="pl-PL"/>
        </w:rPr>
        <w:t xml:space="preserve">, zmienionego Zarządzeniem </w:t>
      </w:r>
      <w:r w:rsidR="00574BC1">
        <w:rPr>
          <w:lang w:val="pl-PL"/>
        </w:rPr>
        <w:t xml:space="preserve">nr 561/2020 </w:t>
      </w:r>
      <w:r w:rsidR="00313659">
        <w:rPr>
          <w:lang w:val="pl-PL"/>
        </w:rPr>
        <w:t xml:space="preserve">z dnia </w:t>
      </w:r>
      <w:r w:rsidR="000430F9">
        <w:rPr>
          <w:lang w:val="pl-PL"/>
        </w:rPr>
        <w:br/>
      </w:r>
      <w:r w:rsidR="00313659">
        <w:rPr>
          <w:lang w:val="pl-PL"/>
        </w:rPr>
        <w:t xml:space="preserve">31 sierpnia 2020 </w:t>
      </w:r>
      <w:proofErr w:type="gramStart"/>
      <w:r w:rsidR="00313659">
        <w:rPr>
          <w:lang w:val="pl-PL"/>
        </w:rPr>
        <w:t xml:space="preserve">r., </w:t>
      </w:r>
      <w:r w:rsidR="00D7499F">
        <w:rPr>
          <w:lang w:val="pl-PL"/>
        </w:rPr>
        <w:t xml:space="preserve"> </w:t>
      </w:r>
      <w:r w:rsidR="00D760FF" w:rsidRPr="00556ACA">
        <w:rPr>
          <w:lang w:val="pl-PL"/>
        </w:rPr>
        <w:t>§</w:t>
      </w:r>
      <w:r w:rsidR="00D7499F">
        <w:rPr>
          <w:lang w:val="pl-PL"/>
        </w:rPr>
        <w:t> </w:t>
      </w:r>
      <w:r w:rsidR="00D760FF" w:rsidRPr="00556ACA">
        <w:rPr>
          <w:lang w:val="pl-PL"/>
        </w:rPr>
        <w:t>3 otrzymuje</w:t>
      </w:r>
      <w:proofErr w:type="gramEnd"/>
      <w:r w:rsidR="00D760FF" w:rsidRPr="00556ACA">
        <w:rPr>
          <w:lang w:val="pl-PL"/>
        </w:rPr>
        <w:t xml:space="preserve"> brzmienie</w:t>
      </w:r>
      <w:r w:rsidR="00D7499F">
        <w:rPr>
          <w:lang w:val="pl-PL"/>
        </w:rPr>
        <w:t>:</w:t>
      </w:r>
    </w:p>
    <w:p w14:paraId="3CD8E426" w14:textId="27DBDCF5" w:rsidR="00D760FF" w:rsidRPr="00D7499F" w:rsidRDefault="00D760FF" w:rsidP="00556ACA">
      <w:pPr>
        <w:pStyle w:val="Tekstpodstawowy"/>
        <w:spacing w:line="276" w:lineRule="auto"/>
        <w:jc w:val="both"/>
        <w:rPr>
          <w:lang w:val="pl-PL"/>
        </w:rPr>
      </w:pPr>
      <w:r w:rsidRPr="00556ACA">
        <w:rPr>
          <w:lang w:val="pl-PL"/>
        </w:rPr>
        <w:t>„</w:t>
      </w:r>
      <w:r w:rsidR="00D7499F">
        <w:rPr>
          <w:lang w:val="pl-PL"/>
        </w:rPr>
        <w:t>§ 3. </w:t>
      </w:r>
      <w:r w:rsidRPr="00556ACA">
        <w:rPr>
          <w:lang w:val="pl-PL"/>
        </w:rPr>
        <w:t xml:space="preserve">Czynności likwidacyjne zostaną zakończone w terminie do dnia </w:t>
      </w:r>
      <w:r w:rsidR="00D978C0">
        <w:rPr>
          <w:lang w:val="pl-PL"/>
        </w:rPr>
        <w:t>24</w:t>
      </w:r>
      <w:r w:rsidRPr="00556ACA">
        <w:rPr>
          <w:lang w:val="pl-PL"/>
        </w:rPr>
        <w:t xml:space="preserve"> </w:t>
      </w:r>
      <w:r w:rsidR="00D978C0">
        <w:rPr>
          <w:lang w:val="pl-PL"/>
        </w:rPr>
        <w:t>grudnia</w:t>
      </w:r>
      <w:r w:rsidRPr="00556ACA">
        <w:rPr>
          <w:lang w:val="pl-PL"/>
        </w:rPr>
        <w:t xml:space="preserve"> 2020 r.”</w:t>
      </w:r>
    </w:p>
    <w:p w14:paraId="30BC15CD" w14:textId="77777777" w:rsidR="00D760FF" w:rsidRPr="00556ACA" w:rsidRDefault="00D760FF" w:rsidP="00556ACA">
      <w:pPr>
        <w:pStyle w:val="Tekstpodstawowy"/>
        <w:spacing w:line="276" w:lineRule="auto"/>
        <w:jc w:val="both"/>
        <w:rPr>
          <w:b/>
          <w:bCs/>
          <w:lang w:val="pl-PL"/>
        </w:rPr>
      </w:pPr>
    </w:p>
    <w:p w14:paraId="3C47453E" w14:textId="5D5C9216" w:rsidR="00D760FF" w:rsidRPr="00D7499F" w:rsidRDefault="007C1CA8" w:rsidP="00D7499F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b/>
          <w:bCs/>
          <w:lang w:val="pl-PL"/>
        </w:rPr>
        <w:t>§</w:t>
      </w:r>
      <w:r w:rsidR="009818DD" w:rsidRPr="00556ACA">
        <w:rPr>
          <w:b/>
          <w:bCs/>
          <w:lang w:val="pl-PL"/>
        </w:rPr>
        <w:t> </w:t>
      </w:r>
      <w:r w:rsidR="00F15523" w:rsidRPr="00556ACA">
        <w:rPr>
          <w:b/>
          <w:bCs/>
          <w:lang w:val="pl-PL"/>
        </w:rPr>
        <w:t>2</w:t>
      </w:r>
      <w:r w:rsidRPr="00556ACA">
        <w:rPr>
          <w:b/>
          <w:bCs/>
          <w:lang w:val="pl-PL"/>
        </w:rPr>
        <w:t>.</w:t>
      </w:r>
      <w:r w:rsidR="00D7499F">
        <w:rPr>
          <w:lang w:val="pl-PL"/>
        </w:rPr>
        <w:t> </w:t>
      </w:r>
      <w:r w:rsidRPr="00556ACA">
        <w:rPr>
          <w:lang w:val="pl-PL"/>
        </w:rPr>
        <w:t>Nadzór nad wykonaniem zarządzenia powierza się I Zastępcy Prezydenta Miasta Świnoujście.</w:t>
      </w:r>
    </w:p>
    <w:p w14:paraId="2627FC32" w14:textId="77777777" w:rsidR="00D760FF" w:rsidRPr="00313659" w:rsidRDefault="00D760FF" w:rsidP="00556ACA">
      <w:pPr>
        <w:pStyle w:val="Tekstpodstawowy"/>
        <w:spacing w:line="276" w:lineRule="auto"/>
        <w:jc w:val="both"/>
        <w:rPr>
          <w:b/>
          <w:bCs/>
          <w:lang w:val="pl-PL"/>
        </w:rPr>
      </w:pPr>
    </w:p>
    <w:p w14:paraId="18E1E93A" w14:textId="17CB3B76" w:rsidR="00CC30A8" w:rsidRPr="00313659" w:rsidRDefault="006F0827" w:rsidP="00D7499F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313659">
        <w:rPr>
          <w:b/>
          <w:bCs/>
          <w:lang w:val="pl-PL"/>
        </w:rPr>
        <w:t>§</w:t>
      </w:r>
      <w:r w:rsidR="00D7499F" w:rsidRPr="00313659">
        <w:rPr>
          <w:b/>
          <w:bCs/>
          <w:lang w:val="pl-PL"/>
        </w:rPr>
        <w:t> </w:t>
      </w:r>
      <w:r w:rsidR="00F15523" w:rsidRPr="00313659">
        <w:rPr>
          <w:b/>
          <w:bCs/>
          <w:lang w:val="pl-PL"/>
        </w:rPr>
        <w:t>3</w:t>
      </w:r>
      <w:r w:rsidRPr="00313659">
        <w:rPr>
          <w:b/>
          <w:bCs/>
          <w:lang w:val="pl-PL"/>
        </w:rPr>
        <w:t>.</w:t>
      </w:r>
      <w:r w:rsidR="00D7499F" w:rsidRPr="00313659">
        <w:rPr>
          <w:lang w:val="pl-PL"/>
        </w:rPr>
        <w:t> </w:t>
      </w:r>
      <w:r w:rsidR="00CC30A8" w:rsidRPr="00313659">
        <w:rPr>
          <w:lang w:val="pl-PL"/>
        </w:rPr>
        <w:t>Zarządzenie wchodzi w życie z dniem podpisania</w:t>
      </w:r>
      <w:r w:rsidRPr="00313659">
        <w:rPr>
          <w:lang w:val="pl-PL"/>
        </w:rPr>
        <w:t xml:space="preserve">. </w:t>
      </w:r>
    </w:p>
    <w:p w14:paraId="5DAA685F" w14:textId="1A4FAB7E" w:rsidR="00D760FF" w:rsidRPr="00556ACA" w:rsidRDefault="00D760FF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CECAFB" w14:textId="77777777" w:rsidR="00D760FF" w:rsidRPr="00556ACA" w:rsidRDefault="00D760FF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72CBB3" w14:textId="1CF35082" w:rsidR="00D760FF" w:rsidRDefault="00DC313C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E893E1" w14:textId="77777777" w:rsidR="00DC313C" w:rsidRPr="00DC313C" w:rsidRDefault="00DC313C" w:rsidP="00DC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13C">
        <w:rPr>
          <w:rFonts w:ascii="Times New Roman" w:hAnsi="Times New Roman" w:cs="Times New Roman"/>
          <w:sz w:val="24"/>
          <w:szCs w:val="24"/>
        </w:rPr>
        <w:t>PREZYDENT MIASTA</w:t>
      </w:r>
    </w:p>
    <w:p w14:paraId="6E7DEF0F" w14:textId="77777777" w:rsidR="00DC313C" w:rsidRPr="00DC313C" w:rsidRDefault="00DC313C" w:rsidP="00DC3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644BBE" w14:textId="7AAE91A3" w:rsidR="00DC313C" w:rsidRPr="00556ACA" w:rsidRDefault="00DC313C" w:rsidP="00DC313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C313C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DC313C">
        <w:rPr>
          <w:rFonts w:ascii="Times New Roman" w:hAnsi="Times New Roman" w:cs="Times New Roman"/>
          <w:sz w:val="24"/>
          <w:szCs w:val="24"/>
        </w:rPr>
        <w:t xml:space="preserve"> inż. Janusz Żmurkiewicz</w:t>
      </w:r>
    </w:p>
    <w:sectPr w:rsidR="00DC313C" w:rsidRPr="00556A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6585" w14:textId="77777777" w:rsidR="00583024" w:rsidRDefault="00583024" w:rsidP="00D7499F">
      <w:pPr>
        <w:spacing w:after="0" w:line="240" w:lineRule="auto"/>
      </w:pPr>
      <w:r>
        <w:separator/>
      </w:r>
    </w:p>
  </w:endnote>
  <w:endnote w:type="continuationSeparator" w:id="0">
    <w:p w14:paraId="340630F9" w14:textId="77777777" w:rsidR="00583024" w:rsidRDefault="00583024" w:rsidP="00D7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0D7D" w14:textId="612D8857" w:rsidR="00D7499F" w:rsidRPr="00D7499F" w:rsidRDefault="00D7499F" w:rsidP="00D7499F">
    <w:pPr>
      <w:pStyle w:val="Stopka"/>
      <w:tabs>
        <w:tab w:val="clear" w:pos="4536"/>
        <w:tab w:val="clear" w:pos="9072"/>
      </w:tabs>
      <w:rPr>
        <w:rFonts w:ascii="Times New Roman" w:hAnsi="Times New Roman" w:cs="Times New Roman"/>
        <w:sz w:val="20"/>
      </w:rPr>
    </w:pPr>
    <w:r w:rsidRPr="00D7499F">
      <w:rPr>
        <w:rFonts w:ascii="Times New Roman" w:hAnsi="Times New Roman" w:cs="Times New Roman"/>
        <w:sz w:val="20"/>
      </w:rPr>
      <w:tab/>
    </w:r>
    <w:r w:rsidR="00F603F2"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BDC2" w14:textId="77777777" w:rsidR="00583024" w:rsidRDefault="00583024" w:rsidP="00D7499F">
      <w:pPr>
        <w:spacing w:after="0" w:line="240" w:lineRule="auto"/>
      </w:pPr>
      <w:r>
        <w:separator/>
      </w:r>
    </w:p>
  </w:footnote>
  <w:footnote w:type="continuationSeparator" w:id="0">
    <w:p w14:paraId="776CEE9C" w14:textId="77777777" w:rsidR="00583024" w:rsidRDefault="00583024" w:rsidP="00D7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418"/>
    <w:multiLevelType w:val="hybridMultilevel"/>
    <w:tmpl w:val="852A0ECE"/>
    <w:lvl w:ilvl="0" w:tplc="0415000F">
      <w:start w:val="1"/>
      <w:numFmt w:val="decimal"/>
      <w:lvlText w:val="%1.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51A4160"/>
    <w:multiLevelType w:val="hybridMultilevel"/>
    <w:tmpl w:val="8026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D09B1"/>
    <w:multiLevelType w:val="hybridMultilevel"/>
    <w:tmpl w:val="E1563CCE"/>
    <w:lvl w:ilvl="0" w:tplc="E4FC2E9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45981B71"/>
    <w:multiLevelType w:val="hybridMultilevel"/>
    <w:tmpl w:val="54A24210"/>
    <w:lvl w:ilvl="0" w:tplc="540CD9C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4923F50"/>
    <w:multiLevelType w:val="hybridMultilevel"/>
    <w:tmpl w:val="5776B500"/>
    <w:lvl w:ilvl="0" w:tplc="E4FC2E92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645A1559"/>
    <w:multiLevelType w:val="hybridMultilevel"/>
    <w:tmpl w:val="4616210C"/>
    <w:lvl w:ilvl="0" w:tplc="0415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004B7C"/>
    <w:rsid w:val="000430F9"/>
    <w:rsid w:val="0004770E"/>
    <w:rsid w:val="000507E1"/>
    <w:rsid w:val="000A53B2"/>
    <w:rsid w:val="00125A95"/>
    <w:rsid w:val="001A7E51"/>
    <w:rsid w:val="001B182B"/>
    <w:rsid w:val="002272D7"/>
    <w:rsid w:val="002F32AA"/>
    <w:rsid w:val="00313659"/>
    <w:rsid w:val="0033203A"/>
    <w:rsid w:val="003359FA"/>
    <w:rsid w:val="00351C9C"/>
    <w:rsid w:val="003B429F"/>
    <w:rsid w:val="003E680C"/>
    <w:rsid w:val="004069A8"/>
    <w:rsid w:val="00412E6E"/>
    <w:rsid w:val="0041795A"/>
    <w:rsid w:val="004813B8"/>
    <w:rsid w:val="004F7B61"/>
    <w:rsid w:val="00502B17"/>
    <w:rsid w:val="00556ACA"/>
    <w:rsid w:val="00574BC1"/>
    <w:rsid w:val="00576BB5"/>
    <w:rsid w:val="00583024"/>
    <w:rsid w:val="00602838"/>
    <w:rsid w:val="00673E0C"/>
    <w:rsid w:val="0069196C"/>
    <w:rsid w:val="006F0827"/>
    <w:rsid w:val="00746CBB"/>
    <w:rsid w:val="007C1CA8"/>
    <w:rsid w:val="007E488C"/>
    <w:rsid w:val="007E630B"/>
    <w:rsid w:val="00810030"/>
    <w:rsid w:val="00875785"/>
    <w:rsid w:val="008871F5"/>
    <w:rsid w:val="00896C45"/>
    <w:rsid w:val="008A1597"/>
    <w:rsid w:val="00900D4F"/>
    <w:rsid w:val="0091685A"/>
    <w:rsid w:val="009818DD"/>
    <w:rsid w:val="009902F7"/>
    <w:rsid w:val="009D21C7"/>
    <w:rsid w:val="00AE42AD"/>
    <w:rsid w:val="00AE7A41"/>
    <w:rsid w:val="00AF3393"/>
    <w:rsid w:val="00B062FC"/>
    <w:rsid w:val="00B10801"/>
    <w:rsid w:val="00B371A8"/>
    <w:rsid w:val="00B77291"/>
    <w:rsid w:val="00BA172C"/>
    <w:rsid w:val="00BC456D"/>
    <w:rsid w:val="00C077F2"/>
    <w:rsid w:val="00C64EFE"/>
    <w:rsid w:val="00C87A12"/>
    <w:rsid w:val="00CC30A8"/>
    <w:rsid w:val="00CD6F51"/>
    <w:rsid w:val="00D152D5"/>
    <w:rsid w:val="00D7499F"/>
    <w:rsid w:val="00D760FF"/>
    <w:rsid w:val="00D978C0"/>
    <w:rsid w:val="00DC2C5A"/>
    <w:rsid w:val="00DC313C"/>
    <w:rsid w:val="00E54020"/>
    <w:rsid w:val="00E57F94"/>
    <w:rsid w:val="00E63F7C"/>
    <w:rsid w:val="00E709AD"/>
    <w:rsid w:val="00EA2D03"/>
    <w:rsid w:val="00EC3202"/>
    <w:rsid w:val="00ED6A98"/>
    <w:rsid w:val="00EF2567"/>
    <w:rsid w:val="00F15523"/>
    <w:rsid w:val="00F53C78"/>
    <w:rsid w:val="00F603F2"/>
    <w:rsid w:val="00F6276C"/>
    <w:rsid w:val="00F81A31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320A"/>
  <w15:docId w15:val="{1C17DC04-1DA9-477D-A126-8E918F2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0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0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0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99F"/>
  </w:style>
  <w:style w:type="paragraph" w:styleId="Stopka">
    <w:name w:val="footer"/>
    <w:basedOn w:val="Normalny"/>
    <w:link w:val="StopkaZnak"/>
    <w:uiPriority w:val="99"/>
    <w:unhideWhenUsed/>
    <w:rsid w:val="00D7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A9E2-2514-4A6B-8802-278C03B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Mazurkiewicz</dc:creator>
  <cp:lastModifiedBy>Karczewicz-Cepa Anna</cp:lastModifiedBy>
  <cp:revision>3</cp:revision>
  <cp:lastPrinted>2020-10-30T09:04:00Z</cp:lastPrinted>
  <dcterms:created xsi:type="dcterms:W3CDTF">2020-11-02T09:02:00Z</dcterms:created>
  <dcterms:modified xsi:type="dcterms:W3CDTF">2020-11-04T09:28:00Z</dcterms:modified>
</cp:coreProperties>
</file>