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751B" w14:textId="63A96F3B" w:rsidR="004A6B8C" w:rsidRPr="00D44877" w:rsidRDefault="004A6B8C" w:rsidP="004A6B8C">
      <w:pPr>
        <w:widowControl w:val="0"/>
        <w:tabs>
          <w:tab w:val="left" w:pos="2268"/>
          <w:tab w:val="right" w:pos="9072"/>
        </w:tabs>
        <w:suppressAutoHyphens/>
        <w:autoSpaceDE w:val="0"/>
        <w:spacing w:after="120" w:line="240" w:lineRule="auto"/>
        <w:jc w:val="right"/>
        <w:rPr>
          <w:rFonts w:ascii="Times New Roman" w:eastAsia="Times New Roman" w:hAnsi="Times New Roman" w:cs="Times New Roman"/>
          <w:b/>
          <w:sz w:val="24"/>
          <w:szCs w:val="24"/>
          <w:lang w:eastAsia="ar-SA"/>
        </w:rPr>
      </w:pPr>
      <w:r w:rsidRPr="00D44877">
        <w:rPr>
          <w:rFonts w:ascii="Times New Roman" w:eastAsia="Times New Roman" w:hAnsi="Times New Roman" w:cs="Times New Roman"/>
          <w:b/>
          <w:sz w:val="24"/>
          <w:szCs w:val="24"/>
          <w:lang w:eastAsia="ar-SA"/>
        </w:rPr>
        <w:t xml:space="preserve">Załącznik nr </w:t>
      </w:r>
      <w:r w:rsidR="009B4F62">
        <w:rPr>
          <w:rFonts w:ascii="Times New Roman" w:eastAsia="Times New Roman" w:hAnsi="Times New Roman" w:cs="Times New Roman"/>
          <w:b/>
          <w:sz w:val="24"/>
          <w:szCs w:val="24"/>
          <w:lang w:eastAsia="ar-SA"/>
        </w:rPr>
        <w:t>5</w:t>
      </w:r>
      <w:r w:rsidRPr="00D44877">
        <w:rPr>
          <w:rFonts w:ascii="Times New Roman" w:eastAsia="Times New Roman" w:hAnsi="Times New Roman" w:cs="Times New Roman"/>
          <w:b/>
          <w:sz w:val="24"/>
          <w:szCs w:val="24"/>
          <w:lang w:eastAsia="ar-SA"/>
        </w:rPr>
        <w:t xml:space="preserve"> do </w:t>
      </w:r>
      <w:r w:rsidR="00D44877" w:rsidRPr="00D44877">
        <w:rPr>
          <w:rFonts w:ascii="Times New Roman" w:eastAsia="Times New Roman" w:hAnsi="Times New Roman" w:cs="Times New Roman"/>
          <w:b/>
          <w:sz w:val="24"/>
          <w:szCs w:val="24"/>
          <w:lang w:eastAsia="ar-SA"/>
        </w:rPr>
        <w:t>Instrukcji</w:t>
      </w:r>
      <w:r w:rsidRPr="00D44877">
        <w:rPr>
          <w:rFonts w:ascii="Times New Roman" w:eastAsia="Times New Roman" w:hAnsi="Times New Roman" w:cs="Times New Roman"/>
          <w:b/>
          <w:sz w:val="24"/>
          <w:szCs w:val="24"/>
          <w:lang w:eastAsia="ar-SA"/>
        </w:rPr>
        <w:t xml:space="preserve"> nr RO.2</w:t>
      </w:r>
      <w:r w:rsidR="00D44877" w:rsidRPr="00D44877">
        <w:rPr>
          <w:rFonts w:ascii="Times New Roman" w:eastAsia="Times New Roman" w:hAnsi="Times New Roman" w:cs="Times New Roman"/>
          <w:b/>
          <w:sz w:val="24"/>
          <w:szCs w:val="24"/>
          <w:lang w:eastAsia="ar-SA"/>
        </w:rPr>
        <w:t>42</w:t>
      </w:r>
      <w:r w:rsidRPr="00D44877">
        <w:rPr>
          <w:rFonts w:ascii="Times New Roman" w:eastAsia="Times New Roman" w:hAnsi="Times New Roman" w:cs="Times New Roman"/>
          <w:b/>
          <w:sz w:val="24"/>
          <w:szCs w:val="24"/>
          <w:lang w:eastAsia="ar-SA"/>
        </w:rPr>
        <w:t>.</w:t>
      </w:r>
      <w:r w:rsidR="00D44877" w:rsidRPr="00D44877">
        <w:rPr>
          <w:rFonts w:ascii="Times New Roman" w:eastAsia="Times New Roman" w:hAnsi="Times New Roman" w:cs="Times New Roman"/>
          <w:b/>
          <w:sz w:val="24"/>
          <w:szCs w:val="24"/>
          <w:lang w:eastAsia="ar-SA"/>
        </w:rPr>
        <w:t>3.NB.2020</w:t>
      </w:r>
    </w:p>
    <w:p w14:paraId="7E4458B5" w14:textId="77777777" w:rsidR="004A6B8C" w:rsidRPr="004A6B8C" w:rsidRDefault="004A6B8C" w:rsidP="004A6B8C">
      <w:pPr>
        <w:widowControl w:val="0"/>
        <w:tabs>
          <w:tab w:val="left" w:pos="2268"/>
          <w:tab w:val="right" w:pos="9072"/>
        </w:tabs>
        <w:suppressAutoHyphens/>
        <w:autoSpaceDE w:val="0"/>
        <w:spacing w:after="120" w:line="240" w:lineRule="auto"/>
        <w:jc w:val="right"/>
        <w:rPr>
          <w:rFonts w:ascii="Times New Roman" w:eastAsia="Times New Roman" w:hAnsi="Times New Roman" w:cs="Times New Roman"/>
          <w:sz w:val="24"/>
          <w:szCs w:val="24"/>
          <w:lang w:eastAsia="ar-SA"/>
        </w:rPr>
      </w:pPr>
    </w:p>
    <w:p w14:paraId="509B1FB2" w14:textId="77777777" w:rsidR="004E04F8" w:rsidRDefault="004E04F8" w:rsidP="004A6B8C">
      <w:pPr>
        <w:suppressAutoHyphens/>
        <w:spacing w:after="0" w:line="276" w:lineRule="auto"/>
        <w:jc w:val="center"/>
        <w:rPr>
          <w:rFonts w:ascii="Times New Roman" w:eastAsia="Times New Roman" w:hAnsi="Times New Roman" w:cs="Times New Roman"/>
          <w:b/>
          <w:kern w:val="1"/>
          <w:sz w:val="24"/>
          <w:szCs w:val="20"/>
          <w:lang w:eastAsia="ar-SA"/>
        </w:rPr>
      </w:pPr>
    </w:p>
    <w:p w14:paraId="1F0C1809" w14:textId="77777777" w:rsidR="004A6B8C" w:rsidRPr="004A6B8C" w:rsidRDefault="004A6B8C" w:rsidP="004A6B8C">
      <w:pPr>
        <w:suppressAutoHyphens/>
        <w:spacing w:after="0" w:line="276" w:lineRule="auto"/>
        <w:jc w:val="center"/>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noProof/>
          <w:sz w:val="20"/>
          <w:szCs w:val="20"/>
          <w:lang w:eastAsia="pl-PL"/>
        </w:rPr>
        <mc:AlternateContent>
          <mc:Choice Requires="wps">
            <w:drawing>
              <wp:anchor distT="45720" distB="45720" distL="114935" distR="114935" simplePos="0" relativeHeight="251659264" behindDoc="1" locked="0" layoutInCell="1" allowOverlap="1" wp14:anchorId="535BFF2B" wp14:editId="0B58FDD3">
                <wp:simplePos x="0" y="0"/>
                <wp:positionH relativeFrom="column">
                  <wp:posOffset>4993005</wp:posOffset>
                </wp:positionH>
                <wp:positionV relativeFrom="paragraph">
                  <wp:posOffset>-547370</wp:posOffset>
                </wp:positionV>
                <wp:extent cx="864235" cy="254000"/>
                <wp:effectExtent l="6985" t="8255" r="5080" b="44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64A7D" w14:textId="77777777" w:rsidR="0095571F" w:rsidRDefault="0095571F" w:rsidP="004A6B8C">
                            <w:pPr>
                              <w:rPr>
                                <w:color w:val="80808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535BFF2B" id="_x0000_t202" coordsize="21600,21600" o:spt="202" path="m,l,21600r21600,l21600,xe">
                <v:stroke joinstyle="miter"/>
                <v:path gradientshapeok="t" o:connecttype="rect"/>
              </v:shapetype>
              <v:shape id="Pole tekstowe 1" o:spid="_x0000_s1026" type="#_x0000_t202" style="position:absolute;left:0;text-align:left;margin-left:393.15pt;margin-top:-43.1pt;width:68.05pt;height:20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" stroked="f">
                <v:fill opacity="0"/>
                <v:textbox inset="0,0,0,0">
                  <w:txbxContent>
                    <w:p w14:paraId="6DE64A7D" w14:textId="77777777" w:rsidR="0095571F" w:rsidRDefault="0095571F" w:rsidP="004A6B8C">
                      <w:pPr>
                        <w:rPr>
                          <w:color w:val="808080"/>
                          <w:sz w:val="36"/>
                          <w:szCs w:val="36"/>
                        </w:rPr>
                      </w:pPr>
                    </w:p>
                  </w:txbxContent>
                </v:textbox>
              </v:shape>
            </w:pict>
          </mc:Fallback>
        </mc:AlternateContent>
      </w:r>
      <w:r w:rsidRPr="004A6B8C">
        <w:rPr>
          <w:rFonts w:ascii="Times New Roman" w:eastAsia="Times New Roman" w:hAnsi="Times New Roman" w:cs="Times New Roman"/>
          <w:b/>
          <w:kern w:val="1"/>
          <w:sz w:val="24"/>
          <w:szCs w:val="20"/>
          <w:lang w:eastAsia="ar-SA"/>
        </w:rPr>
        <w:t>UMOWA Nr …………(projekt)</w:t>
      </w:r>
    </w:p>
    <w:p w14:paraId="2E02C38C" w14:textId="77777777" w:rsidR="004A6B8C" w:rsidRDefault="004A6B8C" w:rsidP="004A6B8C">
      <w:pPr>
        <w:suppressAutoHyphens/>
        <w:spacing w:after="0" w:line="276" w:lineRule="auto"/>
        <w:jc w:val="center"/>
        <w:rPr>
          <w:rFonts w:ascii="Times New Roman" w:eastAsia="Times New Roman" w:hAnsi="Times New Roman" w:cs="Times New Roman"/>
          <w:kern w:val="1"/>
          <w:sz w:val="24"/>
          <w:szCs w:val="24"/>
          <w:lang w:eastAsia="ar-SA"/>
        </w:rPr>
      </w:pPr>
    </w:p>
    <w:p w14:paraId="6A1BD244" w14:textId="77777777" w:rsidR="004E04F8" w:rsidRPr="004A6B8C" w:rsidRDefault="004E04F8" w:rsidP="004A6B8C">
      <w:pPr>
        <w:suppressAutoHyphens/>
        <w:spacing w:after="0" w:line="276" w:lineRule="auto"/>
        <w:jc w:val="center"/>
        <w:rPr>
          <w:rFonts w:ascii="Times New Roman" w:eastAsia="Times New Roman" w:hAnsi="Times New Roman" w:cs="Times New Roman"/>
          <w:kern w:val="1"/>
          <w:sz w:val="24"/>
          <w:szCs w:val="24"/>
          <w:lang w:eastAsia="ar-SA"/>
        </w:rPr>
      </w:pPr>
    </w:p>
    <w:p w14:paraId="3B14A721" w14:textId="77777777" w:rsidR="002978B2" w:rsidRPr="002978B2" w:rsidRDefault="002978B2" w:rsidP="002978B2">
      <w:pPr>
        <w:spacing w:after="0" w:line="240" w:lineRule="auto"/>
        <w:jc w:val="both"/>
        <w:rPr>
          <w:rFonts w:ascii="Times New Roman" w:eastAsia="Times New Roman" w:hAnsi="Times New Roman" w:cs="Times New Roman"/>
          <w:b/>
          <w:bCs/>
          <w:sz w:val="24"/>
          <w:szCs w:val="24"/>
          <w:lang w:eastAsia="pl-PL"/>
        </w:rPr>
      </w:pPr>
      <w:r w:rsidRPr="002978B2">
        <w:rPr>
          <w:rFonts w:ascii="Times New Roman" w:eastAsia="Times New Roman" w:hAnsi="Times New Roman" w:cs="Times New Roman"/>
          <w:sz w:val="24"/>
          <w:szCs w:val="24"/>
          <w:lang w:eastAsia="pl-PL"/>
        </w:rPr>
        <w:t>zawarta w dniu ………2020 r.  w Świnoujściu  pomiędzy:</w:t>
      </w:r>
      <w:r w:rsidRPr="002978B2">
        <w:rPr>
          <w:rFonts w:ascii="Times New Roman" w:eastAsia="Times New Roman" w:hAnsi="Times New Roman" w:cs="Times New Roman"/>
          <w:b/>
          <w:bCs/>
          <w:sz w:val="24"/>
          <w:szCs w:val="24"/>
          <w:lang w:eastAsia="pl-PL"/>
        </w:rPr>
        <w:t xml:space="preserve">  </w:t>
      </w:r>
    </w:p>
    <w:p w14:paraId="225C6B97" w14:textId="77777777" w:rsidR="002978B2" w:rsidRPr="002978B2" w:rsidRDefault="002978B2" w:rsidP="002978B2">
      <w:pPr>
        <w:spacing w:after="0" w:line="240" w:lineRule="auto"/>
        <w:jc w:val="both"/>
        <w:rPr>
          <w:rFonts w:ascii="Times New Roman" w:eastAsia="Times New Roman" w:hAnsi="Times New Roman" w:cs="Times New Roman"/>
          <w:b/>
          <w:bCs/>
          <w:sz w:val="24"/>
          <w:szCs w:val="24"/>
          <w:lang w:eastAsia="pl-PL"/>
        </w:rPr>
      </w:pPr>
    </w:p>
    <w:p w14:paraId="4E984816" w14:textId="1BB1B80F" w:rsidR="002978B2" w:rsidRPr="002978B2" w:rsidRDefault="009B4F62" w:rsidP="002978B2">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w:t>
      </w:r>
      <w:r w:rsidR="002978B2" w:rsidRPr="002978B2">
        <w:rPr>
          <w:rFonts w:ascii="Times New Roman" w:eastAsia="Times New Roman" w:hAnsi="Times New Roman" w:cs="Times New Roman"/>
          <w:color w:val="000000"/>
          <w:sz w:val="24"/>
          <w:szCs w:val="24"/>
          <w:lang w:eastAsia="pl-PL"/>
        </w:rPr>
        <w:t xml:space="preserve"> z siedzibą w Świnoujściu przy ul. Wyspiańskiego 35 C, 72-600 Świnoujście, </w:t>
      </w:r>
      <w:r w:rsidR="002978B2" w:rsidRPr="002978B2">
        <w:rPr>
          <w:rFonts w:ascii="Times New Roman" w:eastAsia="Times New Roman" w:hAnsi="Times New Roman" w:cs="Times New Roman"/>
          <w:sz w:val="24"/>
          <w:szCs w:val="24"/>
          <w:lang w:eastAsia="pl-PL"/>
        </w:rPr>
        <w:t xml:space="preserve">wpisana do rejestru przedsiębiorców prowadzonego przez Sąd Rejonowy Szczecin – Centrum w Szczecinie XIII Wydział Gospodarczy Krajowego Rejestru Sądowego pod numerem KRS </w:t>
      </w:r>
      <w:r>
        <w:rPr>
          <w:rFonts w:ascii="Times New Roman" w:eastAsia="Times New Roman" w:hAnsi="Times New Roman" w:cs="Times New Roman"/>
          <w:sz w:val="24"/>
          <w:szCs w:val="24"/>
          <w:lang w:eastAsia="pl-PL"/>
        </w:rPr>
        <w:t>………</w:t>
      </w:r>
      <w:r w:rsidR="002978B2" w:rsidRPr="002978B2">
        <w:rPr>
          <w:rFonts w:ascii="Times New Roman" w:eastAsia="Times New Roman" w:hAnsi="Times New Roman" w:cs="Times New Roman"/>
          <w:color w:val="000000"/>
          <w:sz w:val="24"/>
          <w:szCs w:val="24"/>
          <w:lang w:eastAsia="pl-PL"/>
        </w:rPr>
        <w:t xml:space="preserve">, o kapitale zakładowym w kwocie </w:t>
      </w:r>
      <w:r>
        <w:rPr>
          <w:rFonts w:ascii="Times New Roman" w:eastAsia="Times New Roman" w:hAnsi="Times New Roman" w:cs="Times New Roman"/>
          <w:color w:val="000000"/>
          <w:sz w:val="24"/>
          <w:szCs w:val="24"/>
          <w:lang w:eastAsia="pl-PL"/>
        </w:rPr>
        <w:t>…………..</w:t>
      </w:r>
      <w:r w:rsidR="002978B2" w:rsidRPr="002978B2">
        <w:rPr>
          <w:rFonts w:ascii="Times New Roman" w:eastAsia="Times New Roman" w:hAnsi="Times New Roman" w:cs="Times New Roman"/>
          <w:color w:val="000000"/>
          <w:sz w:val="24"/>
          <w:szCs w:val="24"/>
          <w:lang w:eastAsia="pl-PL"/>
        </w:rPr>
        <w:t xml:space="preserve"> zł,            NIP: </w:t>
      </w:r>
      <w:r>
        <w:rPr>
          <w:rFonts w:ascii="Times New Roman" w:eastAsia="Times New Roman" w:hAnsi="Times New Roman" w:cs="Times New Roman"/>
          <w:color w:val="000000"/>
          <w:sz w:val="24"/>
          <w:szCs w:val="24"/>
          <w:lang w:eastAsia="pl-PL"/>
        </w:rPr>
        <w:t>……..</w:t>
      </w:r>
      <w:r w:rsidR="002978B2" w:rsidRPr="002978B2">
        <w:rPr>
          <w:rFonts w:ascii="Times New Roman" w:eastAsia="Times New Roman" w:hAnsi="Times New Roman" w:cs="Times New Roman"/>
          <w:color w:val="000000"/>
          <w:sz w:val="24"/>
          <w:szCs w:val="24"/>
          <w:lang w:eastAsia="pl-PL"/>
        </w:rPr>
        <w:t xml:space="preserve">, REGON:  </w:t>
      </w:r>
      <w:r>
        <w:rPr>
          <w:rFonts w:ascii="Times New Roman" w:eastAsia="Times New Roman" w:hAnsi="Times New Roman" w:cs="Times New Roman"/>
          <w:color w:val="000000"/>
          <w:sz w:val="24"/>
          <w:szCs w:val="24"/>
          <w:lang w:eastAsia="pl-PL"/>
        </w:rPr>
        <w:t>………..</w:t>
      </w:r>
      <w:r w:rsidR="002978B2" w:rsidRPr="002978B2">
        <w:rPr>
          <w:rFonts w:ascii="Times New Roman" w:eastAsia="Times New Roman" w:hAnsi="Times New Roman" w:cs="Times New Roman"/>
          <w:color w:val="000000"/>
          <w:sz w:val="24"/>
          <w:szCs w:val="24"/>
          <w:lang w:eastAsia="pl-PL"/>
        </w:rPr>
        <w:t xml:space="preserve"> </w:t>
      </w:r>
    </w:p>
    <w:p w14:paraId="431251BA" w14:textId="16186684" w:rsidR="002978B2" w:rsidRPr="002978B2" w:rsidRDefault="002978B2" w:rsidP="002978B2">
      <w:pPr>
        <w:spacing w:after="0" w:line="276" w:lineRule="auto"/>
        <w:jc w:val="both"/>
        <w:rPr>
          <w:rFonts w:ascii="Times New Roman" w:eastAsia="Times New Roman" w:hAnsi="Times New Roman" w:cs="Times New Roman"/>
          <w:b/>
          <w:sz w:val="24"/>
          <w:szCs w:val="24"/>
          <w:lang w:eastAsia="pl-PL"/>
        </w:rPr>
      </w:pPr>
      <w:r w:rsidRPr="002978B2">
        <w:rPr>
          <w:rFonts w:ascii="Times New Roman" w:eastAsia="Times New Roman" w:hAnsi="Times New Roman" w:cs="Times New Roman"/>
          <w:color w:val="000000"/>
          <w:sz w:val="24"/>
          <w:szCs w:val="24"/>
          <w:lang w:eastAsia="pl-PL"/>
        </w:rPr>
        <w:t>reprezentowaną przez</w:t>
      </w:r>
      <w:r w:rsidRPr="002978B2">
        <w:rPr>
          <w:rFonts w:ascii="Times New Roman" w:eastAsia="Times New Roman" w:hAnsi="Times New Roman" w:cs="Times New Roman"/>
          <w:sz w:val="24"/>
          <w:szCs w:val="24"/>
          <w:lang w:eastAsia="pl-PL"/>
        </w:rPr>
        <w:t xml:space="preserve">: </w:t>
      </w:r>
      <w:r w:rsidRPr="002978B2">
        <w:rPr>
          <w:rFonts w:ascii="Times New Roman" w:eastAsia="Times New Roman" w:hAnsi="Times New Roman" w:cs="Times New Roman"/>
          <w:b/>
          <w:sz w:val="24"/>
          <w:szCs w:val="24"/>
          <w:lang w:eastAsia="pl-PL"/>
        </w:rPr>
        <w:t xml:space="preserve">Prezesa Zarządu- </w:t>
      </w:r>
      <w:r w:rsidR="009B4F62">
        <w:rPr>
          <w:rFonts w:ascii="Times New Roman" w:eastAsia="Times New Roman" w:hAnsi="Times New Roman" w:cs="Times New Roman"/>
          <w:b/>
          <w:sz w:val="24"/>
          <w:szCs w:val="24"/>
          <w:lang w:eastAsia="pl-PL"/>
        </w:rPr>
        <w:t>…………….</w:t>
      </w:r>
    </w:p>
    <w:p w14:paraId="30D62F54" w14:textId="77777777" w:rsidR="002978B2" w:rsidRPr="002978B2" w:rsidRDefault="002978B2" w:rsidP="002978B2">
      <w:pPr>
        <w:spacing w:after="0" w:line="240" w:lineRule="auto"/>
        <w:jc w:val="both"/>
        <w:rPr>
          <w:rFonts w:ascii="Times New Roman" w:eastAsia="Times New Roman" w:hAnsi="Times New Roman" w:cs="Times New Roman"/>
          <w:sz w:val="24"/>
          <w:szCs w:val="24"/>
          <w:lang w:eastAsia="pl-PL"/>
        </w:rPr>
      </w:pPr>
      <w:r w:rsidRPr="002978B2">
        <w:rPr>
          <w:rFonts w:ascii="Times New Roman" w:eastAsia="Times New Roman" w:hAnsi="Times New Roman" w:cs="Times New Roman"/>
          <w:sz w:val="24"/>
          <w:szCs w:val="24"/>
          <w:lang w:eastAsia="pl-PL"/>
        </w:rPr>
        <w:t xml:space="preserve">zwaną dalej </w:t>
      </w:r>
      <w:r w:rsidRPr="002978B2">
        <w:rPr>
          <w:rFonts w:ascii="Times New Roman" w:eastAsia="Times New Roman" w:hAnsi="Times New Roman" w:cs="Times New Roman"/>
          <w:b/>
          <w:bCs/>
          <w:sz w:val="24"/>
          <w:szCs w:val="24"/>
          <w:lang w:eastAsia="pl-PL"/>
        </w:rPr>
        <w:t>„Zamawiającym”,</w:t>
      </w:r>
    </w:p>
    <w:p w14:paraId="23E26C6E" w14:textId="77777777" w:rsidR="002978B2" w:rsidRPr="002978B2" w:rsidRDefault="002978B2" w:rsidP="002978B2">
      <w:pPr>
        <w:spacing w:after="0" w:line="240" w:lineRule="auto"/>
        <w:jc w:val="both"/>
        <w:rPr>
          <w:rFonts w:ascii="Times New Roman" w:eastAsia="Times New Roman" w:hAnsi="Times New Roman" w:cs="Times New Roman"/>
          <w:sz w:val="24"/>
          <w:szCs w:val="24"/>
          <w:lang w:eastAsia="pl-PL"/>
        </w:rPr>
      </w:pPr>
      <w:r w:rsidRPr="002978B2">
        <w:rPr>
          <w:rFonts w:ascii="Times New Roman" w:eastAsia="Times New Roman" w:hAnsi="Times New Roman" w:cs="Times New Roman"/>
          <w:sz w:val="24"/>
          <w:szCs w:val="24"/>
          <w:lang w:eastAsia="pl-PL"/>
        </w:rPr>
        <w:t>a</w:t>
      </w:r>
    </w:p>
    <w:p w14:paraId="4066734E" w14:textId="77777777" w:rsidR="002978B2" w:rsidRPr="002978B2" w:rsidRDefault="002978B2" w:rsidP="002978B2">
      <w:pPr>
        <w:spacing w:after="0" w:line="240" w:lineRule="auto"/>
        <w:jc w:val="both"/>
        <w:rPr>
          <w:rFonts w:ascii="Times New Roman" w:eastAsia="Times New Roman" w:hAnsi="Times New Roman" w:cs="Times New Roman"/>
          <w:sz w:val="24"/>
          <w:szCs w:val="24"/>
          <w:lang w:eastAsia="pl-PL"/>
        </w:rPr>
      </w:pPr>
      <w:r w:rsidRPr="002978B2">
        <w:rPr>
          <w:rFonts w:ascii="Times New Roman" w:eastAsia="Times New Roman" w:hAnsi="Times New Roman" w:cs="Times New Roman"/>
          <w:sz w:val="24"/>
          <w:szCs w:val="24"/>
          <w:lang w:eastAsia="pl-PL"/>
        </w:rPr>
        <w:t>……………………………………………………………………………………………………………………………………………………………………………………………………</w:t>
      </w:r>
    </w:p>
    <w:p w14:paraId="35624BC8" w14:textId="77777777" w:rsidR="002978B2" w:rsidRDefault="002978B2" w:rsidP="002978B2">
      <w:pPr>
        <w:spacing w:after="0" w:line="240" w:lineRule="auto"/>
        <w:jc w:val="both"/>
        <w:rPr>
          <w:rFonts w:ascii="Times New Roman" w:eastAsia="Times New Roman" w:hAnsi="Times New Roman" w:cs="Times New Roman"/>
          <w:b/>
          <w:bCs/>
          <w:sz w:val="24"/>
          <w:szCs w:val="24"/>
          <w:lang w:eastAsia="pl-PL"/>
        </w:rPr>
      </w:pPr>
      <w:r w:rsidRPr="002978B2">
        <w:rPr>
          <w:rFonts w:ascii="Times New Roman" w:eastAsia="Times New Roman" w:hAnsi="Times New Roman" w:cs="Times New Roman"/>
          <w:sz w:val="24"/>
          <w:szCs w:val="24"/>
          <w:lang w:eastAsia="pl-PL"/>
        </w:rPr>
        <w:t>zwanym/zwaną dalej „</w:t>
      </w:r>
      <w:r w:rsidRPr="002978B2">
        <w:rPr>
          <w:rFonts w:ascii="Times New Roman" w:eastAsia="Times New Roman" w:hAnsi="Times New Roman" w:cs="Times New Roman"/>
          <w:b/>
          <w:bCs/>
          <w:sz w:val="24"/>
          <w:szCs w:val="24"/>
          <w:lang w:eastAsia="pl-PL"/>
        </w:rPr>
        <w:t>Wykonawcą”</w:t>
      </w:r>
    </w:p>
    <w:p w14:paraId="485E7C67" w14:textId="77777777" w:rsidR="004E04F8" w:rsidRPr="002978B2" w:rsidRDefault="004E04F8" w:rsidP="002978B2">
      <w:pPr>
        <w:spacing w:after="0" w:line="240" w:lineRule="auto"/>
        <w:jc w:val="both"/>
        <w:rPr>
          <w:rFonts w:ascii="Times New Roman" w:eastAsia="Times New Roman" w:hAnsi="Times New Roman" w:cs="Times New Roman"/>
          <w:b/>
          <w:bCs/>
          <w:sz w:val="24"/>
          <w:szCs w:val="24"/>
          <w:lang w:eastAsia="pl-PL"/>
        </w:rPr>
      </w:pPr>
    </w:p>
    <w:p w14:paraId="17020655" w14:textId="77777777" w:rsidR="002978B2" w:rsidRPr="002978B2" w:rsidRDefault="002978B2" w:rsidP="002978B2">
      <w:pPr>
        <w:spacing w:after="0" w:line="240" w:lineRule="auto"/>
        <w:jc w:val="both"/>
        <w:rPr>
          <w:rFonts w:ascii="Times New Roman" w:eastAsia="Times New Roman" w:hAnsi="Times New Roman" w:cs="Times New Roman"/>
          <w:sz w:val="24"/>
          <w:szCs w:val="24"/>
          <w:lang w:eastAsia="pl-PL"/>
        </w:rPr>
      </w:pPr>
      <w:r w:rsidRPr="002978B2">
        <w:rPr>
          <w:rFonts w:ascii="Times New Roman" w:eastAsia="Times New Roman" w:hAnsi="Times New Roman" w:cs="Times New Roman"/>
          <w:sz w:val="24"/>
          <w:szCs w:val="24"/>
          <w:lang w:eastAsia="pl-PL"/>
        </w:rPr>
        <w:t>reprezentowanym/reprezentowaną przez ………………………………………………………</w:t>
      </w:r>
    </w:p>
    <w:p w14:paraId="43B9BA14" w14:textId="77777777" w:rsidR="002978B2" w:rsidRPr="002978B2" w:rsidRDefault="002978B2" w:rsidP="002978B2">
      <w:pPr>
        <w:spacing w:after="0" w:line="240" w:lineRule="auto"/>
        <w:jc w:val="both"/>
        <w:rPr>
          <w:rFonts w:ascii="Times New Roman" w:eastAsia="Times New Roman" w:hAnsi="Times New Roman" w:cs="Times New Roman"/>
          <w:b/>
          <w:bCs/>
          <w:sz w:val="24"/>
          <w:szCs w:val="24"/>
          <w:lang w:eastAsia="pl-PL"/>
        </w:rPr>
      </w:pPr>
    </w:p>
    <w:p w14:paraId="47246AE1" w14:textId="77777777" w:rsidR="002978B2" w:rsidRPr="002978B2" w:rsidRDefault="002978B2" w:rsidP="002978B2">
      <w:pPr>
        <w:spacing w:after="0" w:line="240" w:lineRule="auto"/>
        <w:jc w:val="both"/>
        <w:rPr>
          <w:rFonts w:ascii="Times New Roman" w:eastAsia="Times New Roman" w:hAnsi="Times New Roman" w:cs="Times New Roman"/>
          <w:sz w:val="24"/>
          <w:szCs w:val="24"/>
          <w:lang w:eastAsia="pl-PL"/>
        </w:rPr>
      </w:pPr>
      <w:r w:rsidRPr="002978B2">
        <w:rPr>
          <w:rFonts w:ascii="Times New Roman" w:eastAsia="Times New Roman" w:hAnsi="Times New Roman" w:cs="Times New Roman"/>
          <w:sz w:val="24"/>
          <w:szCs w:val="24"/>
          <w:lang w:eastAsia="pl-PL"/>
        </w:rPr>
        <w:t>w wyniku postępowania o udzielenie zamówienia pn.:</w:t>
      </w:r>
      <w:r w:rsidRPr="002978B2">
        <w:rPr>
          <w:rFonts w:ascii="Times New Roman" w:eastAsia="Times New Roman" w:hAnsi="Times New Roman" w:cs="Times New Roman"/>
          <w:b/>
          <w:sz w:val="24"/>
          <w:szCs w:val="24"/>
          <w:lang w:eastAsia="pl-PL"/>
        </w:rPr>
        <w:t xml:space="preserve"> „</w:t>
      </w:r>
      <w:r w:rsidR="00335F9F">
        <w:rPr>
          <w:rFonts w:ascii="Times New Roman" w:eastAsia="Calibri" w:hAnsi="Times New Roman" w:cs="Times New Roman"/>
          <w:b/>
          <w:sz w:val="24"/>
          <w:szCs w:val="24"/>
          <w:lang w:eastAsia="pl-PL"/>
        </w:rPr>
        <w:t>Obsługa prawna ZGM spółka z ograniczoną odpowiedzialnością</w:t>
      </w:r>
      <w:r w:rsidRPr="002978B2">
        <w:rPr>
          <w:rFonts w:ascii="Times New Roman" w:eastAsia="Times New Roman" w:hAnsi="Times New Roman" w:cs="Times New Roman"/>
          <w:b/>
          <w:sz w:val="24"/>
          <w:szCs w:val="24"/>
          <w:lang w:eastAsia="pl-PL"/>
        </w:rPr>
        <w:t xml:space="preserve">” </w:t>
      </w:r>
      <w:r w:rsidRPr="002978B2">
        <w:rPr>
          <w:rFonts w:ascii="Times New Roman" w:eastAsia="Times New Roman" w:hAnsi="Times New Roman" w:cs="Times New Roman"/>
          <w:sz w:val="24"/>
          <w:szCs w:val="24"/>
          <w:lang w:eastAsia="pl-PL"/>
        </w:rPr>
        <w:t xml:space="preserve">przeprowadzonego </w:t>
      </w:r>
      <w:r w:rsidR="00335F9F">
        <w:rPr>
          <w:rFonts w:ascii="Times New Roman" w:eastAsia="Times New Roman" w:hAnsi="Times New Roman" w:cs="Times New Roman"/>
          <w:sz w:val="24"/>
          <w:szCs w:val="24"/>
          <w:lang w:eastAsia="pl-PL"/>
        </w:rPr>
        <w:t>na podstawie art. 138o</w:t>
      </w:r>
      <w:r w:rsidRPr="002978B2">
        <w:rPr>
          <w:rFonts w:ascii="Times New Roman" w:eastAsia="Times New Roman" w:hAnsi="Times New Roman" w:cs="Times New Roman"/>
          <w:sz w:val="24"/>
          <w:szCs w:val="24"/>
          <w:lang w:eastAsia="pl-PL"/>
        </w:rPr>
        <w:t xml:space="preserve"> Ustawy z dnia 29 stycznia 2004 r. Prawo zamówień publicznych (Dz. U. z 2019 r. poz. 1843), została zawarta umowa o następującej treści:</w:t>
      </w:r>
    </w:p>
    <w:p w14:paraId="5B251CDE" w14:textId="77777777" w:rsidR="00D44877" w:rsidRPr="004A6B8C" w:rsidRDefault="00D44877" w:rsidP="00D44877">
      <w:pPr>
        <w:spacing w:after="0" w:line="276" w:lineRule="auto"/>
        <w:jc w:val="both"/>
        <w:rPr>
          <w:rFonts w:ascii="Times New Roman" w:eastAsia="Times New Roman" w:hAnsi="Times New Roman" w:cs="Times New Roman"/>
          <w:bCs/>
          <w:kern w:val="1"/>
          <w:sz w:val="24"/>
          <w:szCs w:val="24"/>
          <w:lang w:eastAsia="ar-SA"/>
        </w:rPr>
      </w:pPr>
    </w:p>
    <w:p w14:paraId="39D15667" w14:textId="77777777" w:rsidR="004A6B8C" w:rsidRPr="004A6B8C" w:rsidRDefault="004A6B8C" w:rsidP="004A6B8C">
      <w:pPr>
        <w:spacing w:after="0" w:line="276" w:lineRule="auto"/>
        <w:jc w:val="center"/>
        <w:rPr>
          <w:rFonts w:ascii="Times New Roman" w:eastAsia="Times New Roman" w:hAnsi="Times New Roman" w:cs="Times New Roman"/>
          <w:bCs/>
          <w:kern w:val="1"/>
          <w:sz w:val="24"/>
          <w:szCs w:val="24"/>
          <w:lang w:eastAsia="ar-SA"/>
        </w:rPr>
      </w:pPr>
    </w:p>
    <w:p w14:paraId="2EEC7A85" w14:textId="77777777" w:rsidR="004A6B8C" w:rsidRPr="004A6B8C" w:rsidRDefault="004A6B8C" w:rsidP="004A6B8C">
      <w:pPr>
        <w:spacing w:after="120" w:line="276" w:lineRule="auto"/>
        <w:jc w:val="center"/>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b/>
          <w:bCs/>
          <w:kern w:val="1"/>
          <w:sz w:val="24"/>
          <w:szCs w:val="24"/>
          <w:lang w:eastAsia="ar-SA"/>
        </w:rPr>
        <w:t>§ 1</w:t>
      </w:r>
    </w:p>
    <w:p w14:paraId="412516A2" w14:textId="77777777" w:rsidR="004A6B8C" w:rsidRPr="004A6B8C" w:rsidRDefault="004A6B8C" w:rsidP="004A6B8C">
      <w:pPr>
        <w:widowControl w:val="0"/>
        <w:numPr>
          <w:ilvl w:val="0"/>
          <w:numId w:val="5"/>
        </w:numPr>
        <w:suppressAutoHyphens/>
        <w:autoSpaceDE w:val="0"/>
        <w:spacing w:after="0" w:line="240" w:lineRule="auto"/>
        <w:ind w:left="284" w:hanging="28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Przedmiotem umowy jest </w:t>
      </w:r>
      <w:r w:rsidR="006131BF">
        <w:rPr>
          <w:rFonts w:ascii="Times New Roman" w:eastAsia="Times New Roman" w:hAnsi="Times New Roman" w:cs="Times New Roman"/>
          <w:kern w:val="1"/>
          <w:sz w:val="24"/>
          <w:szCs w:val="24"/>
          <w:lang w:eastAsia="ar-SA"/>
        </w:rPr>
        <w:t xml:space="preserve">świadczenie przez Wykonawcę </w:t>
      </w:r>
      <w:r w:rsidRPr="004A6B8C">
        <w:rPr>
          <w:rFonts w:ascii="Times New Roman" w:eastAsia="Times New Roman" w:hAnsi="Times New Roman" w:cs="Times New Roman"/>
          <w:kern w:val="1"/>
          <w:sz w:val="24"/>
          <w:szCs w:val="24"/>
          <w:lang w:eastAsia="ar-SA"/>
        </w:rPr>
        <w:t xml:space="preserve">na rzecz Zamawiającego usług </w:t>
      </w:r>
      <w:r w:rsidR="006131BF">
        <w:rPr>
          <w:rFonts w:ascii="Times New Roman" w:eastAsia="Times New Roman" w:hAnsi="Times New Roman" w:cs="Times New Roman"/>
          <w:kern w:val="1"/>
          <w:sz w:val="24"/>
          <w:szCs w:val="24"/>
          <w:lang w:eastAsia="ar-SA"/>
        </w:rPr>
        <w:t xml:space="preserve">     </w:t>
      </w:r>
      <w:r w:rsidRPr="004A6B8C">
        <w:rPr>
          <w:rFonts w:ascii="Times New Roman" w:eastAsia="Times New Roman" w:hAnsi="Times New Roman" w:cs="Times New Roman"/>
          <w:kern w:val="1"/>
          <w:sz w:val="24"/>
          <w:szCs w:val="24"/>
          <w:lang w:eastAsia="ar-SA"/>
        </w:rPr>
        <w:t xml:space="preserve">w zakresie obsługi prawnej </w:t>
      </w:r>
      <w:r w:rsidR="006131BF">
        <w:rPr>
          <w:rFonts w:ascii="Times New Roman" w:eastAsia="Times New Roman" w:hAnsi="Times New Roman" w:cs="Times New Roman"/>
          <w:kern w:val="1"/>
          <w:sz w:val="24"/>
          <w:szCs w:val="24"/>
          <w:lang w:eastAsia="ar-SA"/>
        </w:rPr>
        <w:t>ZGM spółka z ograniczoną odpowiedzialnością.</w:t>
      </w:r>
    </w:p>
    <w:p w14:paraId="46E22848" w14:textId="77777777" w:rsidR="004A6B8C" w:rsidRPr="004A6B8C" w:rsidRDefault="004A6B8C" w:rsidP="004A6B8C">
      <w:pPr>
        <w:widowControl w:val="0"/>
        <w:numPr>
          <w:ilvl w:val="0"/>
          <w:numId w:val="5"/>
        </w:numPr>
        <w:suppressAutoHyphens/>
        <w:autoSpaceDE w:val="0"/>
        <w:spacing w:after="0" w:line="240" w:lineRule="auto"/>
        <w:ind w:left="284" w:hanging="28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Wykonawca zobowiązuje się na warunkach określonych niniejszą umową i we współpracy z pracownikami </w:t>
      </w:r>
      <w:r w:rsidR="006131BF">
        <w:rPr>
          <w:rFonts w:ascii="Times New Roman" w:eastAsia="Times New Roman" w:hAnsi="Times New Roman" w:cs="Times New Roman"/>
          <w:kern w:val="1"/>
          <w:sz w:val="24"/>
          <w:szCs w:val="24"/>
          <w:lang w:eastAsia="ar-SA"/>
        </w:rPr>
        <w:t>Z</w:t>
      </w:r>
      <w:r w:rsidR="00951470">
        <w:rPr>
          <w:rFonts w:ascii="Times New Roman" w:eastAsia="Times New Roman" w:hAnsi="Times New Roman" w:cs="Times New Roman"/>
          <w:kern w:val="1"/>
          <w:sz w:val="24"/>
          <w:szCs w:val="24"/>
          <w:lang w:eastAsia="ar-SA"/>
        </w:rPr>
        <w:t>amawiającego</w:t>
      </w:r>
      <w:r w:rsidRPr="004A6B8C">
        <w:rPr>
          <w:rFonts w:ascii="Times New Roman" w:eastAsia="Times New Roman" w:hAnsi="Times New Roman" w:cs="Times New Roman"/>
          <w:kern w:val="1"/>
          <w:sz w:val="24"/>
          <w:szCs w:val="24"/>
          <w:lang w:eastAsia="ar-SA"/>
        </w:rPr>
        <w:t xml:space="preserve">, </w:t>
      </w:r>
      <w:r w:rsidR="006131BF" w:rsidRPr="006131BF">
        <w:rPr>
          <w:rFonts w:ascii="Times New Roman" w:eastAsia="Calibri" w:hAnsi="Times New Roman" w:cs="Times New Roman"/>
          <w:sz w:val="24"/>
          <w:szCs w:val="24"/>
        </w:rPr>
        <w:t xml:space="preserve">świadczyć </w:t>
      </w:r>
      <w:r w:rsidR="006131BF">
        <w:rPr>
          <w:rFonts w:ascii="Times New Roman" w:eastAsia="Calibri" w:hAnsi="Times New Roman" w:cs="Times New Roman"/>
          <w:sz w:val="24"/>
          <w:szCs w:val="24"/>
        </w:rPr>
        <w:t>usługi polegające</w:t>
      </w:r>
      <w:r w:rsidR="006131BF" w:rsidRPr="006131BF">
        <w:rPr>
          <w:rFonts w:ascii="Times New Roman" w:eastAsia="Calibri" w:hAnsi="Times New Roman" w:cs="Times New Roman"/>
          <w:sz w:val="24"/>
          <w:szCs w:val="24"/>
        </w:rPr>
        <w:t xml:space="preserve"> w szczególności na</w:t>
      </w:r>
      <w:r w:rsidR="006131BF">
        <w:rPr>
          <w:rFonts w:ascii="Times New Roman" w:eastAsia="Calibri" w:hAnsi="Times New Roman" w:cs="Times New Roman"/>
          <w:sz w:val="24"/>
          <w:szCs w:val="24"/>
        </w:rPr>
        <w:t>:</w:t>
      </w:r>
    </w:p>
    <w:p w14:paraId="6D302D6B" w14:textId="77777777" w:rsidR="00123183" w:rsidRDefault="00123183" w:rsidP="00123183">
      <w:pPr>
        <w:widowControl w:val="0"/>
        <w:numPr>
          <w:ilvl w:val="0"/>
          <w:numId w:val="22"/>
        </w:numPr>
        <w:tabs>
          <w:tab w:val="left" w:pos="789"/>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 xml:space="preserve">stałym doradztwie prawnym, </w:t>
      </w:r>
      <w:r>
        <w:rPr>
          <w:rFonts w:ascii="Times New Roman" w:eastAsia="Times New Roman" w:hAnsi="Times New Roman" w:cs="Times New Roman"/>
          <w:sz w:val="24"/>
          <w:szCs w:val="24"/>
          <w:lang w:val="x-none" w:eastAsia="ar-SA"/>
        </w:rPr>
        <w:t>udzielaniu</w:t>
      </w:r>
      <w:r w:rsidRPr="00BE08E8">
        <w:rPr>
          <w:rFonts w:ascii="Times New Roman" w:eastAsia="Times New Roman" w:hAnsi="Times New Roman" w:cs="Times New Roman"/>
          <w:sz w:val="24"/>
          <w:szCs w:val="24"/>
          <w:lang w:val="x-none" w:eastAsia="ar-SA"/>
        </w:rPr>
        <w:t xml:space="preserve"> opinii</w:t>
      </w:r>
      <w:r>
        <w:rPr>
          <w:rFonts w:ascii="Times New Roman" w:eastAsia="Times New Roman" w:hAnsi="Times New Roman" w:cs="Times New Roman"/>
          <w:sz w:val="24"/>
          <w:szCs w:val="24"/>
          <w:lang w:eastAsia="ar-SA"/>
        </w:rPr>
        <w:t xml:space="preserve"> i konsultacji prawnych</w:t>
      </w:r>
      <w:r w:rsidRPr="00BE08E8">
        <w:rPr>
          <w:rFonts w:ascii="Times New Roman" w:eastAsia="Times New Roman" w:hAnsi="Times New Roman" w:cs="Times New Roman"/>
          <w:sz w:val="24"/>
          <w:szCs w:val="24"/>
          <w:lang w:val="x-none" w:eastAsia="ar-SA"/>
        </w:rPr>
        <w:t xml:space="preserve"> oraz wyjaśnień </w:t>
      </w:r>
      <w:r>
        <w:rPr>
          <w:rFonts w:ascii="Times New Roman" w:eastAsia="Times New Roman" w:hAnsi="Times New Roman" w:cs="Times New Roman"/>
          <w:sz w:val="24"/>
          <w:szCs w:val="24"/>
          <w:lang w:eastAsia="ar-SA"/>
        </w:rPr>
        <w:t xml:space="preserve">i interpretacji </w:t>
      </w:r>
      <w:r w:rsidRPr="00BE08E8">
        <w:rPr>
          <w:rFonts w:ascii="Times New Roman" w:eastAsia="Times New Roman" w:hAnsi="Times New Roman" w:cs="Times New Roman"/>
          <w:sz w:val="24"/>
          <w:szCs w:val="24"/>
          <w:lang w:val="x-none" w:eastAsia="ar-SA"/>
        </w:rPr>
        <w:t xml:space="preserve">w sprawach dotyczących stosowania obowiązujących </w:t>
      </w:r>
      <w:r>
        <w:rPr>
          <w:rFonts w:ascii="Times New Roman" w:eastAsia="Times New Roman" w:hAnsi="Times New Roman" w:cs="Times New Roman"/>
          <w:sz w:val="24"/>
          <w:szCs w:val="24"/>
          <w:lang w:val="x-none" w:eastAsia="ar-SA"/>
        </w:rPr>
        <w:t>przepisów prawa;</w:t>
      </w:r>
    </w:p>
    <w:p w14:paraId="6C4B44D9" w14:textId="77777777" w:rsidR="00123183" w:rsidRPr="00BE08E8" w:rsidRDefault="00123183" w:rsidP="00123183">
      <w:pPr>
        <w:widowControl w:val="0"/>
        <w:numPr>
          <w:ilvl w:val="0"/>
          <w:numId w:val="22"/>
        </w:numPr>
        <w:tabs>
          <w:tab w:val="left" w:pos="789"/>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sporządzaniu pisemnych i ustnych opinii prawnych na polecenie oraz w terminach wskazanych przez Zamawiającego. Każda opinia prawna powinna zawierać co najmniej: analizę stanu prawnego oraz wnioski wskazujące prawidłowe rozwiązanie problemu formalno – prawnego;</w:t>
      </w:r>
    </w:p>
    <w:p w14:paraId="1E9D3717" w14:textId="77777777" w:rsidR="00123183" w:rsidRDefault="00123183" w:rsidP="00123183">
      <w:pPr>
        <w:widowControl w:val="0"/>
        <w:numPr>
          <w:ilvl w:val="0"/>
          <w:numId w:val="22"/>
        </w:numPr>
        <w:tabs>
          <w:tab w:val="left" w:pos="789"/>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val="x-none" w:eastAsia="ar-SA"/>
        </w:rPr>
        <w:t>zapewnieniu</w:t>
      </w:r>
      <w:r w:rsidRPr="00BE08E8">
        <w:rPr>
          <w:rFonts w:ascii="Times New Roman" w:eastAsia="Times New Roman" w:hAnsi="Times New Roman" w:cs="Times New Roman"/>
          <w:sz w:val="24"/>
          <w:szCs w:val="24"/>
          <w:lang w:val="x-none" w:eastAsia="ar-SA"/>
        </w:rPr>
        <w:t xml:space="preserve"> interpretacji ustnych i pisemnych w sprawach dotyczących funkcjonowania administracji personalnej Zamawiającego </w:t>
      </w:r>
      <w:r w:rsidRPr="00BE08E8">
        <w:rPr>
          <w:rFonts w:ascii="Times New Roman" w:eastAsia="Times New Roman" w:hAnsi="Times New Roman" w:cs="Times New Roman"/>
          <w:sz w:val="24"/>
          <w:szCs w:val="24"/>
          <w:lang w:eastAsia="ar-SA"/>
        </w:rPr>
        <w:t>(</w:t>
      </w:r>
      <w:r w:rsidRPr="00BE08E8">
        <w:rPr>
          <w:rFonts w:ascii="Times New Roman" w:eastAsia="Times New Roman" w:hAnsi="Times New Roman" w:cs="Times New Roman"/>
          <w:sz w:val="24"/>
          <w:szCs w:val="24"/>
          <w:lang w:val="x-none" w:eastAsia="ar-SA"/>
        </w:rPr>
        <w:t>m. in. przy zmianach porozumienia zmieniającego warunki pracy i płacy, świadectwa pracy, aktualizowaniu oraz wprowadzaniu zarządzeń, kary porządkowe) w zakr</w:t>
      </w:r>
      <w:r>
        <w:rPr>
          <w:rFonts w:ascii="Times New Roman" w:eastAsia="Times New Roman" w:hAnsi="Times New Roman" w:cs="Times New Roman"/>
          <w:sz w:val="24"/>
          <w:szCs w:val="24"/>
          <w:lang w:val="x-none" w:eastAsia="ar-SA"/>
        </w:rPr>
        <w:t>esie stosowania przepisów prawa;</w:t>
      </w:r>
    </w:p>
    <w:p w14:paraId="10572362" w14:textId="77777777" w:rsidR="00123183" w:rsidRPr="00BE08E8" w:rsidRDefault="00123183" w:rsidP="00123183">
      <w:pPr>
        <w:widowControl w:val="0"/>
        <w:numPr>
          <w:ilvl w:val="0"/>
          <w:numId w:val="22"/>
        </w:numPr>
        <w:tabs>
          <w:tab w:val="left" w:pos="789"/>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opiniowaniu projektów udzielanych pełnomocnictw i upoważnień;</w:t>
      </w:r>
    </w:p>
    <w:p w14:paraId="79F518A7" w14:textId="77777777" w:rsidR="00123183" w:rsidRPr="00BE08E8" w:rsidRDefault="00123183" w:rsidP="00123183">
      <w:pPr>
        <w:widowControl w:val="0"/>
        <w:numPr>
          <w:ilvl w:val="0"/>
          <w:numId w:val="22"/>
        </w:numPr>
        <w:tabs>
          <w:tab w:val="left" w:pos="813"/>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opracowywani</w:t>
      </w:r>
      <w:r>
        <w:rPr>
          <w:rFonts w:ascii="Times New Roman" w:eastAsia="Times New Roman" w:hAnsi="Times New Roman" w:cs="Times New Roman"/>
          <w:sz w:val="24"/>
          <w:szCs w:val="24"/>
          <w:lang w:eastAsia="ar-SA"/>
        </w:rPr>
        <w:t>u</w:t>
      </w:r>
      <w:r w:rsidRPr="00BE08E8">
        <w:rPr>
          <w:rFonts w:ascii="Times New Roman" w:eastAsia="Times New Roman" w:hAnsi="Times New Roman" w:cs="Times New Roman"/>
          <w:sz w:val="24"/>
          <w:szCs w:val="24"/>
          <w:lang w:val="x-none" w:eastAsia="ar-SA"/>
        </w:rPr>
        <w:t xml:space="preserve"> projektów umów oraz innych dokumentów wywołujących skutki prawne dla Zama</w:t>
      </w:r>
      <w:r>
        <w:rPr>
          <w:rFonts w:ascii="Times New Roman" w:eastAsia="Times New Roman" w:hAnsi="Times New Roman" w:cs="Times New Roman"/>
          <w:sz w:val="24"/>
          <w:szCs w:val="24"/>
          <w:lang w:val="x-none" w:eastAsia="ar-SA"/>
        </w:rPr>
        <w:t>wiającego;</w:t>
      </w:r>
    </w:p>
    <w:p w14:paraId="4ABFA565" w14:textId="77777777" w:rsidR="00123183" w:rsidRPr="00BE08E8" w:rsidRDefault="00123183" w:rsidP="00123183">
      <w:pPr>
        <w:widowControl w:val="0"/>
        <w:numPr>
          <w:ilvl w:val="0"/>
          <w:numId w:val="22"/>
        </w:numPr>
        <w:tabs>
          <w:tab w:val="left" w:pos="813"/>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sporządzanie pism w sprawach skierowanych do rozstr</w:t>
      </w:r>
      <w:r>
        <w:rPr>
          <w:rFonts w:ascii="Times New Roman" w:eastAsia="Times New Roman" w:hAnsi="Times New Roman" w:cs="Times New Roman"/>
          <w:sz w:val="24"/>
          <w:szCs w:val="24"/>
          <w:lang w:val="x-none" w:eastAsia="ar-SA"/>
        </w:rPr>
        <w:t>zygnięcia przez właściwe organy;</w:t>
      </w:r>
    </w:p>
    <w:p w14:paraId="3538EEBB" w14:textId="77777777" w:rsidR="00123183" w:rsidRPr="00BE08E8" w:rsidRDefault="00123183" w:rsidP="00123183">
      <w:pPr>
        <w:widowControl w:val="0"/>
        <w:numPr>
          <w:ilvl w:val="0"/>
          <w:numId w:val="22"/>
        </w:numPr>
        <w:tabs>
          <w:tab w:val="left" w:pos="813"/>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lastRenderedPageBreak/>
        <w:t>opracowaniu projektów pism sądowych, projektów pism do organów ścigania oraz innych instytucji w związku z toczącymi się postępowaniami cywilnymi, gospodarczymi, karnymi, administracyjnymi, finansowymi i podatkowymi;</w:t>
      </w:r>
    </w:p>
    <w:p w14:paraId="642B4A02" w14:textId="77777777" w:rsidR="00123183" w:rsidRDefault="00123183" w:rsidP="00123183">
      <w:pPr>
        <w:widowControl w:val="0"/>
        <w:numPr>
          <w:ilvl w:val="0"/>
          <w:numId w:val="22"/>
        </w:numPr>
        <w:tabs>
          <w:tab w:val="left" w:pos="813"/>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val="x-none" w:eastAsia="ar-SA"/>
        </w:rPr>
        <w:t>opiniowaniu i konsultowaniu</w:t>
      </w:r>
      <w:r w:rsidRPr="00BE08E8">
        <w:rPr>
          <w:rFonts w:ascii="Times New Roman" w:eastAsia="Times New Roman" w:hAnsi="Times New Roman" w:cs="Times New Roman"/>
          <w:sz w:val="24"/>
          <w:szCs w:val="24"/>
          <w:lang w:val="x-none" w:eastAsia="ar-SA"/>
        </w:rPr>
        <w:t xml:space="preserve"> pod względem prawnym projektów</w:t>
      </w:r>
      <w:r>
        <w:rPr>
          <w:rFonts w:ascii="Times New Roman" w:eastAsia="Times New Roman" w:hAnsi="Times New Roman" w:cs="Times New Roman"/>
          <w:sz w:val="24"/>
          <w:szCs w:val="24"/>
          <w:lang w:eastAsia="ar-SA"/>
        </w:rPr>
        <w:t xml:space="preserve"> statutów, regulaminów,</w:t>
      </w:r>
      <w:r w:rsidRPr="00BE08E8">
        <w:rPr>
          <w:rFonts w:ascii="Times New Roman" w:eastAsia="Times New Roman" w:hAnsi="Times New Roman" w:cs="Times New Roman"/>
          <w:sz w:val="24"/>
          <w:szCs w:val="24"/>
          <w:lang w:val="x-none" w:eastAsia="ar-SA"/>
        </w:rPr>
        <w:t xml:space="preserve"> zarz</w:t>
      </w:r>
      <w:r>
        <w:rPr>
          <w:rFonts w:ascii="Times New Roman" w:eastAsia="Times New Roman" w:hAnsi="Times New Roman" w:cs="Times New Roman"/>
          <w:sz w:val="24"/>
          <w:szCs w:val="24"/>
          <w:lang w:val="x-none" w:eastAsia="ar-SA"/>
        </w:rPr>
        <w:t>ądzeń, decyzji i innych dokument</w:t>
      </w:r>
      <w:r>
        <w:rPr>
          <w:rFonts w:ascii="Times New Roman" w:eastAsia="Times New Roman" w:hAnsi="Times New Roman" w:cs="Times New Roman"/>
          <w:sz w:val="24"/>
          <w:szCs w:val="24"/>
          <w:lang w:eastAsia="ar-SA"/>
        </w:rPr>
        <w:t>ów regulujących</w:t>
      </w:r>
      <w:r w:rsidRPr="00BE08E8">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val="x-none" w:eastAsia="ar-SA"/>
        </w:rPr>
        <w:t>prawo wewnętrzne Zamawiającego;</w:t>
      </w:r>
    </w:p>
    <w:p w14:paraId="6BC312E7" w14:textId="77777777" w:rsidR="00123183" w:rsidRPr="00BE08E8" w:rsidRDefault="00123183" w:rsidP="00123183">
      <w:pPr>
        <w:widowControl w:val="0"/>
        <w:numPr>
          <w:ilvl w:val="0"/>
          <w:numId w:val="22"/>
        </w:numPr>
        <w:tabs>
          <w:tab w:val="left" w:pos="813"/>
        </w:tabs>
        <w:suppressAutoHyphens/>
        <w:autoSpaceDE w:val="0"/>
        <w:spacing w:after="0" w:line="269"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opiniowaniu i konsultowaniu projektów aktów prawnych, umów oraz innych dokumentów związanych z zaciąganiem przez Zamawiającego zobowiązań                          i nabywaniem praw. W razie potrzeby udział w negocjacjach związanych z zawarciem umowy, aneksó</w:t>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LISTNUM </w:instrText>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t>w do umów;</w:t>
      </w:r>
    </w:p>
    <w:p w14:paraId="35B92280" w14:textId="77777777" w:rsidR="00123183"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współuczestniczeni</w:t>
      </w:r>
      <w:r>
        <w:rPr>
          <w:rFonts w:ascii="Times New Roman" w:eastAsia="Times New Roman" w:hAnsi="Times New Roman" w:cs="Times New Roman"/>
          <w:sz w:val="24"/>
          <w:szCs w:val="24"/>
          <w:lang w:eastAsia="ar-SA"/>
        </w:rPr>
        <w:t>u</w:t>
      </w:r>
      <w:r w:rsidRPr="00BE08E8">
        <w:rPr>
          <w:rFonts w:ascii="Times New Roman" w:eastAsia="Times New Roman" w:hAnsi="Times New Roman" w:cs="Times New Roman"/>
          <w:sz w:val="24"/>
          <w:szCs w:val="24"/>
          <w:lang w:val="x-none" w:eastAsia="ar-SA"/>
        </w:rPr>
        <w:t xml:space="preserve"> w przygotowywaniu i opiniowaniu projektów uchwał Rady Miasta Świnoujścia dotyczących działalności Zamawiającego, m.in.: w zakresie gospodarowania mieszkaniowym zasobem gminy, gospodarowania pomieszczeniami tymczasowymi, zasad wynajmu lokali mieszkalnych i pomieszczeń tymczasowych oraz przygotowywanie projektów zarządzeń organu wykonawczego Gminy Miasto Świnoujście w op</w:t>
      </w:r>
      <w:r>
        <w:rPr>
          <w:rFonts w:ascii="Times New Roman" w:eastAsia="Times New Roman" w:hAnsi="Times New Roman" w:cs="Times New Roman"/>
          <w:sz w:val="24"/>
          <w:szCs w:val="24"/>
          <w:lang w:val="x-none" w:eastAsia="ar-SA"/>
        </w:rPr>
        <w:t>isanym obszarze;</w:t>
      </w:r>
    </w:p>
    <w:p w14:paraId="1A6D68A3" w14:textId="77777777" w:rsidR="00123183" w:rsidRPr="00BE08E8"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doradztwie prawnym, udzielaniu opinii i konsultacji prawnych, wyjaśnień                            i interpretacji obowiązujących przepisów prawa w zakresie zamówień publicznych;</w:t>
      </w:r>
    </w:p>
    <w:p w14:paraId="7253EA69" w14:textId="77777777" w:rsidR="00123183" w:rsidRPr="008A7BC0"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opiniowan</w:t>
      </w:r>
      <w:r>
        <w:rPr>
          <w:rFonts w:ascii="Times New Roman" w:eastAsia="Times New Roman" w:hAnsi="Times New Roman" w:cs="Times New Roman"/>
          <w:sz w:val="24"/>
          <w:szCs w:val="24"/>
          <w:lang w:eastAsia="ar-SA"/>
        </w:rPr>
        <w:t>iu</w:t>
      </w:r>
      <w:r w:rsidRPr="00BE08E8">
        <w:rPr>
          <w:rFonts w:ascii="Times New Roman" w:eastAsia="Times New Roman" w:hAnsi="Times New Roman" w:cs="Times New Roman"/>
          <w:sz w:val="24"/>
          <w:szCs w:val="24"/>
          <w:lang w:val="x-none" w:eastAsia="ar-SA"/>
        </w:rPr>
        <w:t xml:space="preserve"> specyfikacji istotnych warunków zamówienia, oraz innych dokumentów związanych z zamówieniami publicznymi, a także dokumentacji zamówień </w:t>
      </w:r>
      <w:r w:rsidRPr="00BE08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E08E8">
        <w:rPr>
          <w:rFonts w:ascii="Times New Roman" w:eastAsia="Times New Roman" w:hAnsi="Times New Roman" w:cs="Times New Roman"/>
          <w:sz w:val="24"/>
          <w:szCs w:val="24"/>
          <w:lang w:eastAsia="ar-SA"/>
        </w:rPr>
        <w:t xml:space="preserve"> </w:t>
      </w:r>
      <w:r w:rsidRPr="00BE08E8">
        <w:rPr>
          <w:rFonts w:ascii="Times New Roman" w:eastAsia="Times New Roman" w:hAnsi="Times New Roman" w:cs="Times New Roman"/>
          <w:sz w:val="24"/>
          <w:szCs w:val="24"/>
          <w:lang w:val="x-none" w:eastAsia="ar-SA"/>
        </w:rPr>
        <w:t>o wartośc</w:t>
      </w:r>
      <w:r>
        <w:rPr>
          <w:rFonts w:ascii="Times New Roman" w:eastAsia="Times New Roman" w:hAnsi="Times New Roman" w:cs="Times New Roman"/>
          <w:sz w:val="24"/>
          <w:szCs w:val="24"/>
          <w:lang w:val="x-none" w:eastAsia="ar-SA"/>
        </w:rPr>
        <w:t>i powyżej i poniżej 30.000 euro</w:t>
      </w:r>
      <w:r>
        <w:rPr>
          <w:rFonts w:ascii="Times New Roman" w:eastAsia="Times New Roman" w:hAnsi="Times New Roman" w:cs="Times New Roman"/>
          <w:sz w:val="24"/>
          <w:szCs w:val="24"/>
          <w:lang w:eastAsia="ar-SA"/>
        </w:rPr>
        <w:t>;</w:t>
      </w:r>
    </w:p>
    <w:p w14:paraId="1854BD00" w14:textId="77777777" w:rsidR="00123183" w:rsidRPr="00F43532"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doradztwie prawnym w zakresie opracowania odpowiedzi na zapytania Wykonawców do części f</w:t>
      </w:r>
      <w:r w:rsidR="003D01AC">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rmalnoprawnej SIWZ oraz wzoru umowy;</w:t>
      </w:r>
    </w:p>
    <w:p w14:paraId="05E37069" w14:textId="77777777" w:rsidR="00123183" w:rsidRPr="00F43532"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udziale w negocjowaniu warunków umów zawieranych w trybie zamówienia z wolnej ręki;</w:t>
      </w:r>
    </w:p>
    <w:p w14:paraId="015C2398" w14:textId="77777777" w:rsidR="00123183"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konsultacji w zakresie postępowań odwoławczych oraz reprezentowaniu Zamawiającego w postepowaniach przez Krajową Izbą Odwoławczą;</w:t>
      </w:r>
    </w:p>
    <w:p w14:paraId="46CE4194" w14:textId="77777777" w:rsidR="00123183" w:rsidRPr="00BE08E8"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opiniowaniu czynności związanych z dochodzeniem odszkodowań, naliczaniem kar umownych, przewidzianych w umowach zawartych przez Zamawiającego;</w:t>
      </w:r>
    </w:p>
    <w:p w14:paraId="71B6AFEB" w14:textId="77777777" w:rsidR="00123183" w:rsidRPr="00BE08E8"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analiz</w:t>
      </w:r>
      <w:r>
        <w:rPr>
          <w:rFonts w:ascii="Times New Roman" w:eastAsia="Times New Roman" w:hAnsi="Times New Roman" w:cs="Times New Roman"/>
          <w:sz w:val="24"/>
          <w:szCs w:val="24"/>
          <w:lang w:eastAsia="ar-SA"/>
        </w:rPr>
        <w:t>ie</w:t>
      </w:r>
      <w:r w:rsidRPr="00BE08E8">
        <w:rPr>
          <w:rFonts w:ascii="Times New Roman" w:eastAsia="Times New Roman" w:hAnsi="Times New Roman" w:cs="Times New Roman"/>
          <w:sz w:val="24"/>
          <w:szCs w:val="24"/>
          <w:lang w:val="x-none" w:eastAsia="ar-SA"/>
        </w:rPr>
        <w:t xml:space="preserve"> akt dłużników, wnioskowani</w:t>
      </w:r>
      <w:r>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val="x-none" w:eastAsia="ar-SA"/>
        </w:rPr>
        <w:t xml:space="preserve"> o trybie windykacji należności;</w:t>
      </w:r>
    </w:p>
    <w:p w14:paraId="0887B7EC" w14:textId="77777777" w:rsidR="00123183"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opiniowani</w:t>
      </w:r>
      <w:r>
        <w:rPr>
          <w:rFonts w:ascii="Times New Roman" w:eastAsia="Times New Roman" w:hAnsi="Times New Roman" w:cs="Times New Roman"/>
          <w:sz w:val="24"/>
          <w:szCs w:val="24"/>
          <w:lang w:eastAsia="ar-SA"/>
        </w:rPr>
        <w:t>u</w:t>
      </w:r>
      <w:r w:rsidRPr="00BE08E8">
        <w:rPr>
          <w:rFonts w:ascii="Times New Roman" w:eastAsia="Times New Roman" w:hAnsi="Times New Roman" w:cs="Times New Roman"/>
          <w:sz w:val="24"/>
          <w:szCs w:val="24"/>
          <w:lang w:val="x-none" w:eastAsia="ar-SA"/>
        </w:rPr>
        <w:t xml:space="preserve"> wniosków o umorzenie zadłużeń oraz  rozkładani</w:t>
      </w:r>
      <w:r>
        <w:rPr>
          <w:rFonts w:ascii="Times New Roman" w:eastAsia="Times New Roman" w:hAnsi="Times New Roman" w:cs="Times New Roman"/>
          <w:sz w:val="24"/>
          <w:szCs w:val="24"/>
          <w:lang w:eastAsia="ar-SA"/>
        </w:rPr>
        <w:t>u</w:t>
      </w:r>
      <w:r w:rsidRPr="00BE08E8">
        <w:rPr>
          <w:rFonts w:ascii="Times New Roman" w:eastAsia="Times New Roman" w:hAnsi="Times New Roman" w:cs="Times New Roman"/>
          <w:sz w:val="24"/>
          <w:szCs w:val="24"/>
          <w:lang w:val="x-none" w:eastAsia="ar-SA"/>
        </w:rPr>
        <w:t xml:space="preserve"> na raty na wniosek lokat</w:t>
      </w:r>
      <w:r>
        <w:rPr>
          <w:rFonts w:ascii="Times New Roman" w:eastAsia="Times New Roman" w:hAnsi="Times New Roman" w:cs="Times New Roman"/>
          <w:sz w:val="24"/>
          <w:szCs w:val="24"/>
          <w:lang w:val="x-none" w:eastAsia="ar-SA"/>
        </w:rPr>
        <w:t>orów lub podejmowanych z urzędu;</w:t>
      </w:r>
    </w:p>
    <w:p w14:paraId="59A77B6D" w14:textId="77777777" w:rsidR="00123183" w:rsidRPr="00BE08E8" w:rsidRDefault="00123183" w:rsidP="00123183">
      <w:pPr>
        <w:widowControl w:val="0"/>
        <w:numPr>
          <w:ilvl w:val="0"/>
          <w:numId w:val="22"/>
        </w:numPr>
        <w:tabs>
          <w:tab w:val="left" w:pos="813"/>
        </w:tabs>
        <w:suppressAutoHyphens/>
        <w:autoSpaceDE w:val="0"/>
        <w:spacing w:after="0" w:line="298" w:lineRule="exact"/>
        <w:ind w:left="780" w:hanging="340"/>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eastAsia="ar-SA"/>
        </w:rPr>
        <w:t>świadczeniu pomocy prawnej w zakresie badania zasadności oraz sposobu załatwiania skarg i wnioskó</w:t>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LISTNUM </w:instrText>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t>w;</w:t>
      </w:r>
    </w:p>
    <w:p w14:paraId="0936E243" w14:textId="77777777" w:rsidR="00123183" w:rsidRPr="00BE08E8" w:rsidRDefault="00123183" w:rsidP="00123183">
      <w:pPr>
        <w:widowControl w:val="0"/>
        <w:numPr>
          <w:ilvl w:val="0"/>
          <w:numId w:val="22"/>
        </w:numPr>
        <w:tabs>
          <w:tab w:val="left" w:pos="813"/>
        </w:tabs>
        <w:suppressAutoHyphens/>
        <w:autoSpaceDE w:val="0"/>
        <w:spacing w:after="0" w:line="240" w:lineRule="auto"/>
        <w:ind w:left="782"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podejmowani</w:t>
      </w:r>
      <w:r>
        <w:rPr>
          <w:rFonts w:ascii="Times New Roman" w:eastAsia="Times New Roman" w:hAnsi="Times New Roman" w:cs="Times New Roman"/>
          <w:sz w:val="24"/>
          <w:szCs w:val="24"/>
          <w:lang w:eastAsia="ar-SA"/>
        </w:rPr>
        <w:t>u</w:t>
      </w:r>
      <w:r w:rsidRPr="00BE08E8">
        <w:rPr>
          <w:rFonts w:ascii="Times New Roman" w:eastAsia="Times New Roman" w:hAnsi="Times New Roman" w:cs="Times New Roman"/>
          <w:sz w:val="24"/>
          <w:szCs w:val="24"/>
          <w:lang w:val="x-none" w:eastAsia="ar-SA"/>
        </w:rPr>
        <w:t xml:space="preserve"> inicjatywy o zmiany w zapisach obowiązujących uchwał w przypadku zmiany w przepisach prawa lub innych mających wpływ na ustalone prawo miejscowe,</w:t>
      </w:r>
    </w:p>
    <w:p w14:paraId="1992D9C4" w14:textId="77777777" w:rsidR="00123183" w:rsidRPr="00BE08E8" w:rsidRDefault="00123183" w:rsidP="00123183">
      <w:pPr>
        <w:widowControl w:val="0"/>
        <w:numPr>
          <w:ilvl w:val="0"/>
          <w:numId w:val="22"/>
        </w:numPr>
        <w:tabs>
          <w:tab w:val="left" w:pos="813"/>
        </w:tabs>
        <w:suppressAutoHyphens/>
        <w:autoSpaceDE w:val="0"/>
        <w:spacing w:after="0" w:line="240" w:lineRule="auto"/>
        <w:ind w:left="782"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eastAsia="ar-SA"/>
        </w:rPr>
        <w:t xml:space="preserve">prowadzenie elektronicznej ewidencji wydawanych opinii i prowadzonych spraw      </w:t>
      </w:r>
      <w:r>
        <w:rPr>
          <w:rFonts w:ascii="Times New Roman" w:eastAsia="Times New Roman" w:hAnsi="Times New Roman" w:cs="Times New Roman"/>
          <w:sz w:val="24"/>
          <w:szCs w:val="24"/>
          <w:lang w:eastAsia="ar-SA"/>
        </w:rPr>
        <w:t xml:space="preserve">     </w:t>
      </w:r>
      <w:r w:rsidRPr="00BE08E8">
        <w:rPr>
          <w:rFonts w:ascii="Times New Roman" w:eastAsia="Times New Roman" w:hAnsi="Times New Roman" w:cs="Times New Roman"/>
          <w:sz w:val="24"/>
          <w:szCs w:val="24"/>
          <w:lang w:eastAsia="ar-SA"/>
        </w:rPr>
        <w:t xml:space="preserve"> z </w:t>
      </w:r>
      <w:r>
        <w:rPr>
          <w:rFonts w:ascii="Times New Roman" w:eastAsia="Times New Roman" w:hAnsi="Times New Roman" w:cs="Times New Roman"/>
          <w:sz w:val="24"/>
          <w:szCs w:val="24"/>
          <w:lang w:eastAsia="ar-SA"/>
        </w:rPr>
        <w:t>zaznaczeniem efektów procesu;</w:t>
      </w:r>
    </w:p>
    <w:p w14:paraId="31B8FB3D" w14:textId="77777777" w:rsidR="00123183" w:rsidRPr="00BE08E8" w:rsidRDefault="00123183" w:rsidP="00123183">
      <w:pPr>
        <w:widowControl w:val="0"/>
        <w:numPr>
          <w:ilvl w:val="0"/>
          <w:numId w:val="22"/>
        </w:numPr>
        <w:tabs>
          <w:tab w:val="left" w:pos="813"/>
        </w:tabs>
        <w:suppressAutoHyphens/>
        <w:autoSpaceDE w:val="0"/>
        <w:spacing w:after="0" w:line="240" w:lineRule="auto"/>
        <w:ind w:left="782"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val="x-none" w:eastAsia="ar-SA"/>
        </w:rPr>
        <w:t xml:space="preserve">wszelka inna nie wymieniona wyżej pomoc prawna w sprawach wynikających </w:t>
      </w:r>
      <w:r w:rsidRPr="00BE08E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BE08E8">
        <w:rPr>
          <w:rFonts w:ascii="Times New Roman" w:eastAsia="Times New Roman" w:hAnsi="Times New Roman" w:cs="Times New Roman"/>
          <w:sz w:val="24"/>
          <w:szCs w:val="24"/>
          <w:lang w:eastAsia="ar-SA"/>
        </w:rPr>
        <w:t xml:space="preserve"> </w:t>
      </w:r>
      <w:r w:rsidRPr="00BE08E8">
        <w:rPr>
          <w:rFonts w:ascii="Times New Roman" w:eastAsia="Times New Roman" w:hAnsi="Times New Roman" w:cs="Times New Roman"/>
          <w:sz w:val="24"/>
          <w:szCs w:val="24"/>
          <w:lang w:val="x-none" w:eastAsia="ar-SA"/>
        </w:rPr>
        <w:t>z d</w:t>
      </w:r>
      <w:r>
        <w:rPr>
          <w:rFonts w:ascii="Times New Roman" w:eastAsia="Times New Roman" w:hAnsi="Times New Roman" w:cs="Times New Roman"/>
          <w:sz w:val="24"/>
          <w:szCs w:val="24"/>
          <w:lang w:val="x-none" w:eastAsia="ar-SA"/>
        </w:rPr>
        <w:t>ziałalności Zamawiającego;</w:t>
      </w:r>
    </w:p>
    <w:p w14:paraId="208B0E22" w14:textId="77777777" w:rsidR="00123183" w:rsidRPr="00E61FCF" w:rsidRDefault="00123183" w:rsidP="00123183">
      <w:pPr>
        <w:widowControl w:val="0"/>
        <w:numPr>
          <w:ilvl w:val="0"/>
          <w:numId w:val="22"/>
        </w:numPr>
        <w:tabs>
          <w:tab w:val="left" w:pos="813"/>
        </w:tabs>
        <w:suppressAutoHyphens/>
        <w:autoSpaceDE w:val="0"/>
        <w:spacing w:after="0" w:line="240" w:lineRule="auto"/>
        <w:ind w:left="782" w:hanging="340"/>
        <w:jc w:val="both"/>
        <w:rPr>
          <w:rFonts w:ascii="Times New Roman" w:eastAsia="Times New Roman" w:hAnsi="Times New Roman" w:cs="Times New Roman"/>
          <w:sz w:val="24"/>
          <w:szCs w:val="24"/>
          <w:lang w:val="x-none" w:eastAsia="ar-SA"/>
        </w:rPr>
      </w:pPr>
      <w:r w:rsidRPr="00BE08E8">
        <w:rPr>
          <w:rFonts w:ascii="Times New Roman" w:eastAsia="Times New Roman" w:hAnsi="Times New Roman" w:cs="Times New Roman"/>
          <w:sz w:val="24"/>
          <w:szCs w:val="24"/>
          <w:lang w:eastAsia="ar-SA"/>
        </w:rPr>
        <w:t>udział w sesjach Rady Miasta</w:t>
      </w:r>
      <w:r w:rsidR="003D01AC">
        <w:rPr>
          <w:rFonts w:ascii="Times New Roman" w:eastAsia="Times New Roman" w:hAnsi="Times New Roman" w:cs="Times New Roman"/>
          <w:sz w:val="24"/>
          <w:szCs w:val="24"/>
          <w:lang w:eastAsia="ar-SA"/>
        </w:rPr>
        <w:t xml:space="preserve"> </w:t>
      </w:r>
      <w:r w:rsidR="003D01AC" w:rsidRPr="00814443">
        <w:rPr>
          <w:rFonts w:ascii="Times New Roman" w:eastAsia="Times New Roman" w:hAnsi="Times New Roman" w:cs="Times New Roman"/>
          <w:sz w:val="24"/>
          <w:szCs w:val="24"/>
          <w:lang w:eastAsia="ar-SA"/>
        </w:rPr>
        <w:t>oraz w</w:t>
      </w:r>
      <w:r w:rsidRPr="00BE08E8">
        <w:rPr>
          <w:rFonts w:ascii="Times New Roman" w:eastAsia="Times New Roman" w:hAnsi="Times New Roman" w:cs="Times New Roman"/>
          <w:sz w:val="24"/>
          <w:szCs w:val="24"/>
          <w:lang w:eastAsia="ar-SA"/>
        </w:rPr>
        <w:t xml:space="preserve"> spotkaniach</w:t>
      </w:r>
      <w:r>
        <w:rPr>
          <w:rFonts w:ascii="Times New Roman" w:eastAsia="Times New Roman" w:hAnsi="Times New Roman" w:cs="Times New Roman"/>
          <w:sz w:val="24"/>
          <w:szCs w:val="24"/>
          <w:lang w:eastAsia="ar-SA"/>
        </w:rPr>
        <w:t xml:space="preserve"> i naradach</w:t>
      </w:r>
      <w:r w:rsidRPr="00BE08E8">
        <w:rPr>
          <w:rFonts w:ascii="Times New Roman" w:eastAsia="Times New Roman" w:hAnsi="Times New Roman" w:cs="Times New Roman"/>
          <w:sz w:val="24"/>
          <w:szCs w:val="24"/>
          <w:lang w:eastAsia="ar-SA"/>
        </w:rPr>
        <w:t xml:space="preserve"> zwoływanych przez </w:t>
      </w:r>
      <w:r>
        <w:rPr>
          <w:rFonts w:ascii="Times New Roman" w:eastAsia="Times New Roman" w:hAnsi="Times New Roman" w:cs="Times New Roman"/>
          <w:sz w:val="24"/>
          <w:szCs w:val="24"/>
          <w:lang w:eastAsia="ar-SA"/>
        </w:rPr>
        <w:t>Prezesa Zarządu;</w:t>
      </w:r>
    </w:p>
    <w:p w14:paraId="11A9DFF5" w14:textId="77777777" w:rsidR="00123183" w:rsidRPr="00E61FCF" w:rsidRDefault="00123183" w:rsidP="00431E83">
      <w:pPr>
        <w:widowControl w:val="0"/>
        <w:numPr>
          <w:ilvl w:val="0"/>
          <w:numId w:val="22"/>
        </w:numPr>
        <w:suppressAutoHyphens/>
        <w:autoSpaceDE w:val="0"/>
        <w:spacing w:after="0" w:line="240" w:lineRule="auto"/>
        <w:ind w:left="851" w:hanging="425"/>
        <w:jc w:val="both"/>
        <w:rPr>
          <w:rFonts w:ascii="Times New Roman" w:eastAsia="Times New Roman" w:hAnsi="Times New Roman" w:cs="Times New Roman"/>
          <w:sz w:val="24"/>
          <w:szCs w:val="24"/>
          <w:lang w:val="x-none" w:eastAsia="ar-SA"/>
        </w:rPr>
      </w:pPr>
      <w:r w:rsidRPr="00E61FCF">
        <w:rPr>
          <w:rFonts w:ascii="Times New Roman" w:eastAsia="Times New Roman" w:hAnsi="Times New Roman" w:cs="Times New Roman"/>
          <w:sz w:val="24"/>
          <w:szCs w:val="24"/>
          <w:lang w:val="x-none" w:eastAsia="ar-SA"/>
        </w:rPr>
        <w:t>zastępstwie w postępowaniach sądowych prowadzonych przez sądy powszechne, których jedną ze stron jest Zamawiający lub Gmina Miasto Świnoujście;</w:t>
      </w:r>
    </w:p>
    <w:p w14:paraId="3D0176EC" w14:textId="77777777" w:rsidR="00123183" w:rsidRPr="00E61FCF" w:rsidRDefault="00123183" w:rsidP="00431E83">
      <w:pPr>
        <w:widowControl w:val="0"/>
        <w:numPr>
          <w:ilvl w:val="0"/>
          <w:numId w:val="22"/>
        </w:numPr>
        <w:suppressAutoHyphens/>
        <w:autoSpaceDE w:val="0"/>
        <w:spacing w:after="0" w:line="240" w:lineRule="auto"/>
        <w:ind w:left="851" w:hanging="425"/>
        <w:jc w:val="both"/>
        <w:rPr>
          <w:rFonts w:ascii="Times New Roman" w:eastAsia="Times New Roman" w:hAnsi="Times New Roman" w:cs="Times New Roman"/>
          <w:sz w:val="24"/>
          <w:szCs w:val="24"/>
          <w:lang w:val="x-none" w:eastAsia="ar-SA"/>
        </w:rPr>
      </w:pPr>
      <w:r w:rsidRPr="00E61FCF">
        <w:rPr>
          <w:rFonts w:ascii="Times New Roman" w:eastAsia="Times New Roman" w:hAnsi="Times New Roman" w:cs="Times New Roman"/>
          <w:sz w:val="24"/>
          <w:szCs w:val="24"/>
          <w:lang w:val="x-none" w:eastAsia="ar-SA"/>
        </w:rPr>
        <w:t>reprezentowaniu Zamawiającego w postępowaniach sądowych przed sądami powszechnymi pierwszej i drugiej instancji, prowadzonymi z powództwa bądź wniosku Zamawiającego lub Gminy Miasto Świnoujście, a także w będących ich wynikiem sprawach egzekucyjnych;</w:t>
      </w:r>
    </w:p>
    <w:p w14:paraId="7C3C090F" w14:textId="77777777" w:rsidR="00123183" w:rsidRPr="00E61FCF" w:rsidRDefault="00123183" w:rsidP="00431E83">
      <w:pPr>
        <w:widowControl w:val="0"/>
        <w:numPr>
          <w:ilvl w:val="0"/>
          <w:numId w:val="22"/>
        </w:numPr>
        <w:suppressAutoHyphens/>
        <w:autoSpaceDE w:val="0"/>
        <w:spacing w:after="0" w:line="240" w:lineRule="auto"/>
        <w:ind w:left="851" w:hanging="425"/>
        <w:jc w:val="both"/>
        <w:rPr>
          <w:rFonts w:ascii="Times New Roman" w:eastAsia="Times New Roman" w:hAnsi="Times New Roman" w:cs="Times New Roman"/>
          <w:sz w:val="24"/>
          <w:szCs w:val="24"/>
          <w:lang w:val="x-none" w:eastAsia="ar-SA"/>
        </w:rPr>
      </w:pPr>
      <w:r w:rsidRPr="00E61FCF">
        <w:rPr>
          <w:rFonts w:ascii="Times New Roman" w:eastAsia="Times New Roman" w:hAnsi="Times New Roman" w:cs="Times New Roman"/>
          <w:sz w:val="24"/>
          <w:szCs w:val="24"/>
          <w:lang w:val="x-none" w:eastAsia="ar-SA"/>
        </w:rPr>
        <w:t xml:space="preserve">sporządzaniu odpowiednio pozwów lub wniosków (także w miarę potrzeby </w:t>
      </w:r>
      <w:r w:rsidRPr="00E61FCF">
        <w:rPr>
          <w:rFonts w:ascii="Times New Roman" w:eastAsia="Times New Roman" w:hAnsi="Times New Roman" w:cs="Times New Roman"/>
          <w:sz w:val="24"/>
          <w:szCs w:val="24"/>
          <w:lang w:val="x-none" w:eastAsia="ar-SA"/>
        </w:rPr>
        <w:lastRenderedPageBreak/>
        <w:t>sygnalizowania Zamawiającemu potrzeby skierowania przez niego do dłużników wezwań przedsądowych);</w:t>
      </w:r>
    </w:p>
    <w:p w14:paraId="26346FAC" w14:textId="77777777" w:rsidR="00123183" w:rsidRPr="00E61FCF" w:rsidRDefault="00123183" w:rsidP="00431E83">
      <w:pPr>
        <w:widowControl w:val="0"/>
        <w:numPr>
          <w:ilvl w:val="0"/>
          <w:numId w:val="22"/>
        </w:numPr>
        <w:suppressAutoHyphens/>
        <w:autoSpaceDE w:val="0"/>
        <w:spacing w:after="0" w:line="240" w:lineRule="auto"/>
        <w:ind w:left="851" w:hanging="425"/>
        <w:jc w:val="both"/>
        <w:rPr>
          <w:rFonts w:ascii="Times New Roman" w:eastAsia="Times New Roman" w:hAnsi="Times New Roman" w:cs="Times New Roman"/>
          <w:sz w:val="24"/>
          <w:szCs w:val="24"/>
          <w:lang w:val="x-none" w:eastAsia="ar-SA"/>
        </w:rPr>
      </w:pPr>
      <w:r w:rsidRPr="00E61FCF">
        <w:rPr>
          <w:rFonts w:ascii="Times New Roman" w:eastAsia="Times New Roman" w:hAnsi="Times New Roman" w:cs="Times New Roman"/>
          <w:sz w:val="24"/>
          <w:szCs w:val="24"/>
          <w:lang w:val="x-none" w:eastAsia="ar-SA"/>
        </w:rPr>
        <w:t xml:space="preserve">sporządzaniu w razie konieczności apelacji lub odpowiedzi na apelacje oraz zażaleń lub odpowiedzi na zażalenia. Wykonawca zobowiązany jest również do uczestniczenia w rozprawach. </w:t>
      </w:r>
    </w:p>
    <w:p w14:paraId="44ACF0A0" w14:textId="77777777" w:rsidR="00951470" w:rsidRPr="004A6B8C" w:rsidRDefault="00EE4632" w:rsidP="005938AA">
      <w:pPr>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bCs/>
          <w:kern w:val="1"/>
          <w:sz w:val="24"/>
          <w:szCs w:val="24"/>
          <w:lang w:eastAsia="ar-SA"/>
        </w:rPr>
        <w:t xml:space="preserve">               </w:t>
      </w:r>
    </w:p>
    <w:p w14:paraId="39980D7B" w14:textId="77777777" w:rsidR="004A6B8C" w:rsidRPr="004A6B8C" w:rsidRDefault="004A6B8C" w:rsidP="004A6B8C">
      <w:pPr>
        <w:spacing w:after="120" w:line="276" w:lineRule="auto"/>
        <w:ind w:left="502"/>
        <w:jc w:val="center"/>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
          <w:bCs/>
          <w:kern w:val="1"/>
          <w:sz w:val="24"/>
          <w:szCs w:val="24"/>
          <w:lang w:eastAsia="ar-SA"/>
        </w:rPr>
        <w:t>§ 2</w:t>
      </w:r>
    </w:p>
    <w:p w14:paraId="1949FBFB" w14:textId="0CB1ACE9" w:rsidR="004A6B8C" w:rsidRPr="004A6B8C"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 xml:space="preserve"> Wykonawca zobowiązuje się do wykonywania </w:t>
      </w:r>
      <w:r w:rsidR="006131BF">
        <w:rPr>
          <w:rFonts w:ascii="Times New Roman" w:eastAsia="Times New Roman" w:hAnsi="Times New Roman" w:cs="Times New Roman"/>
          <w:bCs/>
          <w:kern w:val="1"/>
          <w:sz w:val="24"/>
          <w:szCs w:val="24"/>
          <w:lang w:eastAsia="ar-SA"/>
        </w:rPr>
        <w:t>czynności określonych w § 1 Umowy</w:t>
      </w:r>
      <w:r w:rsidRPr="004A6B8C">
        <w:rPr>
          <w:rFonts w:ascii="Times New Roman" w:eastAsia="Times New Roman" w:hAnsi="Times New Roman" w:cs="Times New Roman"/>
          <w:bCs/>
          <w:kern w:val="1"/>
          <w:sz w:val="24"/>
          <w:szCs w:val="24"/>
          <w:lang w:eastAsia="ar-SA"/>
        </w:rPr>
        <w:t xml:space="preserve"> </w:t>
      </w:r>
      <w:r w:rsidR="006131BF">
        <w:rPr>
          <w:rFonts w:ascii="Times New Roman" w:eastAsia="Times New Roman" w:hAnsi="Times New Roman" w:cs="Times New Roman"/>
          <w:bCs/>
          <w:kern w:val="1"/>
          <w:sz w:val="24"/>
          <w:szCs w:val="24"/>
          <w:lang w:eastAsia="ar-SA"/>
        </w:rPr>
        <w:t xml:space="preserve">              </w:t>
      </w:r>
      <w:r w:rsidRPr="004A6B8C">
        <w:rPr>
          <w:rFonts w:ascii="Times New Roman" w:eastAsia="Times New Roman" w:hAnsi="Times New Roman" w:cs="Times New Roman"/>
          <w:bCs/>
          <w:kern w:val="1"/>
          <w:sz w:val="24"/>
          <w:szCs w:val="24"/>
          <w:lang w:eastAsia="ar-SA"/>
        </w:rPr>
        <w:t xml:space="preserve">z należytą starannością, z zachowaniem zasad wykonywania zawodu radcy prawnego </w:t>
      </w:r>
      <w:r w:rsidR="00C67125">
        <w:rPr>
          <w:rFonts w:ascii="Times New Roman" w:eastAsia="Times New Roman" w:hAnsi="Times New Roman" w:cs="Times New Roman"/>
          <w:bCs/>
          <w:kern w:val="1"/>
          <w:sz w:val="24"/>
          <w:szCs w:val="24"/>
          <w:lang w:eastAsia="ar-SA"/>
        </w:rPr>
        <w:t>lub adwokata</w:t>
      </w:r>
      <w:r w:rsidRPr="004A6B8C">
        <w:rPr>
          <w:rFonts w:ascii="Times New Roman" w:eastAsia="Times New Roman" w:hAnsi="Times New Roman" w:cs="Times New Roman"/>
          <w:bCs/>
          <w:kern w:val="1"/>
          <w:sz w:val="24"/>
          <w:szCs w:val="24"/>
          <w:lang w:eastAsia="ar-SA"/>
        </w:rPr>
        <w:t xml:space="preserve"> określonych </w:t>
      </w:r>
      <w:r w:rsidR="00C67125">
        <w:rPr>
          <w:rFonts w:ascii="Times New Roman" w:eastAsia="Times New Roman" w:hAnsi="Times New Roman" w:cs="Times New Roman"/>
          <w:bCs/>
          <w:kern w:val="1"/>
          <w:sz w:val="24"/>
          <w:szCs w:val="24"/>
          <w:lang w:eastAsia="ar-SA"/>
        </w:rPr>
        <w:t xml:space="preserve">odpowiednio </w:t>
      </w:r>
      <w:r w:rsidRPr="004A6B8C">
        <w:rPr>
          <w:rFonts w:ascii="Times New Roman" w:eastAsia="Times New Roman" w:hAnsi="Times New Roman" w:cs="Times New Roman"/>
          <w:bCs/>
          <w:kern w:val="1"/>
          <w:sz w:val="24"/>
          <w:szCs w:val="24"/>
          <w:lang w:eastAsia="ar-SA"/>
        </w:rPr>
        <w:t xml:space="preserve">w ustawie z dnia 6 lipca 1982 r. o radcach prawnych (Dz. U. z 2020 r. poz. 75 ze zm.) / zawodu adwokata wymienionych w ustawie z dnia  26 maja 1982 r. o adwokaturze (Dz. U. z 2019 r., poz. 1513 ze zm.) oraz zgodnie z zasadami etyki zawodowej. W zakresie powierzonych mu spraw Wykonawca zobowiązany jest </w:t>
      </w:r>
      <w:r w:rsidR="002F630F">
        <w:rPr>
          <w:rFonts w:ascii="Times New Roman" w:eastAsia="Times New Roman" w:hAnsi="Times New Roman" w:cs="Times New Roman"/>
          <w:bCs/>
          <w:kern w:val="1"/>
          <w:sz w:val="24"/>
          <w:szCs w:val="24"/>
          <w:lang w:eastAsia="ar-SA"/>
        </w:rPr>
        <w:t xml:space="preserve">             </w:t>
      </w:r>
      <w:r w:rsidRPr="004A6B8C">
        <w:rPr>
          <w:rFonts w:ascii="Times New Roman" w:eastAsia="Times New Roman" w:hAnsi="Times New Roman" w:cs="Times New Roman"/>
          <w:bCs/>
          <w:kern w:val="1"/>
          <w:sz w:val="24"/>
          <w:szCs w:val="24"/>
          <w:lang w:eastAsia="ar-SA"/>
        </w:rPr>
        <w:t xml:space="preserve">w najwyższym stopniu chronić interesy Zamawiającego. </w:t>
      </w:r>
    </w:p>
    <w:p w14:paraId="46548CEC" w14:textId="77777777" w:rsidR="004A6B8C" w:rsidRPr="004A6B8C"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Wykonawca zobowiązuje się do zachowania tajemnicy wszelkich informacji, z którymi zapoznał się w związku z realizacją umowy.</w:t>
      </w:r>
    </w:p>
    <w:p w14:paraId="34AF112D" w14:textId="77777777" w:rsidR="004A6B8C" w:rsidRPr="004A6B8C"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Wykonawca ponosi wobec Zamawiającego odpowiedzialność za należyte wykonanie usług prawnych objętych umową.</w:t>
      </w:r>
    </w:p>
    <w:p w14:paraId="3B32C437" w14:textId="77777777" w:rsidR="004A6B8C" w:rsidRPr="004A6B8C"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 xml:space="preserve">Wykonawca zapozna się z przepisami wewnętrznymi i strukturą organizacyjną Zamawiającego, a wiedzę tę wykorzysta w celu jak najbardziej sprawnego i funkcjonalnego wykonywania czynności objętych Umową. </w:t>
      </w:r>
    </w:p>
    <w:p w14:paraId="259E35CB" w14:textId="77777777" w:rsidR="004A6B8C" w:rsidRPr="004A6B8C"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Wykonawca zobowiązuje się zapewnić taką organizację wykonywania zleconych czynności określonych w § 1 Umowy, aby gwarantowała ona terminowe wykonywanie bieżącej obsługi prawnej we wszystkich sprawach przyjętych do obsługi. Sposób świadczenia bieżącej obsługi prawnej, w szczególności forma i termin wykonania poszczególnych czynności, wynikać będzie z rodzaju sprawy, zakresu zlecenia oraz bieżących wskazań Zamawiającego.</w:t>
      </w:r>
    </w:p>
    <w:p w14:paraId="41826EFC" w14:textId="79DB9210" w:rsidR="004A6B8C" w:rsidRPr="00183AF5" w:rsidRDefault="004A6B8C" w:rsidP="004A6B8C">
      <w:pPr>
        <w:widowControl w:val="0"/>
        <w:numPr>
          <w:ilvl w:val="0"/>
          <w:numId w:val="6"/>
        </w:numPr>
        <w:suppressAutoHyphens/>
        <w:autoSpaceDE w:val="0"/>
        <w:spacing w:after="0" w:line="240" w:lineRule="auto"/>
        <w:ind w:left="284" w:hanging="284"/>
        <w:jc w:val="both"/>
        <w:rPr>
          <w:rFonts w:ascii="Times New Roman" w:eastAsia="Times New Roman" w:hAnsi="Times New Roman" w:cs="Times New Roman"/>
          <w:bCs/>
          <w:kern w:val="1"/>
          <w:sz w:val="24"/>
          <w:szCs w:val="24"/>
          <w:lang w:eastAsia="ar-SA"/>
        </w:rPr>
      </w:pPr>
      <w:r w:rsidRPr="004A6B8C">
        <w:rPr>
          <w:rFonts w:ascii="Times New Roman" w:eastAsia="Times New Roman" w:hAnsi="Times New Roman" w:cs="Times New Roman"/>
          <w:bCs/>
          <w:kern w:val="1"/>
          <w:sz w:val="24"/>
          <w:szCs w:val="24"/>
          <w:lang w:eastAsia="ar-SA"/>
        </w:rPr>
        <w:t>Strony ustalają, że podstawowy termin na wykonanie zleconej czynności, w szczególności na sporządzenie opinii prawnej oraz zaopiniowanie lub przygotowanie projektu umowy, wynosi 7 dni od dnia przekazania zleceni</w:t>
      </w:r>
      <w:r w:rsidR="0095571F">
        <w:rPr>
          <w:rFonts w:ascii="Times New Roman" w:eastAsia="Times New Roman" w:hAnsi="Times New Roman" w:cs="Times New Roman"/>
          <w:bCs/>
          <w:kern w:val="1"/>
          <w:sz w:val="24"/>
          <w:szCs w:val="24"/>
          <w:lang w:eastAsia="ar-SA"/>
        </w:rPr>
        <w:t>a,</w:t>
      </w:r>
      <w:r w:rsidRPr="004A6B8C">
        <w:rPr>
          <w:rFonts w:ascii="Times New Roman" w:eastAsia="Times New Roman" w:hAnsi="Times New Roman" w:cs="Times New Roman"/>
          <w:bCs/>
          <w:kern w:val="1"/>
          <w:sz w:val="24"/>
          <w:szCs w:val="24"/>
          <w:lang w:eastAsia="ar-SA"/>
        </w:rPr>
        <w:t xml:space="preserve"> z zastrzeżeniem, że Zamawiający może wyznaczyć kró</w:t>
      </w:r>
      <w:r w:rsidR="00183AF5">
        <w:rPr>
          <w:rFonts w:ascii="Times New Roman" w:eastAsia="Times New Roman" w:hAnsi="Times New Roman" w:cs="Times New Roman"/>
          <w:bCs/>
          <w:kern w:val="1"/>
          <w:sz w:val="24"/>
          <w:szCs w:val="24"/>
          <w:lang w:eastAsia="ar-SA"/>
        </w:rPr>
        <w:t xml:space="preserve">tszy termin realizacji zlecenia </w:t>
      </w:r>
      <w:r w:rsidR="00183AF5" w:rsidRPr="00183AF5">
        <w:rPr>
          <w:rFonts w:ascii="Times New Roman" w:eastAsia="Times New Roman" w:hAnsi="Times New Roman" w:cs="Times New Roman"/>
          <w:bCs/>
          <w:kern w:val="1"/>
          <w:sz w:val="24"/>
          <w:szCs w:val="24"/>
          <w:lang w:eastAsia="ar-SA"/>
        </w:rPr>
        <w:t xml:space="preserve">oraz </w:t>
      </w:r>
      <w:r w:rsidR="00183AF5" w:rsidRPr="00183AF5">
        <w:rPr>
          <w:rFonts w:ascii="Times New Roman" w:hAnsi="Times New Roman" w:cs="Times New Roman"/>
          <w:sz w:val="24"/>
          <w:szCs w:val="24"/>
        </w:rPr>
        <w:t>termin ten może być wydłużony przy skomplikowanej materi</w:t>
      </w:r>
      <w:r w:rsidR="00183AF5">
        <w:rPr>
          <w:rFonts w:ascii="Times New Roman" w:hAnsi="Times New Roman" w:cs="Times New Roman"/>
          <w:sz w:val="24"/>
          <w:szCs w:val="24"/>
        </w:rPr>
        <w:t>i.</w:t>
      </w:r>
    </w:p>
    <w:p w14:paraId="43E882E7" w14:textId="77777777" w:rsidR="00D8514C" w:rsidRPr="00D8514C" w:rsidRDefault="00D8514C" w:rsidP="00D8514C">
      <w:pPr>
        <w:widowControl w:val="0"/>
        <w:numPr>
          <w:ilvl w:val="0"/>
          <w:numId w:val="6"/>
        </w:numPr>
        <w:suppressAutoHyphens/>
        <w:autoSpaceDE w:val="0"/>
        <w:spacing w:after="0" w:line="240" w:lineRule="auto"/>
        <w:ind w:left="426"/>
        <w:jc w:val="both"/>
        <w:rPr>
          <w:rFonts w:ascii="Times New Roman" w:eastAsia="Times New Roman" w:hAnsi="Times New Roman" w:cs="Times New Roman"/>
          <w:bCs/>
          <w:kern w:val="1"/>
          <w:sz w:val="24"/>
          <w:szCs w:val="24"/>
          <w:lang w:eastAsia="ar-SA"/>
        </w:rPr>
      </w:pPr>
      <w:r w:rsidRPr="00D8514C">
        <w:rPr>
          <w:rFonts w:ascii="Times New Roman" w:eastAsia="Times New Roman" w:hAnsi="Times New Roman" w:cs="Times New Roman"/>
          <w:bCs/>
          <w:kern w:val="1"/>
          <w:sz w:val="24"/>
          <w:szCs w:val="24"/>
          <w:lang w:eastAsia="ar-SA"/>
        </w:rPr>
        <w:t>Sprawy</w:t>
      </w:r>
      <w:r>
        <w:rPr>
          <w:rFonts w:ascii="Times New Roman" w:eastAsia="Times New Roman" w:hAnsi="Times New Roman" w:cs="Times New Roman"/>
          <w:bCs/>
          <w:kern w:val="1"/>
          <w:sz w:val="24"/>
          <w:szCs w:val="24"/>
          <w:lang w:eastAsia="ar-SA"/>
        </w:rPr>
        <w:t xml:space="preserve"> o zapłatę, o opróżnienie lokali mieszkalnych i użytkowych; o wyrażenie zgodny na zniszczenie ruchomości dłużnika i zwolnienie spod dozoru oraz egzekucyjne, </w:t>
      </w:r>
      <w:r w:rsidRPr="00D8514C">
        <w:rPr>
          <w:rFonts w:ascii="Times New Roman" w:eastAsia="Times New Roman" w:hAnsi="Times New Roman" w:cs="Times New Roman"/>
          <w:bCs/>
          <w:kern w:val="1"/>
          <w:sz w:val="24"/>
          <w:szCs w:val="24"/>
          <w:lang w:eastAsia="ar-SA"/>
        </w:rPr>
        <w:t xml:space="preserve"> zlecone Wykonawcy, będą prowadzone na podstawie odpowiednich pełnomocnictw udzielonych Wykonawcy. Pełnomocnictwa do każdej sprawy przekazane zostaną Wykonawcy za potwierdzeniem odbioru wraz z dokumentami, o których mowa w ust. </w:t>
      </w:r>
      <w:r>
        <w:rPr>
          <w:rFonts w:ascii="Times New Roman" w:eastAsia="Times New Roman" w:hAnsi="Times New Roman" w:cs="Times New Roman"/>
          <w:bCs/>
          <w:kern w:val="1"/>
          <w:sz w:val="24"/>
          <w:szCs w:val="24"/>
          <w:lang w:eastAsia="ar-SA"/>
        </w:rPr>
        <w:t>8</w:t>
      </w:r>
      <w:r w:rsidRPr="00D8514C">
        <w:rPr>
          <w:rFonts w:ascii="Times New Roman" w:eastAsia="Times New Roman" w:hAnsi="Times New Roman" w:cs="Times New Roman"/>
          <w:bCs/>
          <w:kern w:val="1"/>
          <w:sz w:val="24"/>
          <w:szCs w:val="24"/>
          <w:lang w:eastAsia="ar-SA"/>
        </w:rPr>
        <w:t>.</w:t>
      </w:r>
    </w:p>
    <w:p w14:paraId="49F2AB17" w14:textId="069C6300" w:rsidR="00D8514C" w:rsidRPr="00D8514C" w:rsidRDefault="00D8514C" w:rsidP="00D8514C">
      <w:pPr>
        <w:widowControl w:val="0"/>
        <w:numPr>
          <w:ilvl w:val="0"/>
          <w:numId w:val="6"/>
        </w:numPr>
        <w:suppressAutoHyphens/>
        <w:autoSpaceDE w:val="0"/>
        <w:spacing w:after="0" w:line="240" w:lineRule="auto"/>
        <w:ind w:left="426"/>
        <w:jc w:val="both"/>
        <w:rPr>
          <w:rFonts w:ascii="Times New Roman" w:eastAsia="Times New Roman" w:hAnsi="Times New Roman" w:cs="Times New Roman"/>
          <w:bCs/>
          <w:kern w:val="1"/>
          <w:sz w:val="24"/>
          <w:szCs w:val="24"/>
          <w:lang w:eastAsia="ar-SA"/>
        </w:rPr>
      </w:pPr>
      <w:r w:rsidRPr="00D8514C">
        <w:rPr>
          <w:rFonts w:ascii="Times New Roman" w:eastAsia="Times New Roman" w:hAnsi="Times New Roman" w:cs="Times New Roman"/>
          <w:bCs/>
          <w:kern w:val="1"/>
          <w:sz w:val="24"/>
          <w:szCs w:val="24"/>
          <w:lang w:eastAsia="ar-SA"/>
        </w:rPr>
        <w:t xml:space="preserve">Zamawiający przekaże Wykonawcy kserokopie lub skany oryginałów wszelkich dokumentów niezbędnych do wykonania zlecenia, a ich oryginały okaże mu w siedzibie </w:t>
      </w:r>
      <w:r w:rsidR="00F56E38">
        <w:rPr>
          <w:rFonts w:ascii="Times New Roman" w:eastAsia="Times New Roman" w:hAnsi="Times New Roman" w:cs="Times New Roman"/>
          <w:bCs/>
          <w:kern w:val="1"/>
          <w:sz w:val="24"/>
          <w:szCs w:val="24"/>
          <w:lang w:eastAsia="ar-SA"/>
        </w:rPr>
        <w:t>Spółki.</w:t>
      </w:r>
      <w:r w:rsidR="00F56E38" w:rsidRPr="00D8514C">
        <w:rPr>
          <w:rFonts w:ascii="Times New Roman" w:eastAsia="Times New Roman" w:hAnsi="Times New Roman" w:cs="Times New Roman"/>
          <w:bCs/>
          <w:kern w:val="1"/>
          <w:sz w:val="24"/>
          <w:szCs w:val="24"/>
          <w:lang w:eastAsia="ar-SA"/>
        </w:rPr>
        <w:t xml:space="preserve"> </w:t>
      </w:r>
      <w:r w:rsidR="00F56E38">
        <w:rPr>
          <w:rFonts w:ascii="Times New Roman" w:eastAsia="Times New Roman" w:hAnsi="Times New Roman" w:cs="Times New Roman"/>
          <w:bCs/>
          <w:kern w:val="1"/>
          <w:sz w:val="24"/>
          <w:szCs w:val="24"/>
          <w:lang w:eastAsia="ar-SA"/>
        </w:rPr>
        <w:t>Prz</w:t>
      </w:r>
      <w:r w:rsidRPr="00D8514C">
        <w:rPr>
          <w:rFonts w:ascii="Times New Roman" w:eastAsia="Times New Roman" w:hAnsi="Times New Roman" w:cs="Times New Roman"/>
          <w:bCs/>
          <w:kern w:val="1"/>
          <w:sz w:val="24"/>
          <w:szCs w:val="24"/>
          <w:lang w:eastAsia="ar-SA"/>
        </w:rPr>
        <w:t>ekazanie odbywać się będzie sukcesywnie, po zawarciu umowy, za potwierdzeniem odbioru. Wykonawca zawiadomi Zamawiającego o konieczności uzupełnienia przekazanej mu dokumentacji.</w:t>
      </w:r>
    </w:p>
    <w:p w14:paraId="7D9A5CA8" w14:textId="77777777" w:rsidR="00D8514C" w:rsidRPr="00D8514C" w:rsidRDefault="00D8514C" w:rsidP="00D8514C">
      <w:pPr>
        <w:widowControl w:val="0"/>
        <w:numPr>
          <w:ilvl w:val="0"/>
          <w:numId w:val="6"/>
        </w:numPr>
        <w:suppressAutoHyphens/>
        <w:autoSpaceDE w:val="0"/>
        <w:spacing w:after="0" w:line="240" w:lineRule="auto"/>
        <w:ind w:left="426"/>
        <w:jc w:val="both"/>
        <w:rPr>
          <w:rFonts w:ascii="Times New Roman" w:eastAsia="Times New Roman" w:hAnsi="Times New Roman" w:cs="Times New Roman"/>
          <w:bCs/>
          <w:kern w:val="1"/>
          <w:sz w:val="24"/>
          <w:szCs w:val="24"/>
          <w:lang w:eastAsia="ar-SA"/>
        </w:rPr>
      </w:pPr>
      <w:r w:rsidRPr="00D8514C">
        <w:rPr>
          <w:rFonts w:ascii="Times New Roman" w:eastAsia="Times New Roman" w:hAnsi="Times New Roman" w:cs="Times New Roman"/>
          <w:bCs/>
          <w:kern w:val="1"/>
          <w:sz w:val="24"/>
          <w:szCs w:val="24"/>
          <w:lang w:eastAsia="ar-SA"/>
        </w:rPr>
        <w:t xml:space="preserve">Wykonawca zobowiązuje się do: </w:t>
      </w:r>
    </w:p>
    <w:p w14:paraId="25E187ED" w14:textId="77777777" w:rsidR="00D8514C" w:rsidRPr="00D8514C" w:rsidRDefault="00D8514C" w:rsidP="00D8514C">
      <w:pPr>
        <w:widowControl w:val="0"/>
        <w:suppressAutoHyphens/>
        <w:autoSpaceDE w:val="0"/>
        <w:spacing w:after="0" w:line="240" w:lineRule="auto"/>
        <w:ind w:left="567"/>
        <w:jc w:val="both"/>
        <w:rPr>
          <w:rFonts w:ascii="Times New Roman" w:eastAsia="Times New Roman" w:hAnsi="Times New Roman" w:cs="Times New Roman"/>
          <w:bCs/>
          <w:kern w:val="1"/>
          <w:sz w:val="24"/>
          <w:szCs w:val="24"/>
          <w:lang w:eastAsia="ar-SA"/>
        </w:rPr>
      </w:pPr>
      <w:r w:rsidRPr="00D8514C">
        <w:rPr>
          <w:rFonts w:ascii="Times New Roman" w:eastAsia="Times New Roman" w:hAnsi="Times New Roman" w:cs="Times New Roman"/>
          <w:bCs/>
          <w:kern w:val="1"/>
          <w:sz w:val="24"/>
          <w:szCs w:val="24"/>
          <w:lang w:eastAsia="ar-SA"/>
        </w:rPr>
        <w:t xml:space="preserve">1) skierowania każdej ze zleconych mu spraw na drogę postępowania sądowego </w:t>
      </w:r>
      <w:r>
        <w:rPr>
          <w:rFonts w:ascii="Times New Roman" w:eastAsia="Times New Roman" w:hAnsi="Times New Roman" w:cs="Times New Roman"/>
          <w:bCs/>
          <w:kern w:val="1"/>
          <w:sz w:val="24"/>
          <w:szCs w:val="24"/>
          <w:lang w:eastAsia="ar-SA"/>
        </w:rPr>
        <w:t xml:space="preserve">                  </w:t>
      </w:r>
      <w:r w:rsidRPr="00D8514C">
        <w:rPr>
          <w:rFonts w:ascii="Times New Roman" w:eastAsia="Times New Roman" w:hAnsi="Times New Roman" w:cs="Times New Roman"/>
          <w:bCs/>
          <w:kern w:val="1"/>
          <w:sz w:val="24"/>
          <w:szCs w:val="24"/>
          <w:lang w:eastAsia="ar-SA"/>
        </w:rPr>
        <w:t>w terminie miesiąca od dnia przekazania mu pełnomocnictwa do występowania w danej sprawie i kompletu dokumentów, a po prawomocnym zakończeniu sprawy i otrzymaniu tytułu wykonawczego – do skierowania sprawy (po uzyskaniu uprzedniej pisemnej decyzji Zamawiającego w tym przedmiocie) w terminie 14 dni na drogę postępowania egzekucyjnego;</w:t>
      </w:r>
    </w:p>
    <w:p w14:paraId="58286258" w14:textId="77777777" w:rsidR="00D8514C" w:rsidRDefault="00D8514C" w:rsidP="00D8514C">
      <w:pPr>
        <w:widowControl w:val="0"/>
        <w:suppressAutoHyphens/>
        <w:autoSpaceDE w:val="0"/>
        <w:spacing w:after="0" w:line="240" w:lineRule="auto"/>
        <w:ind w:left="567"/>
        <w:jc w:val="both"/>
        <w:rPr>
          <w:rFonts w:ascii="Times New Roman" w:eastAsia="Times New Roman" w:hAnsi="Times New Roman" w:cs="Times New Roman"/>
          <w:bCs/>
          <w:kern w:val="1"/>
          <w:sz w:val="24"/>
          <w:szCs w:val="24"/>
          <w:lang w:eastAsia="ar-SA"/>
        </w:rPr>
      </w:pPr>
      <w:r w:rsidRPr="00D8514C">
        <w:rPr>
          <w:rFonts w:ascii="Times New Roman" w:eastAsia="Times New Roman" w:hAnsi="Times New Roman" w:cs="Times New Roman"/>
          <w:bCs/>
          <w:kern w:val="1"/>
          <w:sz w:val="24"/>
          <w:szCs w:val="24"/>
          <w:lang w:eastAsia="ar-SA"/>
        </w:rPr>
        <w:t>2) składania Zamawiającemu po upływie każdego miesiąca kalendarzowego (do dnia 10-</w:t>
      </w:r>
      <w:r w:rsidRPr="00D8514C">
        <w:rPr>
          <w:rFonts w:ascii="Times New Roman" w:eastAsia="Times New Roman" w:hAnsi="Times New Roman" w:cs="Times New Roman"/>
          <w:bCs/>
          <w:kern w:val="1"/>
          <w:sz w:val="24"/>
          <w:szCs w:val="24"/>
          <w:lang w:eastAsia="ar-SA"/>
        </w:rPr>
        <w:lastRenderedPageBreak/>
        <w:t>go następnego miesiąca) informacji co do czynności podjętych we wszystkich zleconych sprawach.</w:t>
      </w:r>
    </w:p>
    <w:p w14:paraId="20519C3E" w14:textId="77777777" w:rsidR="004A6B8C" w:rsidRPr="00850579" w:rsidRDefault="004A6B8C" w:rsidP="00AC13AC">
      <w:pPr>
        <w:widowControl w:val="0"/>
        <w:numPr>
          <w:ilvl w:val="0"/>
          <w:numId w:val="6"/>
        </w:numPr>
        <w:suppressAutoHyphens/>
        <w:autoSpaceDE w:val="0"/>
        <w:spacing w:after="0" w:line="240" w:lineRule="auto"/>
        <w:ind w:left="426" w:hanging="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bCs/>
          <w:kern w:val="1"/>
          <w:sz w:val="24"/>
          <w:szCs w:val="24"/>
          <w:lang w:eastAsia="ar-SA"/>
        </w:rPr>
        <w:t xml:space="preserve">Wykonawca oświadcza, że posiada obowiązkowe ubezpieczenie od odpowiedzialności cywilnej zawodowej. Odpis polisy stanowi załącznik nr </w:t>
      </w:r>
      <w:r w:rsidR="00C13B0D">
        <w:rPr>
          <w:rFonts w:ascii="Times New Roman" w:eastAsia="Times New Roman" w:hAnsi="Times New Roman" w:cs="Times New Roman"/>
          <w:bCs/>
          <w:kern w:val="1"/>
          <w:sz w:val="24"/>
          <w:szCs w:val="24"/>
          <w:lang w:eastAsia="ar-SA"/>
        </w:rPr>
        <w:t>2</w:t>
      </w:r>
      <w:r w:rsidRPr="004A6B8C">
        <w:rPr>
          <w:rFonts w:ascii="Times New Roman" w:eastAsia="Times New Roman" w:hAnsi="Times New Roman" w:cs="Times New Roman"/>
          <w:bCs/>
          <w:kern w:val="1"/>
          <w:sz w:val="24"/>
          <w:szCs w:val="24"/>
          <w:lang w:eastAsia="ar-SA"/>
        </w:rPr>
        <w:t xml:space="preserve"> do </w:t>
      </w:r>
      <w:r w:rsidR="00850579">
        <w:rPr>
          <w:rFonts w:ascii="Times New Roman" w:eastAsia="Times New Roman" w:hAnsi="Times New Roman" w:cs="Times New Roman"/>
          <w:bCs/>
          <w:kern w:val="1"/>
          <w:sz w:val="24"/>
          <w:szCs w:val="24"/>
          <w:lang w:eastAsia="ar-SA"/>
        </w:rPr>
        <w:t>U</w:t>
      </w:r>
      <w:r w:rsidRPr="004A6B8C">
        <w:rPr>
          <w:rFonts w:ascii="Times New Roman" w:eastAsia="Times New Roman" w:hAnsi="Times New Roman" w:cs="Times New Roman"/>
          <w:bCs/>
          <w:kern w:val="1"/>
          <w:sz w:val="24"/>
          <w:szCs w:val="24"/>
          <w:lang w:eastAsia="ar-SA"/>
        </w:rPr>
        <w:t>mowy.</w:t>
      </w:r>
    </w:p>
    <w:p w14:paraId="75E3BAEE" w14:textId="77777777" w:rsidR="00850579" w:rsidRPr="004A6B8C" w:rsidRDefault="00850579" w:rsidP="00D8514C">
      <w:pPr>
        <w:widowControl w:val="0"/>
        <w:numPr>
          <w:ilvl w:val="0"/>
          <w:numId w:val="6"/>
        </w:numPr>
        <w:tabs>
          <w:tab w:val="clear" w:pos="0"/>
        </w:tabs>
        <w:suppressAutoHyphens/>
        <w:autoSpaceDE w:val="0"/>
        <w:spacing w:after="0" w:line="240" w:lineRule="auto"/>
        <w:ind w:left="426"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 xml:space="preserve">Polisa, o której mowa powyżej, obowiązywała będzie w pełnej mocy i skuteczności, podczas całego okresu realizacji Umowy. W przypadku wygaśnięcia umowy ubezpieczenia w trakcie realizacji Umowy, Wykonawca zobowiązany jest przedłożyć Zamawiającemu nową polisę potwierdzająca zawarcie ubezpieczenia na nie gorszych warunkach niż poprzednie lub aneks do polisy przedłużający termin jej obowiązywania. Wykonawca zobowiązany jest do przedłożenia nowej polisy lub aneksu Zamawiającemu w terminie 3 dni przed wygaśnięciem obowiązującej polisy. </w:t>
      </w:r>
    </w:p>
    <w:p w14:paraId="3C873672" w14:textId="77777777" w:rsidR="004A6B8C" w:rsidRDefault="004A6B8C" w:rsidP="004A6B8C">
      <w:pPr>
        <w:spacing w:after="0" w:line="240" w:lineRule="auto"/>
        <w:ind w:left="284"/>
        <w:jc w:val="both"/>
        <w:rPr>
          <w:rFonts w:ascii="Times New Roman" w:eastAsia="Times New Roman" w:hAnsi="Times New Roman" w:cs="Times New Roman"/>
          <w:kern w:val="1"/>
          <w:sz w:val="24"/>
          <w:szCs w:val="24"/>
          <w:lang w:eastAsia="ar-SA"/>
        </w:rPr>
      </w:pPr>
    </w:p>
    <w:p w14:paraId="6BD7655D" w14:textId="77777777" w:rsidR="004E04F8" w:rsidRPr="004A6B8C" w:rsidRDefault="004E04F8" w:rsidP="004A6B8C">
      <w:pPr>
        <w:spacing w:after="0" w:line="240" w:lineRule="auto"/>
        <w:ind w:left="284"/>
        <w:jc w:val="both"/>
        <w:rPr>
          <w:rFonts w:ascii="Times New Roman" w:eastAsia="Times New Roman" w:hAnsi="Times New Roman" w:cs="Times New Roman"/>
          <w:kern w:val="1"/>
          <w:sz w:val="24"/>
          <w:szCs w:val="24"/>
          <w:lang w:eastAsia="ar-SA"/>
        </w:rPr>
      </w:pPr>
    </w:p>
    <w:p w14:paraId="2A40822A" w14:textId="77777777" w:rsidR="004A6B8C" w:rsidRPr="004A6B8C" w:rsidRDefault="004A6B8C" w:rsidP="004A6B8C">
      <w:pPr>
        <w:spacing w:after="120" w:line="240" w:lineRule="auto"/>
        <w:jc w:val="center"/>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b/>
          <w:bCs/>
          <w:kern w:val="1"/>
          <w:sz w:val="24"/>
          <w:szCs w:val="24"/>
          <w:lang w:eastAsia="ar-SA"/>
        </w:rPr>
        <w:t>§ 3</w:t>
      </w:r>
    </w:p>
    <w:p w14:paraId="07CE5B6E" w14:textId="77777777" w:rsidR="004A6B8C" w:rsidRPr="004A6B8C" w:rsidRDefault="004A6B8C" w:rsidP="004A6B8C">
      <w:pPr>
        <w:widowControl w:val="0"/>
        <w:numPr>
          <w:ilvl w:val="3"/>
          <w:numId w:val="21"/>
        </w:numPr>
        <w:suppressAutoHyphens/>
        <w:autoSpaceDE w:val="0"/>
        <w:spacing w:after="0" w:line="240"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Umowa zostaje zawarta na czas określony, tj. od </w:t>
      </w:r>
      <w:r w:rsidR="006131BF">
        <w:rPr>
          <w:rFonts w:ascii="Times New Roman" w:eastAsia="Times New Roman" w:hAnsi="Times New Roman" w:cs="Times New Roman"/>
          <w:kern w:val="1"/>
          <w:sz w:val="24"/>
          <w:szCs w:val="24"/>
          <w:lang w:eastAsia="ar-SA"/>
        </w:rPr>
        <w:t>………..</w:t>
      </w:r>
      <w:r w:rsidRPr="004A6B8C">
        <w:rPr>
          <w:rFonts w:ascii="Times New Roman" w:eastAsia="Times New Roman" w:hAnsi="Times New Roman" w:cs="Times New Roman"/>
          <w:kern w:val="1"/>
          <w:sz w:val="24"/>
          <w:szCs w:val="24"/>
          <w:lang w:eastAsia="ar-SA"/>
        </w:rPr>
        <w:t xml:space="preserve">2020 r.  do </w:t>
      </w:r>
      <w:r w:rsidR="006131BF">
        <w:rPr>
          <w:rFonts w:ascii="Times New Roman" w:eastAsia="Times New Roman" w:hAnsi="Times New Roman" w:cs="Times New Roman"/>
          <w:kern w:val="1"/>
          <w:sz w:val="24"/>
          <w:szCs w:val="24"/>
          <w:lang w:eastAsia="ar-SA"/>
        </w:rPr>
        <w:t>……………</w:t>
      </w:r>
      <w:r w:rsidRPr="004A6B8C">
        <w:rPr>
          <w:rFonts w:ascii="Times New Roman" w:eastAsia="Times New Roman" w:hAnsi="Times New Roman" w:cs="Times New Roman"/>
          <w:kern w:val="1"/>
          <w:sz w:val="24"/>
          <w:szCs w:val="24"/>
          <w:lang w:eastAsia="ar-SA"/>
        </w:rPr>
        <w:t xml:space="preserve"> 2021 r.</w:t>
      </w:r>
    </w:p>
    <w:p w14:paraId="12963A18" w14:textId="77777777" w:rsidR="004A6B8C" w:rsidRDefault="004A6B8C" w:rsidP="004A6B8C">
      <w:pPr>
        <w:spacing w:after="0" w:line="240" w:lineRule="auto"/>
        <w:jc w:val="both"/>
        <w:rPr>
          <w:rFonts w:ascii="Times New Roman" w:eastAsia="Times New Roman" w:hAnsi="Times New Roman" w:cs="Times New Roman"/>
          <w:kern w:val="1"/>
          <w:sz w:val="24"/>
          <w:szCs w:val="24"/>
          <w:lang w:eastAsia="ar-SA"/>
        </w:rPr>
      </w:pPr>
    </w:p>
    <w:p w14:paraId="3CEEE96C" w14:textId="77777777" w:rsidR="00B74F84" w:rsidRPr="004A6B8C" w:rsidRDefault="00B74F84" w:rsidP="004A6B8C">
      <w:pPr>
        <w:spacing w:after="0" w:line="240" w:lineRule="auto"/>
        <w:jc w:val="both"/>
        <w:rPr>
          <w:rFonts w:ascii="Times New Roman" w:eastAsia="Times New Roman" w:hAnsi="Times New Roman" w:cs="Times New Roman"/>
          <w:kern w:val="1"/>
          <w:sz w:val="24"/>
          <w:szCs w:val="24"/>
          <w:lang w:eastAsia="ar-SA"/>
        </w:rPr>
      </w:pPr>
    </w:p>
    <w:p w14:paraId="283F67DD" w14:textId="77777777" w:rsidR="004A6B8C" w:rsidRPr="0095571F" w:rsidRDefault="004A6B8C" w:rsidP="004A6B8C">
      <w:pPr>
        <w:spacing w:after="120" w:line="240" w:lineRule="auto"/>
        <w:jc w:val="center"/>
        <w:rPr>
          <w:rFonts w:ascii="Times New Roman" w:eastAsia="Times New Roman" w:hAnsi="Times New Roman" w:cs="Times New Roman"/>
          <w:b/>
          <w:bCs/>
          <w:kern w:val="1"/>
          <w:sz w:val="24"/>
          <w:szCs w:val="24"/>
          <w:lang w:eastAsia="ar-SA"/>
        </w:rPr>
      </w:pPr>
      <w:r w:rsidRPr="0095571F">
        <w:rPr>
          <w:rFonts w:ascii="Times New Roman" w:eastAsia="Times New Roman" w:hAnsi="Times New Roman" w:cs="Times New Roman"/>
          <w:b/>
          <w:bCs/>
          <w:kern w:val="1"/>
          <w:sz w:val="24"/>
          <w:szCs w:val="24"/>
          <w:lang w:eastAsia="ar-SA"/>
        </w:rPr>
        <w:t>§ 4</w:t>
      </w:r>
    </w:p>
    <w:p w14:paraId="0AE9C808" w14:textId="70496DB7" w:rsidR="004A6B8C" w:rsidRPr="00D16785" w:rsidRDefault="004A6B8C" w:rsidP="00183AF5">
      <w:pPr>
        <w:widowControl w:val="0"/>
        <w:numPr>
          <w:ilvl w:val="0"/>
          <w:numId w:val="14"/>
        </w:numPr>
        <w:suppressAutoHyphens/>
        <w:autoSpaceDE w:val="0"/>
        <w:spacing w:after="0" w:line="276" w:lineRule="auto"/>
        <w:ind w:left="284" w:hanging="284"/>
        <w:jc w:val="both"/>
        <w:rPr>
          <w:rFonts w:ascii="Times New Roman" w:eastAsia="Times New Roman" w:hAnsi="Times New Roman" w:cs="Times New Roman"/>
          <w:kern w:val="1"/>
          <w:sz w:val="24"/>
          <w:szCs w:val="24"/>
          <w:lang w:eastAsia="ar-SA"/>
        </w:rPr>
      </w:pPr>
      <w:bookmarkStart w:id="0" w:name="_Hlk486546252"/>
      <w:bookmarkStart w:id="1" w:name="_Hlk486542988"/>
      <w:r w:rsidRPr="0095571F">
        <w:rPr>
          <w:rFonts w:ascii="Times New Roman" w:eastAsia="Times New Roman" w:hAnsi="Times New Roman" w:cs="Times New Roman"/>
          <w:kern w:val="1"/>
          <w:sz w:val="24"/>
          <w:szCs w:val="24"/>
          <w:lang w:eastAsia="ar-SA"/>
        </w:rPr>
        <w:t xml:space="preserve">Strony zgodnie ustalają, że obsługa prawna objęta umową świadczona będzie w sposób zdalny, za pomocą telefonu i poczty elektronicznej </w:t>
      </w:r>
      <w:r w:rsidR="0095571F" w:rsidRPr="0095571F">
        <w:rPr>
          <w:rFonts w:ascii="Times New Roman" w:eastAsia="Times New Roman" w:hAnsi="Times New Roman" w:cs="Times New Roman"/>
          <w:kern w:val="1"/>
          <w:sz w:val="24"/>
          <w:szCs w:val="24"/>
          <w:lang w:eastAsia="ar-SA"/>
        </w:rPr>
        <w:t xml:space="preserve">w dni robocze w </w:t>
      </w:r>
      <w:r w:rsidR="0095571F" w:rsidRPr="00D16785">
        <w:rPr>
          <w:rFonts w:ascii="Times New Roman" w:eastAsia="Times New Roman" w:hAnsi="Times New Roman" w:cs="Times New Roman"/>
          <w:kern w:val="1"/>
          <w:sz w:val="24"/>
          <w:szCs w:val="24"/>
          <w:lang w:eastAsia="ar-SA"/>
        </w:rPr>
        <w:t>godzinach pracy Zamawiającego</w:t>
      </w:r>
      <w:r w:rsidR="0095571F" w:rsidRPr="00D16785">
        <w:rPr>
          <w:rStyle w:val="Odwoaniedokomentarza"/>
          <w:rFonts w:ascii="Times New Roman" w:hAnsi="Times New Roman" w:cs="Times New Roman"/>
          <w:sz w:val="24"/>
          <w:szCs w:val="24"/>
        </w:rPr>
        <w:t xml:space="preserve"> tj. </w:t>
      </w:r>
      <w:r w:rsidR="00183AF5" w:rsidRPr="00D16785">
        <w:rPr>
          <w:rFonts w:ascii="Times New Roman" w:eastAsia="Times New Roman" w:hAnsi="Times New Roman" w:cs="Times New Roman"/>
          <w:kern w:val="1"/>
          <w:sz w:val="24"/>
          <w:szCs w:val="24"/>
          <w:lang w:eastAsia="ar-SA"/>
        </w:rPr>
        <w:t xml:space="preserve">od godz. 7:30 do godz. 15:30, </w:t>
      </w:r>
      <w:r w:rsidRPr="00D16785">
        <w:rPr>
          <w:rFonts w:ascii="Times New Roman" w:eastAsia="Times New Roman" w:hAnsi="Times New Roman" w:cs="Times New Roman"/>
          <w:kern w:val="1"/>
          <w:sz w:val="24"/>
          <w:szCs w:val="24"/>
          <w:lang w:eastAsia="ar-SA"/>
        </w:rPr>
        <w:t xml:space="preserve">przez minimum </w:t>
      </w:r>
      <w:r w:rsidR="004C43FA">
        <w:rPr>
          <w:rFonts w:ascii="Times New Roman" w:eastAsia="Times New Roman" w:hAnsi="Times New Roman" w:cs="Times New Roman"/>
          <w:kern w:val="1"/>
          <w:sz w:val="24"/>
          <w:szCs w:val="24"/>
          <w:lang w:eastAsia="ar-SA"/>
        </w:rPr>
        <w:t>20</w:t>
      </w:r>
      <w:r w:rsidRPr="00D16785">
        <w:rPr>
          <w:rFonts w:ascii="Times New Roman" w:eastAsia="Times New Roman" w:hAnsi="Times New Roman" w:cs="Times New Roman"/>
          <w:kern w:val="1"/>
          <w:sz w:val="24"/>
          <w:szCs w:val="24"/>
          <w:lang w:eastAsia="ar-SA"/>
        </w:rPr>
        <w:t xml:space="preserve"> godzin tygodniowo</w:t>
      </w:r>
      <w:r w:rsidR="00C31C21" w:rsidRPr="00D16785">
        <w:rPr>
          <w:rFonts w:ascii="Times New Roman" w:eastAsia="Times New Roman" w:hAnsi="Times New Roman" w:cs="Times New Roman"/>
          <w:kern w:val="1"/>
          <w:sz w:val="24"/>
          <w:szCs w:val="24"/>
          <w:lang w:eastAsia="ar-SA"/>
        </w:rPr>
        <w:t>/</w:t>
      </w:r>
      <w:r w:rsidR="004C43FA">
        <w:rPr>
          <w:rFonts w:ascii="Times New Roman" w:eastAsia="Times New Roman" w:hAnsi="Times New Roman" w:cs="Times New Roman"/>
          <w:kern w:val="1"/>
          <w:sz w:val="24"/>
          <w:szCs w:val="24"/>
          <w:lang w:eastAsia="ar-SA"/>
        </w:rPr>
        <w:t>80</w:t>
      </w:r>
      <w:bookmarkStart w:id="2" w:name="_GoBack"/>
      <w:bookmarkEnd w:id="2"/>
      <w:r w:rsidR="00C31C21" w:rsidRPr="00D16785">
        <w:rPr>
          <w:rFonts w:ascii="Times New Roman" w:eastAsia="Times New Roman" w:hAnsi="Times New Roman" w:cs="Times New Roman"/>
          <w:kern w:val="1"/>
          <w:sz w:val="24"/>
          <w:szCs w:val="24"/>
          <w:lang w:eastAsia="ar-SA"/>
        </w:rPr>
        <w:t xml:space="preserve"> godzin miesięcznie,</w:t>
      </w:r>
      <w:r w:rsidR="00200F99" w:rsidRPr="00D16785">
        <w:rPr>
          <w:rFonts w:ascii="Times New Roman" w:eastAsia="Times New Roman" w:hAnsi="Times New Roman" w:cs="Times New Roman"/>
          <w:kern w:val="1"/>
          <w:sz w:val="24"/>
          <w:szCs w:val="24"/>
          <w:lang w:eastAsia="ar-SA"/>
        </w:rPr>
        <w:t xml:space="preserve"> z uwzględnieniem ust. 2 poniżej</w:t>
      </w:r>
      <w:r w:rsidRPr="00D16785">
        <w:rPr>
          <w:rFonts w:ascii="Times New Roman" w:eastAsia="Times New Roman" w:hAnsi="Times New Roman" w:cs="Times New Roman"/>
          <w:kern w:val="1"/>
          <w:sz w:val="24"/>
          <w:szCs w:val="24"/>
          <w:lang w:eastAsia="ar-SA"/>
        </w:rPr>
        <w:t xml:space="preserve">. </w:t>
      </w:r>
    </w:p>
    <w:p w14:paraId="411252D7" w14:textId="2B656618" w:rsidR="00183AF5" w:rsidRPr="00D16785" w:rsidRDefault="00183AF5" w:rsidP="001A29F1">
      <w:pPr>
        <w:widowControl w:val="0"/>
        <w:numPr>
          <w:ilvl w:val="0"/>
          <w:numId w:val="14"/>
        </w:numPr>
        <w:suppressAutoHyphens/>
        <w:autoSpaceDE w:val="0"/>
        <w:spacing w:after="0" w:line="276" w:lineRule="auto"/>
        <w:ind w:left="284" w:hanging="284"/>
        <w:jc w:val="both"/>
        <w:rPr>
          <w:rFonts w:ascii="Times New Roman" w:eastAsia="Times New Roman" w:hAnsi="Times New Roman" w:cs="Times New Roman"/>
          <w:kern w:val="1"/>
          <w:sz w:val="24"/>
          <w:szCs w:val="24"/>
          <w:lang w:eastAsia="ar-SA"/>
        </w:rPr>
      </w:pPr>
      <w:r w:rsidRPr="00D16785">
        <w:rPr>
          <w:rFonts w:ascii="Times New Roman" w:eastAsia="Times New Roman" w:hAnsi="Times New Roman" w:cs="Times New Roman"/>
          <w:kern w:val="1"/>
          <w:sz w:val="24"/>
          <w:szCs w:val="24"/>
          <w:lang w:eastAsia="ar-SA"/>
        </w:rPr>
        <w:t>Ponadto Zamawiający wymaga świadczenia usług w siedzibie ZGM sp. z o.o. w czasie wynikającym z jego potrzeb i możliwości Wykonawcy, nie rzadziej jednak niż jeden raz w tygodniu, w godzinach pracy ZGM sp. z o.o., tj. od poniedziałku do piątku od godz. 7:30 do godz. 15:30.</w:t>
      </w:r>
      <w:r w:rsidR="001A29F1" w:rsidRPr="00D16785">
        <w:rPr>
          <w:rFonts w:ascii="Times New Roman" w:eastAsia="Times New Roman" w:hAnsi="Times New Roman" w:cs="Times New Roman"/>
          <w:kern w:val="1"/>
          <w:sz w:val="24"/>
          <w:szCs w:val="24"/>
          <w:lang w:eastAsia="ar-SA"/>
        </w:rPr>
        <w:t xml:space="preserve"> Za</w:t>
      </w:r>
      <w:r w:rsidRPr="00D16785">
        <w:rPr>
          <w:rFonts w:ascii="Times New Roman" w:eastAsia="Times New Roman" w:hAnsi="Times New Roman" w:cs="Times New Roman"/>
          <w:kern w:val="1"/>
          <w:sz w:val="24"/>
          <w:szCs w:val="24"/>
          <w:lang w:eastAsia="ar-SA"/>
        </w:rPr>
        <w:t>mawiający wymaga, aby Wykonawca świadczył usługi w siedzibie ZGM sp. z o.o. Zakładu przez minimum 8 godzin tygodniowo</w:t>
      </w:r>
      <w:r w:rsidR="00C31C21" w:rsidRPr="00D16785">
        <w:rPr>
          <w:rFonts w:ascii="Times New Roman" w:eastAsia="Times New Roman" w:hAnsi="Times New Roman" w:cs="Times New Roman"/>
          <w:kern w:val="1"/>
          <w:sz w:val="24"/>
          <w:szCs w:val="24"/>
          <w:lang w:eastAsia="ar-SA"/>
        </w:rPr>
        <w:t>/32 godziny miesięcznie</w:t>
      </w:r>
      <w:r w:rsidR="001A29F1" w:rsidRPr="00D16785">
        <w:rPr>
          <w:rFonts w:ascii="Times New Roman" w:eastAsia="Times New Roman" w:hAnsi="Times New Roman" w:cs="Times New Roman"/>
          <w:kern w:val="1"/>
          <w:sz w:val="24"/>
          <w:szCs w:val="24"/>
          <w:lang w:eastAsia="ar-SA"/>
        </w:rPr>
        <w:t>.</w:t>
      </w:r>
    </w:p>
    <w:p w14:paraId="45AB8CBC" w14:textId="0C713433" w:rsidR="004A6B8C" w:rsidRDefault="004A6B8C" w:rsidP="004A6B8C">
      <w:pPr>
        <w:widowControl w:val="0"/>
        <w:numPr>
          <w:ilvl w:val="0"/>
          <w:numId w:val="14"/>
        </w:numPr>
        <w:suppressAutoHyphens/>
        <w:autoSpaceDE w:val="0"/>
        <w:spacing w:after="0" w:line="276" w:lineRule="auto"/>
        <w:ind w:left="284" w:hanging="284"/>
        <w:jc w:val="both"/>
        <w:rPr>
          <w:rFonts w:ascii="Times New Roman" w:eastAsia="Times New Roman" w:hAnsi="Times New Roman" w:cs="Times New Roman"/>
          <w:kern w:val="1"/>
          <w:sz w:val="24"/>
          <w:szCs w:val="24"/>
          <w:lang w:eastAsia="ar-SA"/>
        </w:rPr>
      </w:pPr>
      <w:r w:rsidRPr="004C79EE">
        <w:rPr>
          <w:rFonts w:ascii="Times New Roman" w:eastAsia="Times New Roman" w:hAnsi="Times New Roman" w:cs="Times New Roman"/>
          <w:kern w:val="1"/>
          <w:sz w:val="24"/>
          <w:szCs w:val="24"/>
          <w:lang w:eastAsia="ar-SA"/>
        </w:rPr>
        <w:t xml:space="preserve">Zamawiający wymaga świadczenia usług w sposób zdalny, za pomocą telefonu i poczty elektronicznej w dni robocze poza godzinami pracy </w:t>
      </w:r>
      <w:r w:rsidR="006131BF" w:rsidRPr="004C79EE">
        <w:rPr>
          <w:rFonts w:ascii="Times New Roman" w:eastAsia="Times New Roman" w:hAnsi="Times New Roman" w:cs="Times New Roman"/>
          <w:kern w:val="1"/>
          <w:sz w:val="24"/>
          <w:szCs w:val="24"/>
          <w:lang w:eastAsia="ar-SA"/>
        </w:rPr>
        <w:t xml:space="preserve">ZGM sp. z o.o. </w:t>
      </w:r>
      <w:r w:rsidRPr="004C79EE">
        <w:rPr>
          <w:rFonts w:ascii="Times New Roman" w:eastAsia="Times New Roman" w:hAnsi="Times New Roman" w:cs="Times New Roman"/>
          <w:kern w:val="1"/>
          <w:sz w:val="24"/>
          <w:szCs w:val="24"/>
          <w:lang w:eastAsia="ar-SA"/>
        </w:rPr>
        <w:t>, w szczególnie uzasadnionych przypadkach.</w:t>
      </w:r>
    </w:p>
    <w:p w14:paraId="347D9EF0" w14:textId="77777777" w:rsidR="00B74F84" w:rsidRPr="004C79EE" w:rsidRDefault="00B74F84" w:rsidP="00B74F84">
      <w:pPr>
        <w:widowControl w:val="0"/>
        <w:suppressAutoHyphens/>
        <w:autoSpaceDE w:val="0"/>
        <w:spacing w:after="0" w:line="276" w:lineRule="auto"/>
        <w:ind w:left="284"/>
        <w:jc w:val="both"/>
        <w:rPr>
          <w:rFonts w:ascii="Times New Roman" w:eastAsia="Times New Roman" w:hAnsi="Times New Roman" w:cs="Times New Roman"/>
          <w:kern w:val="1"/>
          <w:sz w:val="24"/>
          <w:szCs w:val="24"/>
          <w:lang w:eastAsia="ar-SA"/>
        </w:rPr>
      </w:pPr>
    </w:p>
    <w:p w14:paraId="63FAAF0D" w14:textId="77777777" w:rsidR="004A6B8C" w:rsidRPr="004A6B8C" w:rsidRDefault="004A6B8C" w:rsidP="004A6B8C">
      <w:pPr>
        <w:spacing w:after="120" w:line="276" w:lineRule="auto"/>
        <w:jc w:val="center"/>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b/>
          <w:kern w:val="1"/>
          <w:sz w:val="24"/>
          <w:szCs w:val="24"/>
          <w:lang w:eastAsia="ar-SA"/>
        </w:rPr>
        <w:t>§ 5</w:t>
      </w:r>
    </w:p>
    <w:p w14:paraId="231A7897" w14:textId="77777777" w:rsidR="004A6B8C" w:rsidRPr="004A6B8C" w:rsidRDefault="004A6B8C" w:rsidP="004A6B8C">
      <w:pPr>
        <w:widowControl w:val="0"/>
        <w:numPr>
          <w:ilvl w:val="0"/>
          <w:numId w:val="17"/>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Z tytułu świadczenia usług wymienionych w § 1 </w:t>
      </w:r>
      <w:r w:rsidR="006131BF">
        <w:rPr>
          <w:rFonts w:ascii="Times New Roman" w:eastAsia="Times New Roman" w:hAnsi="Times New Roman" w:cs="Times New Roman"/>
          <w:kern w:val="1"/>
          <w:sz w:val="24"/>
          <w:szCs w:val="24"/>
          <w:lang w:eastAsia="ar-SA"/>
        </w:rPr>
        <w:t xml:space="preserve">Umowy </w:t>
      </w:r>
      <w:r w:rsidRPr="004A6B8C">
        <w:rPr>
          <w:rFonts w:ascii="Times New Roman" w:eastAsia="Times New Roman" w:hAnsi="Times New Roman" w:cs="Times New Roman"/>
          <w:kern w:val="1"/>
          <w:sz w:val="24"/>
          <w:szCs w:val="24"/>
          <w:lang w:eastAsia="ar-SA"/>
        </w:rPr>
        <w:t>Zamawiający zobowiązuje się do zapłaty na rzecz Wykonawcy miesięcznego wynagrodzenia w wysokości …….zł (słownie:…………) netto, powiększonego o należny ….% podatek VAT w kwocie …… zł (słownie:……), tj. …….zł (słownie:………) brutto.</w:t>
      </w:r>
    </w:p>
    <w:p w14:paraId="212D08C7" w14:textId="3B4265B7" w:rsidR="00C31C21" w:rsidRPr="00D16785" w:rsidRDefault="00C31C21" w:rsidP="00DB6879">
      <w:pPr>
        <w:pStyle w:val="Akapitzlist"/>
        <w:numPr>
          <w:ilvl w:val="0"/>
          <w:numId w:val="17"/>
        </w:numPr>
        <w:spacing w:after="0"/>
        <w:ind w:left="426"/>
        <w:jc w:val="both"/>
        <w:rPr>
          <w:rFonts w:ascii="Times New Roman" w:eastAsia="Times New Roman" w:hAnsi="Times New Roman" w:cs="Times New Roman"/>
          <w:kern w:val="1"/>
          <w:sz w:val="24"/>
          <w:szCs w:val="24"/>
          <w:lang w:eastAsia="ar-SA"/>
        </w:rPr>
      </w:pPr>
      <w:r w:rsidRPr="00D16785">
        <w:rPr>
          <w:rFonts w:ascii="Times New Roman" w:eastAsia="Times New Roman" w:hAnsi="Times New Roman" w:cs="Times New Roman"/>
          <w:kern w:val="1"/>
          <w:sz w:val="24"/>
          <w:szCs w:val="24"/>
          <w:lang w:eastAsia="ar-SA"/>
        </w:rPr>
        <w:t xml:space="preserve">W przypadku przekroczenia czasu świadczenia usług wskazanego w § 4 ust. 1 może mieć miejsce wyłącznie za pisemną zgodą Zamawiającego, Wykonawcy przysługiwać będzie wynagrodzenie w wysokości….. zł (słownie: …….) netto, powiększonego o należny ….% podatek VAT w kwocie …… zł (słownie:……), tj. …….zł (słownie:………) brutto za każdą dodatkową godzinę świadczenia usług. </w:t>
      </w:r>
    </w:p>
    <w:p w14:paraId="3EE279C2" w14:textId="306ABF29" w:rsidR="00DB6879" w:rsidRPr="00DB6879" w:rsidRDefault="00DB6879" w:rsidP="00DB6879">
      <w:pPr>
        <w:widowControl w:val="0"/>
        <w:numPr>
          <w:ilvl w:val="0"/>
          <w:numId w:val="17"/>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Strony przewidują, iż łączna wartość wynagrodzenia ryczałtowego w okresie trwania umowy nie przekroczy kwoty …… zł (słownie: ……) netto + należny …..% podatek VAT w kwocie …….. zł (słownie: ………), tj. …….zł (słownie:……) brutto.</w:t>
      </w:r>
    </w:p>
    <w:p w14:paraId="5A650C6B" w14:textId="77777777" w:rsidR="00A114D9" w:rsidRDefault="00A114D9" w:rsidP="004A6B8C">
      <w:pPr>
        <w:widowControl w:val="0"/>
        <w:numPr>
          <w:ilvl w:val="0"/>
          <w:numId w:val="17"/>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Faktura będzie wystawiana i doręczana Zamawiającemu każdorazowo nie wcześniej niż ostatniego dnia roboczego danego miesiąca świadczenia obsługi prawnej i nie później niż do 10-tego dnia następnego miesiąca. W razie niepełnego miesiąca świadczenia obsługi prawnej wynagrodzenie obliczone zostanie proporcjonalnie do czasu jej świadczenia.  </w:t>
      </w:r>
    </w:p>
    <w:p w14:paraId="719A3D22" w14:textId="77777777" w:rsidR="00796146" w:rsidRPr="00796146" w:rsidRDefault="00796146" w:rsidP="00375FF1">
      <w:pPr>
        <w:pStyle w:val="Akapitzlist"/>
        <w:numPr>
          <w:ilvl w:val="0"/>
          <w:numId w:val="17"/>
        </w:numPr>
        <w:spacing w:after="0" w:line="240" w:lineRule="auto"/>
        <w:ind w:left="426"/>
        <w:rPr>
          <w:rFonts w:ascii="Times New Roman" w:eastAsia="Times New Roman" w:hAnsi="Times New Roman" w:cs="Times New Roman"/>
          <w:kern w:val="1"/>
          <w:sz w:val="24"/>
          <w:szCs w:val="24"/>
          <w:lang w:eastAsia="ar-SA"/>
        </w:rPr>
      </w:pPr>
      <w:r w:rsidRPr="00796146">
        <w:rPr>
          <w:rFonts w:ascii="Times New Roman" w:eastAsia="Times New Roman" w:hAnsi="Times New Roman" w:cs="Times New Roman"/>
          <w:kern w:val="1"/>
          <w:sz w:val="24"/>
          <w:szCs w:val="24"/>
          <w:lang w:eastAsia="ar-SA"/>
        </w:rPr>
        <w:t xml:space="preserve">Wykonawca zobowiązuje się do prowadzenia w formie elektronicznej (EXCEL) rejestru powierzonych mu spraw oraz udostępnia </w:t>
      </w:r>
      <w:r>
        <w:rPr>
          <w:rFonts w:ascii="Times New Roman" w:eastAsia="Times New Roman" w:hAnsi="Times New Roman" w:cs="Times New Roman"/>
          <w:kern w:val="1"/>
          <w:sz w:val="24"/>
          <w:szCs w:val="24"/>
          <w:lang w:eastAsia="ar-SA"/>
        </w:rPr>
        <w:t xml:space="preserve">go </w:t>
      </w:r>
      <w:r w:rsidRPr="00796146">
        <w:rPr>
          <w:rFonts w:ascii="Times New Roman" w:eastAsia="Times New Roman" w:hAnsi="Times New Roman" w:cs="Times New Roman"/>
          <w:kern w:val="1"/>
          <w:sz w:val="24"/>
          <w:szCs w:val="24"/>
          <w:lang w:eastAsia="ar-SA"/>
        </w:rPr>
        <w:t>Zamawiającemu</w:t>
      </w:r>
      <w:r>
        <w:rPr>
          <w:rFonts w:ascii="Times New Roman" w:eastAsia="Times New Roman" w:hAnsi="Times New Roman" w:cs="Times New Roman"/>
          <w:kern w:val="1"/>
          <w:sz w:val="24"/>
          <w:szCs w:val="24"/>
          <w:lang w:eastAsia="ar-SA"/>
        </w:rPr>
        <w:t xml:space="preserve"> wraz z fakturą. </w:t>
      </w:r>
    </w:p>
    <w:p w14:paraId="45284081" w14:textId="77777777" w:rsidR="004A6B8C" w:rsidRPr="00A114D9" w:rsidRDefault="004A6B8C" w:rsidP="004A6B8C">
      <w:pPr>
        <w:widowControl w:val="0"/>
        <w:numPr>
          <w:ilvl w:val="0"/>
          <w:numId w:val="17"/>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bCs/>
          <w:kern w:val="1"/>
          <w:sz w:val="24"/>
          <w:szCs w:val="24"/>
          <w:lang w:eastAsia="ar-SA"/>
        </w:rPr>
        <w:t>Wynagrodzenie, o którym mowa w ust.</w:t>
      </w:r>
      <w:r w:rsidRPr="004A6B8C">
        <w:rPr>
          <w:rFonts w:ascii="Times New Roman" w:eastAsia="Times New Roman" w:hAnsi="Times New Roman" w:cs="Times New Roman"/>
          <w:b/>
          <w:bCs/>
          <w:kern w:val="1"/>
          <w:sz w:val="24"/>
          <w:szCs w:val="24"/>
          <w:vertAlign w:val="superscript"/>
          <w:lang w:eastAsia="ar-SA"/>
        </w:rPr>
        <w:t xml:space="preserve"> </w:t>
      </w:r>
      <w:r w:rsidRPr="004A6B8C">
        <w:rPr>
          <w:rFonts w:ascii="Times New Roman" w:eastAsia="Times New Roman" w:hAnsi="Times New Roman" w:cs="Times New Roman"/>
          <w:bCs/>
          <w:kern w:val="1"/>
          <w:sz w:val="24"/>
          <w:szCs w:val="24"/>
          <w:lang w:eastAsia="ar-SA"/>
        </w:rPr>
        <w:t xml:space="preserve">1, będzie płatne przelewem na rachunek </w:t>
      </w:r>
      <w:r w:rsidRPr="004A6B8C">
        <w:rPr>
          <w:rFonts w:ascii="Times New Roman" w:eastAsia="Times New Roman" w:hAnsi="Times New Roman" w:cs="Times New Roman"/>
          <w:bCs/>
          <w:kern w:val="1"/>
          <w:sz w:val="24"/>
          <w:szCs w:val="24"/>
          <w:lang w:eastAsia="ar-SA"/>
        </w:rPr>
        <w:br/>
        <w:t xml:space="preserve">bankowy Wykonawcy, w terminie 14 dni od dnia otrzymania </w:t>
      </w:r>
      <w:r w:rsidRPr="004A6B8C">
        <w:rPr>
          <w:rFonts w:ascii="Times New Roman" w:eastAsia="Times New Roman" w:hAnsi="Times New Roman" w:cs="Times New Roman"/>
          <w:bCs/>
          <w:kern w:val="1"/>
          <w:sz w:val="24"/>
          <w:szCs w:val="24"/>
          <w:lang w:eastAsia="ar-SA"/>
        </w:rPr>
        <w:br/>
        <w:t xml:space="preserve">przez Zamawiającego prawidłowo wystawionej faktury. </w:t>
      </w:r>
    </w:p>
    <w:p w14:paraId="343F7825" w14:textId="77777777" w:rsidR="00A114D9" w:rsidRPr="004A6B8C" w:rsidRDefault="00A114D9" w:rsidP="004A6B8C">
      <w:pPr>
        <w:widowControl w:val="0"/>
        <w:numPr>
          <w:ilvl w:val="0"/>
          <w:numId w:val="17"/>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bCs/>
          <w:kern w:val="1"/>
          <w:sz w:val="24"/>
          <w:szCs w:val="24"/>
          <w:lang w:eastAsia="ar-SA"/>
        </w:rPr>
        <w:t>Płatności będą dokonywane na rachunek bankowy Wykonawcy wskazany na fakturze</w:t>
      </w:r>
      <w:r w:rsidR="00796146">
        <w:rPr>
          <w:rFonts w:ascii="Times New Roman" w:eastAsia="Times New Roman" w:hAnsi="Times New Roman" w:cs="Times New Roman"/>
          <w:bCs/>
          <w:kern w:val="1"/>
          <w:sz w:val="24"/>
          <w:szCs w:val="24"/>
          <w:lang w:eastAsia="ar-SA"/>
        </w:rPr>
        <w:t>.</w:t>
      </w:r>
    </w:p>
    <w:p w14:paraId="01F0F0C6" w14:textId="77777777" w:rsidR="004A6B8C" w:rsidRPr="004A6B8C" w:rsidRDefault="004A6B8C" w:rsidP="004A6B8C">
      <w:pPr>
        <w:spacing w:after="120" w:line="276" w:lineRule="auto"/>
        <w:jc w:val="both"/>
        <w:rPr>
          <w:rFonts w:ascii="Times New Roman" w:eastAsia="Times New Roman" w:hAnsi="Times New Roman" w:cs="Times New Roman"/>
          <w:b/>
          <w:kern w:val="1"/>
          <w:sz w:val="24"/>
          <w:szCs w:val="24"/>
          <w:lang w:eastAsia="ar-SA"/>
        </w:rPr>
      </w:pPr>
    </w:p>
    <w:p w14:paraId="13517A6E" w14:textId="77777777" w:rsidR="00C13B0D" w:rsidRPr="004A6B8C" w:rsidRDefault="00C13B0D" w:rsidP="00C13B0D">
      <w:pPr>
        <w:spacing w:after="120" w:line="240" w:lineRule="auto"/>
        <w:jc w:val="center"/>
        <w:rPr>
          <w:rFonts w:ascii="Times New Roman" w:eastAsia="Times New Roman" w:hAnsi="Times New Roman" w:cs="Times New Roman"/>
          <w:b/>
          <w:bCs/>
          <w:kern w:val="1"/>
          <w:sz w:val="24"/>
          <w:szCs w:val="24"/>
          <w:lang w:eastAsia="ar-SA"/>
        </w:rPr>
      </w:pPr>
      <w:r w:rsidRPr="004A6B8C">
        <w:rPr>
          <w:rFonts w:ascii="Times New Roman" w:eastAsia="Times New Roman" w:hAnsi="Times New Roman" w:cs="Times New Roman"/>
          <w:b/>
          <w:bCs/>
          <w:kern w:val="1"/>
          <w:sz w:val="24"/>
          <w:szCs w:val="24"/>
          <w:lang w:eastAsia="ar-SA"/>
        </w:rPr>
        <w:t xml:space="preserve">§ </w:t>
      </w:r>
      <w:r>
        <w:rPr>
          <w:rFonts w:ascii="Times New Roman" w:eastAsia="Times New Roman" w:hAnsi="Times New Roman" w:cs="Times New Roman"/>
          <w:b/>
          <w:bCs/>
          <w:kern w:val="1"/>
          <w:sz w:val="24"/>
          <w:szCs w:val="24"/>
          <w:lang w:eastAsia="ar-SA"/>
        </w:rPr>
        <w:t>6</w:t>
      </w:r>
    </w:p>
    <w:p w14:paraId="37D27EAB" w14:textId="77777777" w:rsidR="00C13B0D" w:rsidRDefault="00C13B0D" w:rsidP="00C13B0D">
      <w:pPr>
        <w:spacing w:after="0" w:line="276" w:lineRule="auto"/>
        <w:ind w:left="284" w:hanging="284"/>
        <w:jc w:val="both"/>
        <w:rPr>
          <w:rFonts w:ascii="Times New Roman" w:eastAsia="Times New Roman" w:hAnsi="Times New Roman" w:cs="Times New Roman"/>
          <w:kern w:val="1"/>
          <w:sz w:val="24"/>
          <w:szCs w:val="24"/>
          <w:lang w:eastAsia="ar-SA"/>
        </w:rPr>
      </w:pPr>
      <w:r w:rsidRPr="00C13B0D">
        <w:rPr>
          <w:rFonts w:ascii="Times New Roman" w:eastAsia="Times New Roman" w:hAnsi="Times New Roman" w:cs="Times New Roman"/>
          <w:kern w:val="1"/>
          <w:sz w:val="24"/>
          <w:szCs w:val="24"/>
          <w:lang w:eastAsia="ar-SA"/>
        </w:rPr>
        <w:t>1. Wykonawca zapłaci zamawiającemu kary umowne w przypadku:</w:t>
      </w:r>
    </w:p>
    <w:p w14:paraId="21523326" w14:textId="77777777" w:rsidR="00C13B0D" w:rsidRDefault="0069069D" w:rsidP="00C13B0D">
      <w:pPr>
        <w:pStyle w:val="Akapitzlist"/>
        <w:numPr>
          <w:ilvl w:val="0"/>
          <w:numId w:val="24"/>
        </w:numPr>
        <w:spacing w:after="120" w:line="276"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n</w:t>
      </w:r>
      <w:r w:rsidR="00C13B0D">
        <w:rPr>
          <w:rFonts w:ascii="Times New Roman" w:eastAsia="Times New Roman" w:hAnsi="Times New Roman" w:cs="Times New Roman"/>
          <w:kern w:val="1"/>
          <w:sz w:val="24"/>
          <w:szCs w:val="24"/>
          <w:lang w:eastAsia="ar-SA"/>
        </w:rPr>
        <w:t xml:space="preserve">ieprzekazania kompletnej dokumentacji dotyczącej obsługi prawnej w terminach określonych w § </w:t>
      </w:r>
      <w:r w:rsidR="00796146">
        <w:rPr>
          <w:rFonts w:ascii="Times New Roman" w:eastAsia="Times New Roman" w:hAnsi="Times New Roman" w:cs="Times New Roman"/>
          <w:kern w:val="1"/>
          <w:sz w:val="24"/>
          <w:szCs w:val="24"/>
          <w:lang w:eastAsia="ar-SA"/>
        </w:rPr>
        <w:t>2 ust. 6</w:t>
      </w:r>
      <w:r>
        <w:rPr>
          <w:rFonts w:ascii="Times New Roman" w:eastAsia="Times New Roman" w:hAnsi="Times New Roman" w:cs="Times New Roman"/>
          <w:kern w:val="1"/>
          <w:sz w:val="24"/>
          <w:szCs w:val="24"/>
          <w:lang w:eastAsia="ar-SA"/>
        </w:rPr>
        <w:t>, w wysokości 200,00 zł za każdy dzień zwłoki;</w:t>
      </w:r>
    </w:p>
    <w:p w14:paraId="69810827" w14:textId="77777777" w:rsidR="0069069D" w:rsidRDefault="0069069D" w:rsidP="0069069D">
      <w:pPr>
        <w:pStyle w:val="Akapitzlist"/>
        <w:numPr>
          <w:ilvl w:val="0"/>
          <w:numId w:val="24"/>
        </w:numPr>
        <w:spacing w:after="0" w:line="276"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wypowiedzenia Umowy z przyczyn leżących po stronie Wykonawcy w wysokości 50% kwoty stanowiącej wartość Umowy niezrealizowaną na skutek wypowiedzenia, nie więcej niż 20 % łącznej wartości Umowy. </w:t>
      </w:r>
    </w:p>
    <w:p w14:paraId="1622A7B9" w14:textId="77777777" w:rsidR="00C13B0D" w:rsidRPr="00F41C8E" w:rsidRDefault="0069069D" w:rsidP="00F41C8E">
      <w:pPr>
        <w:spacing w:after="120" w:line="276"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 Wykonawca wyraża zgodę na zapłatę kar umownych w drodze potracenia z przysługujących mu należności</w:t>
      </w:r>
      <w:r w:rsidR="00F41C8E">
        <w:rPr>
          <w:rFonts w:ascii="Times New Roman" w:eastAsia="Times New Roman" w:hAnsi="Times New Roman" w:cs="Times New Roman"/>
          <w:kern w:val="1"/>
          <w:sz w:val="24"/>
          <w:szCs w:val="24"/>
          <w:lang w:eastAsia="ar-SA"/>
        </w:rPr>
        <w:t>.</w:t>
      </w:r>
    </w:p>
    <w:p w14:paraId="4A8918BB" w14:textId="77777777" w:rsidR="004A6B8C" w:rsidRPr="004A6B8C" w:rsidRDefault="004A6B8C" w:rsidP="004A6B8C">
      <w:pPr>
        <w:spacing w:after="120" w:line="276" w:lineRule="auto"/>
        <w:ind w:left="284" w:hanging="284"/>
        <w:jc w:val="center"/>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b/>
          <w:kern w:val="1"/>
          <w:sz w:val="24"/>
          <w:szCs w:val="24"/>
          <w:lang w:eastAsia="ar-SA"/>
        </w:rPr>
        <w:t xml:space="preserve">§ </w:t>
      </w:r>
      <w:r w:rsidR="00C13B0D">
        <w:rPr>
          <w:rFonts w:ascii="Times New Roman" w:eastAsia="Times New Roman" w:hAnsi="Times New Roman" w:cs="Times New Roman"/>
          <w:b/>
          <w:kern w:val="1"/>
          <w:sz w:val="24"/>
          <w:szCs w:val="24"/>
          <w:lang w:eastAsia="ar-SA"/>
        </w:rPr>
        <w:t>7</w:t>
      </w:r>
    </w:p>
    <w:p w14:paraId="0886A470" w14:textId="77777777"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sz w:val="24"/>
          <w:szCs w:val="24"/>
        </w:rPr>
        <w:t>Umowa może zostać rozwiązana:</w:t>
      </w:r>
    </w:p>
    <w:p w14:paraId="305F22BF" w14:textId="77777777" w:rsidR="004A6B8C" w:rsidRPr="004A6B8C" w:rsidRDefault="004A6B8C" w:rsidP="004A6B8C">
      <w:pPr>
        <w:widowControl w:val="0"/>
        <w:numPr>
          <w:ilvl w:val="0"/>
          <w:numId w:val="20"/>
        </w:numPr>
        <w:suppressAutoHyphens/>
        <w:autoSpaceDE w:val="0"/>
        <w:spacing w:after="0" w:line="276" w:lineRule="auto"/>
        <w:jc w:val="both"/>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sz w:val="24"/>
          <w:szCs w:val="24"/>
        </w:rPr>
        <w:t>za porozumieniem stron - w każdym czasie;</w:t>
      </w:r>
    </w:p>
    <w:p w14:paraId="4CC4CCDB" w14:textId="77777777" w:rsidR="004A6B8C" w:rsidRPr="004A6B8C" w:rsidRDefault="004A6B8C" w:rsidP="00DB6879">
      <w:pPr>
        <w:widowControl w:val="0"/>
        <w:numPr>
          <w:ilvl w:val="0"/>
          <w:numId w:val="20"/>
        </w:numPr>
        <w:suppressAutoHyphens/>
        <w:autoSpaceDE w:val="0"/>
        <w:spacing w:after="0" w:line="240" w:lineRule="auto"/>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przez każdą ze stron z zachowaniem miesięcznego okresu wypowiedzenia, ze skutkiem na koniec miesiąca</w:t>
      </w:r>
      <w:r w:rsidR="00564A01">
        <w:rPr>
          <w:rFonts w:ascii="Times New Roman" w:eastAsia="Times New Roman" w:hAnsi="Times New Roman" w:cs="Times New Roman"/>
          <w:kern w:val="1"/>
          <w:sz w:val="24"/>
          <w:szCs w:val="24"/>
          <w:lang w:eastAsia="ar-SA"/>
        </w:rPr>
        <w:t>.</w:t>
      </w:r>
    </w:p>
    <w:p w14:paraId="34F3D4BC" w14:textId="77777777"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kern w:val="1"/>
          <w:sz w:val="24"/>
          <w:szCs w:val="24"/>
          <w:lang w:eastAsia="ar-SA"/>
        </w:rPr>
        <w:t>Zamawiającemu przysługuje prawo wypowiedzenia Umowy z przyczyn leżących po stronie Wykonawcy ze skutkiem natychmiastowym, w następujących sytuacjach:</w:t>
      </w:r>
    </w:p>
    <w:p w14:paraId="09350EB6" w14:textId="77777777" w:rsidR="004A6B8C" w:rsidRPr="004A6B8C" w:rsidRDefault="004A6B8C" w:rsidP="004A6B8C">
      <w:pPr>
        <w:widowControl w:val="0"/>
        <w:numPr>
          <w:ilvl w:val="0"/>
          <w:numId w:val="19"/>
        </w:numPr>
        <w:suppressAutoHyphens/>
        <w:autoSpaceDE w:val="0"/>
        <w:spacing w:after="0" w:line="276" w:lineRule="auto"/>
        <w:jc w:val="both"/>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kern w:val="1"/>
          <w:sz w:val="24"/>
          <w:szCs w:val="24"/>
          <w:lang w:eastAsia="ar-SA"/>
        </w:rPr>
        <w:t>w przypadku wydania opinii prawnej zawierającej oczywiste błędy merytoryczne, co zostanie stwierdzone inną opinią sformułowaną przez radcę prawnego lub adwokata wybranego przez Zamawiającego;</w:t>
      </w:r>
    </w:p>
    <w:p w14:paraId="53820A7F" w14:textId="77777777" w:rsidR="004A6B8C" w:rsidRPr="004A6B8C" w:rsidRDefault="004A6B8C" w:rsidP="004A6B8C">
      <w:pPr>
        <w:widowControl w:val="0"/>
        <w:numPr>
          <w:ilvl w:val="0"/>
          <w:numId w:val="19"/>
        </w:numPr>
        <w:suppressAutoHyphens/>
        <w:autoSpaceDE w:val="0"/>
        <w:spacing w:after="0" w:line="276" w:lineRule="auto"/>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w przypadku braku realizacji obowiązków o których mowa w § 1;</w:t>
      </w:r>
    </w:p>
    <w:p w14:paraId="3ED994AF" w14:textId="77777777" w:rsidR="004A6B8C" w:rsidRPr="004A6B8C" w:rsidRDefault="004A6B8C" w:rsidP="004A6B8C">
      <w:pPr>
        <w:widowControl w:val="0"/>
        <w:numPr>
          <w:ilvl w:val="0"/>
          <w:numId w:val="19"/>
        </w:numPr>
        <w:suppressAutoHyphens/>
        <w:autoSpaceDE w:val="0"/>
        <w:spacing w:after="0" w:line="276" w:lineRule="auto"/>
        <w:jc w:val="both"/>
        <w:rPr>
          <w:rFonts w:ascii="Times New Roman" w:eastAsia="Times New Roman" w:hAnsi="Times New Roman" w:cs="Times New Roman"/>
          <w:b/>
          <w:kern w:val="1"/>
          <w:sz w:val="24"/>
          <w:szCs w:val="24"/>
          <w:lang w:eastAsia="ar-SA"/>
        </w:rPr>
      </w:pPr>
      <w:r w:rsidRPr="004A6B8C">
        <w:rPr>
          <w:rFonts w:ascii="Times New Roman" w:eastAsia="Times New Roman" w:hAnsi="Times New Roman" w:cs="Times New Roman"/>
          <w:kern w:val="1"/>
          <w:sz w:val="24"/>
          <w:szCs w:val="24"/>
          <w:lang w:eastAsia="ar-SA"/>
        </w:rPr>
        <w:t>w przypadku rażącego naruszenia przez Wykonawcę istotnych postanowień umowy.</w:t>
      </w:r>
    </w:p>
    <w:p w14:paraId="3C29E2A7" w14:textId="174330AD"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W razie zaistnienia istotniej zmiany okoliczności powodującej, że wykonanie umowy nie leży w interesie publicznym, czego nie można było przewidzieć w chwili zawarcia Umowy, Zamawiający może odstąpić od Umowy w terminie 30 dni od powzięcia wiadomości </w:t>
      </w:r>
      <w:r w:rsidR="002F630F">
        <w:rPr>
          <w:rFonts w:ascii="Times New Roman" w:eastAsia="Times New Roman" w:hAnsi="Times New Roman" w:cs="Times New Roman"/>
          <w:kern w:val="1"/>
          <w:sz w:val="24"/>
          <w:szCs w:val="24"/>
          <w:lang w:eastAsia="ar-SA"/>
        </w:rPr>
        <w:t xml:space="preserve">            </w:t>
      </w:r>
      <w:r w:rsidRPr="004A6B8C">
        <w:rPr>
          <w:rFonts w:ascii="Times New Roman" w:eastAsia="Times New Roman" w:hAnsi="Times New Roman" w:cs="Times New Roman"/>
          <w:kern w:val="1"/>
          <w:sz w:val="24"/>
          <w:szCs w:val="24"/>
          <w:lang w:eastAsia="ar-SA"/>
        </w:rPr>
        <w:t>o tych okolicznościach</w:t>
      </w:r>
      <w:r w:rsidR="002773FB">
        <w:rPr>
          <w:rFonts w:ascii="Times New Roman" w:eastAsia="Times New Roman" w:hAnsi="Times New Roman" w:cs="Times New Roman"/>
          <w:kern w:val="1"/>
          <w:sz w:val="24"/>
          <w:szCs w:val="24"/>
          <w:lang w:eastAsia="ar-SA"/>
        </w:rPr>
        <w:t>.</w:t>
      </w:r>
    </w:p>
    <w:p w14:paraId="2DE8FBC8" w14:textId="77777777"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W przypadku, o którym mowa w ust. 2 i 3 Wykonawca może żądać wyłącznie wynagrodzenia należytego z tytułu wykonania części Umowy.</w:t>
      </w:r>
    </w:p>
    <w:p w14:paraId="5E0FFCB3" w14:textId="07AF2203"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Odstąpienie od Umowy lub jej wypowiedzenie powinno nastąpić w formie pisemnej </w:t>
      </w:r>
      <w:r w:rsidR="002F630F">
        <w:rPr>
          <w:rFonts w:ascii="Times New Roman" w:eastAsia="Times New Roman" w:hAnsi="Times New Roman" w:cs="Times New Roman"/>
          <w:kern w:val="1"/>
          <w:sz w:val="24"/>
          <w:szCs w:val="24"/>
          <w:lang w:eastAsia="ar-SA"/>
        </w:rPr>
        <w:t xml:space="preserve">              </w:t>
      </w:r>
      <w:r w:rsidRPr="004A6B8C">
        <w:rPr>
          <w:rFonts w:ascii="Times New Roman" w:eastAsia="Times New Roman" w:hAnsi="Times New Roman" w:cs="Times New Roman"/>
          <w:kern w:val="1"/>
          <w:sz w:val="24"/>
          <w:szCs w:val="24"/>
          <w:lang w:eastAsia="ar-SA"/>
        </w:rPr>
        <w:t xml:space="preserve">i powinno zawierać uzasadnienie. Prawo wypowiedzenia, o którym mowa w ust. 2, może być zrealizowane w terminie 30 dni od dnia zaistnienia okoliczności uzasadniającej wykonanie prawa wypowiedzenia. </w:t>
      </w:r>
    </w:p>
    <w:p w14:paraId="265E3F16" w14:textId="0A346209" w:rsidR="004A6B8C" w:rsidRPr="004A6B8C" w:rsidRDefault="004A6B8C" w:rsidP="004A6B8C">
      <w:pPr>
        <w:widowControl w:val="0"/>
        <w:numPr>
          <w:ilvl w:val="0"/>
          <w:numId w:val="18"/>
        </w:numPr>
        <w:suppressAutoHyphens/>
        <w:autoSpaceDE w:val="0"/>
        <w:spacing w:after="0" w:line="276"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Po wygaśnięciu umowy Wykonawca zobowiązany jest przekazać Zamawiającemu lub osobom przez niego wskazanym kompletną dokumentację dotyczącą obsługi prawnej Zamawiającego w terminie wskazanym przez Zamawiającego, nie krótszym jednak niż</w:t>
      </w:r>
      <w:r w:rsidR="00DB6879">
        <w:rPr>
          <w:rFonts w:ascii="Times New Roman" w:eastAsia="Times New Roman" w:hAnsi="Times New Roman" w:cs="Times New Roman"/>
          <w:kern w:val="1"/>
          <w:sz w:val="24"/>
          <w:szCs w:val="24"/>
          <w:lang w:eastAsia="ar-SA"/>
        </w:rPr>
        <w:t xml:space="preserve">      </w:t>
      </w:r>
      <w:r w:rsidRPr="004A6B8C">
        <w:rPr>
          <w:rFonts w:ascii="Times New Roman" w:eastAsia="Times New Roman" w:hAnsi="Times New Roman" w:cs="Times New Roman"/>
          <w:kern w:val="1"/>
          <w:sz w:val="24"/>
          <w:szCs w:val="24"/>
          <w:lang w:eastAsia="ar-SA"/>
        </w:rPr>
        <w:t xml:space="preserve"> 7 dni od dnia wygaśnięcia umowy.</w:t>
      </w:r>
    </w:p>
    <w:p w14:paraId="11A3B2E2" w14:textId="77777777" w:rsidR="00B74F84" w:rsidRDefault="00B74F84" w:rsidP="004A6B8C">
      <w:pPr>
        <w:spacing w:after="0" w:line="276" w:lineRule="auto"/>
        <w:ind w:left="284" w:hanging="284"/>
        <w:jc w:val="both"/>
        <w:rPr>
          <w:rFonts w:ascii="Times New Roman" w:eastAsia="Times New Roman" w:hAnsi="Times New Roman" w:cs="Times New Roman"/>
          <w:kern w:val="1"/>
          <w:sz w:val="24"/>
          <w:szCs w:val="24"/>
          <w:lang w:eastAsia="ar-SA"/>
        </w:rPr>
      </w:pPr>
    </w:p>
    <w:p w14:paraId="50123103" w14:textId="77777777" w:rsidR="00B74F84" w:rsidRPr="004A6B8C" w:rsidRDefault="00B74F84" w:rsidP="004A6B8C">
      <w:pPr>
        <w:spacing w:after="0" w:line="276" w:lineRule="auto"/>
        <w:ind w:left="284" w:hanging="284"/>
        <w:jc w:val="both"/>
        <w:rPr>
          <w:rFonts w:ascii="Times New Roman" w:eastAsia="Times New Roman" w:hAnsi="Times New Roman" w:cs="Times New Roman"/>
          <w:kern w:val="1"/>
          <w:sz w:val="24"/>
          <w:szCs w:val="24"/>
          <w:lang w:eastAsia="ar-SA"/>
        </w:rPr>
      </w:pPr>
    </w:p>
    <w:p w14:paraId="0A416E1B" w14:textId="77777777" w:rsidR="004A6B8C" w:rsidRPr="004A6B8C" w:rsidRDefault="004A6B8C" w:rsidP="004A6B8C">
      <w:pPr>
        <w:spacing w:after="120" w:line="240" w:lineRule="auto"/>
        <w:jc w:val="center"/>
        <w:rPr>
          <w:rFonts w:ascii="Times New Roman" w:eastAsia="Times New Roman" w:hAnsi="Times New Roman" w:cs="Times New Roman"/>
          <w:b/>
          <w:bCs/>
          <w:kern w:val="1"/>
          <w:sz w:val="24"/>
          <w:szCs w:val="24"/>
          <w:lang w:eastAsia="ar-SA"/>
        </w:rPr>
      </w:pPr>
      <w:r w:rsidRPr="004A6B8C">
        <w:rPr>
          <w:rFonts w:ascii="Times New Roman" w:eastAsia="Times New Roman" w:hAnsi="Times New Roman" w:cs="Times New Roman"/>
          <w:b/>
          <w:bCs/>
          <w:kern w:val="1"/>
          <w:sz w:val="24"/>
          <w:szCs w:val="24"/>
          <w:lang w:eastAsia="ar-SA"/>
        </w:rPr>
        <w:t xml:space="preserve">§ </w:t>
      </w:r>
      <w:r w:rsidR="00C13B0D">
        <w:rPr>
          <w:rFonts w:ascii="Times New Roman" w:eastAsia="Times New Roman" w:hAnsi="Times New Roman" w:cs="Times New Roman"/>
          <w:b/>
          <w:bCs/>
          <w:kern w:val="1"/>
          <w:sz w:val="24"/>
          <w:szCs w:val="24"/>
          <w:lang w:eastAsia="ar-SA"/>
        </w:rPr>
        <w:t>8</w:t>
      </w:r>
    </w:p>
    <w:p w14:paraId="0B29C8C5" w14:textId="58C4C44F" w:rsidR="004A6B8C" w:rsidRDefault="004A6B8C" w:rsidP="00F83F5A">
      <w:pPr>
        <w:pStyle w:val="Akapitzlist"/>
        <w:numPr>
          <w:ilvl w:val="0"/>
          <w:numId w:val="23"/>
        </w:numPr>
        <w:spacing w:after="120" w:line="240" w:lineRule="auto"/>
        <w:ind w:left="426"/>
        <w:jc w:val="both"/>
        <w:rPr>
          <w:rFonts w:ascii="Times New Roman" w:eastAsia="Times New Roman" w:hAnsi="Times New Roman" w:cs="Times New Roman"/>
          <w:kern w:val="1"/>
          <w:sz w:val="24"/>
          <w:szCs w:val="24"/>
          <w:lang w:eastAsia="ar-SA"/>
        </w:rPr>
      </w:pPr>
      <w:r w:rsidRPr="00F83F5A">
        <w:rPr>
          <w:rFonts w:ascii="Times New Roman" w:eastAsia="Times New Roman" w:hAnsi="Times New Roman" w:cs="Times New Roman"/>
          <w:kern w:val="1"/>
          <w:sz w:val="24"/>
          <w:szCs w:val="24"/>
          <w:lang w:eastAsia="ar-SA"/>
        </w:rPr>
        <w:t xml:space="preserve">Zamawiający udostępni Wykonawcy pomieszczenie w budynku </w:t>
      </w:r>
      <w:r w:rsidR="00814443">
        <w:rPr>
          <w:rFonts w:ascii="Times New Roman" w:eastAsia="Times New Roman" w:hAnsi="Times New Roman" w:cs="Times New Roman"/>
          <w:kern w:val="1"/>
          <w:sz w:val="24"/>
          <w:szCs w:val="24"/>
          <w:lang w:eastAsia="ar-SA"/>
        </w:rPr>
        <w:t>Spółki</w:t>
      </w:r>
      <w:r w:rsidR="0095571F">
        <w:rPr>
          <w:rStyle w:val="Odwoaniedokomentarza"/>
        </w:rPr>
        <w:t xml:space="preserve"> </w:t>
      </w:r>
      <w:r w:rsidR="0095571F" w:rsidRPr="0095571F">
        <w:rPr>
          <w:rStyle w:val="Odwoaniedokomentarza"/>
          <w:rFonts w:ascii="Times New Roman" w:hAnsi="Times New Roman" w:cs="Times New Roman"/>
          <w:sz w:val="24"/>
          <w:szCs w:val="24"/>
        </w:rPr>
        <w:t>pr</w:t>
      </w:r>
      <w:r w:rsidRPr="00F83F5A">
        <w:rPr>
          <w:rFonts w:ascii="Times New Roman" w:eastAsia="Times New Roman" w:hAnsi="Times New Roman" w:cs="Times New Roman"/>
          <w:kern w:val="1"/>
          <w:sz w:val="24"/>
          <w:szCs w:val="24"/>
          <w:lang w:eastAsia="ar-SA"/>
        </w:rPr>
        <w:t xml:space="preserve">zygotowane do świadczenia bieżącej obsługi prawnej Zamawiającego, które będzie umeblowane, będzie posiadało łącze teleinformatyczne oraz potrzebny sprzęt komputerowy.  </w:t>
      </w:r>
    </w:p>
    <w:p w14:paraId="5D07E191" w14:textId="4D524479" w:rsidR="00F83F5A" w:rsidRDefault="00F83F5A" w:rsidP="00F83F5A">
      <w:pPr>
        <w:pStyle w:val="Akapitzlist"/>
        <w:numPr>
          <w:ilvl w:val="0"/>
          <w:numId w:val="23"/>
        </w:numPr>
        <w:spacing w:after="120" w:line="240" w:lineRule="auto"/>
        <w:ind w:left="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 celu świadczenia obsługi prawnej Wykonawca zapewni w siedzibie </w:t>
      </w:r>
      <w:r w:rsidR="00DB6879">
        <w:rPr>
          <w:rFonts w:ascii="Times New Roman" w:eastAsia="Times New Roman" w:hAnsi="Times New Roman" w:cs="Times New Roman"/>
          <w:kern w:val="1"/>
          <w:sz w:val="24"/>
          <w:szCs w:val="24"/>
          <w:lang w:eastAsia="ar-SA"/>
        </w:rPr>
        <w:t>Spółki</w:t>
      </w:r>
      <w:r w:rsidRPr="00D556BB">
        <w:rPr>
          <w:rFonts w:ascii="Times New Roman" w:eastAsia="Times New Roman" w:hAnsi="Times New Roman" w:cs="Times New Roman"/>
          <w:kern w:val="1"/>
          <w:sz w:val="24"/>
          <w:szCs w:val="24"/>
          <w:lang w:eastAsia="ar-SA"/>
        </w:rPr>
        <w:t xml:space="preserve"> </w:t>
      </w:r>
      <w:r w:rsidR="00D556BB" w:rsidRPr="00D556BB">
        <w:rPr>
          <w:rFonts w:ascii="Times New Roman" w:eastAsia="Times New Roman" w:hAnsi="Times New Roman" w:cs="Times New Roman"/>
          <w:kern w:val="1"/>
          <w:sz w:val="24"/>
          <w:szCs w:val="24"/>
          <w:lang w:eastAsia="ar-SA"/>
        </w:rPr>
        <w:t>r</w:t>
      </w:r>
      <w:r w:rsidR="00D556BB">
        <w:rPr>
          <w:rFonts w:ascii="Times New Roman" w:eastAsia="Times New Roman" w:hAnsi="Times New Roman" w:cs="Times New Roman"/>
          <w:kern w:val="1"/>
          <w:sz w:val="24"/>
          <w:szCs w:val="24"/>
          <w:lang w:eastAsia="ar-SA"/>
        </w:rPr>
        <w:t>a</w:t>
      </w:r>
      <w:r w:rsidR="00D556BB" w:rsidRPr="00D556BB">
        <w:rPr>
          <w:rFonts w:ascii="Times New Roman" w:eastAsia="Times New Roman" w:hAnsi="Times New Roman" w:cs="Times New Roman"/>
          <w:kern w:val="1"/>
          <w:sz w:val="24"/>
          <w:szCs w:val="24"/>
          <w:lang w:eastAsia="ar-SA"/>
        </w:rPr>
        <w:t>z</w:t>
      </w:r>
      <w:r w:rsidR="00183AF5">
        <w:rPr>
          <w:rFonts w:ascii="Times New Roman" w:eastAsia="Times New Roman" w:hAnsi="Times New Roman" w:cs="Times New Roman"/>
          <w:kern w:val="1"/>
          <w:sz w:val="24"/>
          <w:szCs w:val="24"/>
          <w:lang w:eastAsia="ar-SA"/>
        </w:rPr>
        <w:t xml:space="preserve"> </w:t>
      </w:r>
      <w:r w:rsidR="00DB6879">
        <w:rPr>
          <w:rFonts w:ascii="Times New Roman" w:eastAsia="Times New Roman" w:hAnsi="Times New Roman" w:cs="Times New Roman"/>
          <w:kern w:val="1"/>
          <w:sz w:val="24"/>
          <w:szCs w:val="24"/>
          <w:lang w:eastAsia="ar-SA"/>
        </w:rPr>
        <w:t xml:space="preserve">                  </w:t>
      </w:r>
      <w:r w:rsidRPr="00D556BB">
        <w:rPr>
          <w:rFonts w:ascii="Times New Roman" w:eastAsia="Times New Roman" w:hAnsi="Times New Roman" w:cs="Times New Roman"/>
          <w:kern w:val="1"/>
          <w:sz w:val="24"/>
          <w:szCs w:val="24"/>
          <w:lang w:eastAsia="ar-SA"/>
        </w:rPr>
        <w:t xml:space="preserve"> w tygodniu, w godzinach od </w:t>
      </w:r>
      <w:r w:rsidR="00D556BB" w:rsidRPr="00D556BB">
        <w:rPr>
          <w:rFonts w:ascii="Times New Roman" w:eastAsia="Times New Roman" w:hAnsi="Times New Roman" w:cs="Times New Roman"/>
          <w:kern w:val="1"/>
          <w:sz w:val="24"/>
          <w:szCs w:val="24"/>
          <w:lang w:eastAsia="ar-SA"/>
        </w:rPr>
        <w:t>7:3</w:t>
      </w:r>
      <w:r w:rsidRPr="00D556BB">
        <w:rPr>
          <w:rFonts w:ascii="Times New Roman" w:eastAsia="Times New Roman" w:hAnsi="Times New Roman" w:cs="Times New Roman"/>
          <w:kern w:val="1"/>
          <w:sz w:val="24"/>
          <w:szCs w:val="24"/>
          <w:lang w:eastAsia="ar-SA"/>
        </w:rPr>
        <w:t>0 do 15:</w:t>
      </w:r>
      <w:r w:rsidR="00D556BB" w:rsidRPr="00D556BB">
        <w:rPr>
          <w:rFonts w:ascii="Times New Roman" w:eastAsia="Times New Roman" w:hAnsi="Times New Roman" w:cs="Times New Roman"/>
          <w:kern w:val="1"/>
          <w:sz w:val="24"/>
          <w:szCs w:val="24"/>
          <w:lang w:eastAsia="ar-SA"/>
        </w:rPr>
        <w:t>3</w:t>
      </w:r>
      <w:r w:rsidRPr="00D556BB">
        <w:rPr>
          <w:rFonts w:ascii="Times New Roman" w:eastAsia="Times New Roman" w:hAnsi="Times New Roman" w:cs="Times New Roman"/>
          <w:kern w:val="1"/>
          <w:sz w:val="24"/>
          <w:szCs w:val="24"/>
          <w:lang w:eastAsia="ar-SA"/>
        </w:rPr>
        <w:t>0</w:t>
      </w:r>
      <w:r>
        <w:rPr>
          <w:rFonts w:ascii="Times New Roman" w:eastAsia="Times New Roman" w:hAnsi="Times New Roman" w:cs="Times New Roman"/>
          <w:kern w:val="1"/>
          <w:sz w:val="24"/>
          <w:szCs w:val="24"/>
          <w:lang w:eastAsia="ar-SA"/>
        </w:rPr>
        <w:t>, obecność minimum jednej osoby posiadającej wykształcenie wyższe prawnicze, która posiadać będzie uprawnienia do wykonywania zawod</w:t>
      </w:r>
      <w:r w:rsidR="00814443">
        <w:rPr>
          <w:rFonts w:ascii="Times New Roman" w:eastAsia="Times New Roman" w:hAnsi="Times New Roman" w:cs="Times New Roman"/>
          <w:kern w:val="1"/>
          <w:sz w:val="24"/>
          <w:szCs w:val="24"/>
          <w:lang w:eastAsia="ar-SA"/>
        </w:rPr>
        <w:t xml:space="preserve">u </w:t>
      </w:r>
      <w:r>
        <w:rPr>
          <w:rFonts w:ascii="Times New Roman" w:eastAsia="Times New Roman" w:hAnsi="Times New Roman" w:cs="Times New Roman"/>
          <w:kern w:val="1"/>
          <w:sz w:val="24"/>
          <w:szCs w:val="24"/>
          <w:lang w:eastAsia="ar-SA"/>
        </w:rPr>
        <w:t>radcy prawnego zgodnie z ustawą o radcach prawnych lub zawody adwokata</w:t>
      </w:r>
      <w:r w:rsidR="00CA7FC8">
        <w:rPr>
          <w:rFonts w:ascii="Times New Roman" w:eastAsia="Times New Roman" w:hAnsi="Times New Roman" w:cs="Times New Roman"/>
          <w:kern w:val="1"/>
          <w:sz w:val="24"/>
          <w:szCs w:val="24"/>
          <w:lang w:eastAsia="ar-SA"/>
        </w:rPr>
        <w:t xml:space="preserve"> zgodnie z ustawą Prawo o adwokaturze.</w:t>
      </w:r>
      <w:r w:rsidR="0095571F">
        <w:rPr>
          <w:rStyle w:val="Odwoaniedokomentarza"/>
        </w:rPr>
        <w:t xml:space="preserve"> </w:t>
      </w:r>
      <w:r w:rsidR="0095571F" w:rsidRPr="0095571F">
        <w:rPr>
          <w:rStyle w:val="Odwoaniedokomentarza"/>
          <w:rFonts w:ascii="Times New Roman" w:hAnsi="Times New Roman" w:cs="Times New Roman"/>
          <w:sz w:val="24"/>
          <w:szCs w:val="24"/>
        </w:rPr>
        <w:t>Os</w:t>
      </w:r>
      <w:r w:rsidR="00CA7FC8">
        <w:rPr>
          <w:rFonts w:ascii="Times New Roman" w:eastAsia="Times New Roman" w:hAnsi="Times New Roman" w:cs="Times New Roman"/>
          <w:kern w:val="1"/>
          <w:sz w:val="24"/>
          <w:szCs w:val="24"/>
          <w:lang w:eastAsia="ar-SA"/>
        </w:rPr>
        <w:t xml:space="preserve">oby posiadające wymagane uprawnienia, </w:t>
      </w:r>
      <w:r w:rsidR="002D212B">
        <w:rPr>
          <w:rFonts w:ascii="Times New Roman" w:eastAsia="Times New Roman" w:hAnsi="Times New Roman" w:cs="Times New Roman"/>
          <w:kern w:val="1"/>
          <w:sz w:val="24"/>
          <w:szCs w:val="24"/>
          <w:lang w:eastAsia="ar-SA"/>
        </w:rPr>
        <w:t xml:space="preserve">             </w:t>
      </w:r>
      <w:r w:rsidR="00CA7FC8">
        <w:rPr>
          <w:rFonts w:ascii="Times New Roman" w:eastAsia="Times New Roman" w:hAnsi="Times New Roman" w:cs="Times New Roman"/>
          <w:kern w:val="1"/>
          <w:sz w:val="24"/>
          <w:szCs w:val="24"/>
          <w:lang w:eastAsia="ar-SA"/>
        </w:rPr>
        <w:t xml:space="preserve">o których mowa powyżej, powinny posiadać także wpis na odpowiednia listę potwierdzająca wykonywanie zawodu adwokata lub radcy prawnego. </w:t>
      </w:r>
    </w:p>
    <w:p w14:paraId="126553C4" w14:textId="34C56DBA" w:rsidR="00CA7FC8" w:rsidRDefault="00CA7FC8" w:rsidP="00F83F5A">
      <w:pPr>
        <w:pStyle w:val="Akapitzlist"/>
        <w:numPr>
          <w:ilvl w:val="0"/>
          <w:numId w:val="23"/>
        </w:numPr>
        <w:spacing w:after="120" w:line="240" w:lineRule="auto"/>
        <w:ind w:left="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Osoba skierowana do świadczenia obsługi prawnej w siedzibie</w:t>
      </w:r>
      <w:r w:rsidR="00DB6879">
        <w:rPr>
          <w:rFonts w:ascii="Times New Roman" w:eastAsia="Times New Roman" w:hAnsi="Times New Roman" w:cs="Times New Roman"/>
          <w:kern w:val="1"/>
          <w:sz w:val="24"/>
          <w:szCs w:val="24"/>
          <w:lang w:eastAsia="ar-SA"/>
        </w:rPr>
        <w:t xml:space="preserve"> Spółki</w:t>
      </w:r>
      <w:r w:rsidR="00DB6879">
        <w:rPr>
          <w:rStyle w:val="Odwoaniedokomentarza"/>
        </w:rPr>
        <w:t xml:space="preserve"> </w:t>
      </w:r>
      <w:r w:rsidR="00DB6879" w:rsidRPr="00DB6879">
        <w:rPr>
          <w:rStyle w:val="Odwoaniedokomentarza"/>
          <w:rFonts w:ascii="Times New Roman" w:hAnsi="Times New Roman" w:cs="Times New Roman"/>
          <w:sz w:val="24"/>
          <w:szCs w:val="24"/>
        </w:rPr>
        <w:t>po</w:t>
      </w:r>
      <w:r>
        <w:rPr>
          <w:rFonts w:ascii="Times New Roman" w:eastAsia="Times New Roman" w:hAnsi="Times New Roman" w:cs="Times New Roman"/>
          <w:kern w:val="1"/>
          <w:sz w:val="24"/>
          <w:szCs w:val="24"/>
          <w:lang w:eastAsia="ar-SA"/>
        </w:rPr>
        <w:t>winna spełniać wymogi i posiadać kwalifikacje określone w Instrukcji dla Wykonawców.</w:t>
      </w:r>
    </w:p>
    <w:p w14:paraId="544B42BF" w14:textId="77777777" w:rsidR="00CA7FC8" w:rsidRDefault="00CA7FC8" w:rsidP="00F83F5A">
      <w:pPr>
        <w:pStyle w:val="Akapitzlist"/>
        <w:numPr>
          <w:ilvl w:val="0"/>
          <w:numId w:val="23"/>
        </w:numPr>
        <w:spacing w:after="120" w:line="240" w:lineRule="auto"/>
        <w:ind w:left="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Wykonawca jest zobowiązany skierować do świadczenia obsługi prawnej osobę wskazaną w ofercie. </w:t>
      </w:r>
    </w:p>
    <w:p w14:paraId="1C945944" w14:textId="3784CDC1" w:rsidR="004A6B8C" w:rsidRPr="00DB6879" w:rsidRDefault="00CA7FC8" w:rsidP="00DB6879">
      <w:pPr>
        <w:pStyle w:val="Akapitzlist"/>
        <w:numPr>
          <w:ilvl w:val="0"/>
          <w:numId w:val="23"/>
        </w:numPr>
        <w:spacing w:after="120" w:line="240" w:lineRule="auto"/>
        <w:ind w:left="426"/>
        <w:jc w:val="both"/>
        <w:rPr>
          <w:rFonts w:ascii="Times New Roman" w:eastAsia="Times New Roman" w:hAnsi="Times New Roman" w:cs="Times New Roman"/>
          <w:kern w:val="1"/>
          <w:sz w:val="24"/>
          <w:szCs w:val="24"/>
          <w:lang w:eastAsia="ar-SA"/>
        </w:rPr>
      </w:pPr>
      <w:r w:rsidRPr="00DB6879">
        <w:rPr>
          <w:rFonts w:ascii="Times New Roman" w:eastAsia="Times New Roman" w:hAnsi="Times New Roman" w:cs="Times New Roman"/>
          <w:kern w:val="1"/>
          <w:sz w:val="24"/>
          <w:szCs w:val="24"/>
          <w:lang w:eastAsia="ar-SA"/>
        </w:rPr>
        <w:t>Zamawiający jest uprawniony do wystąpienia z pisemnym uzasadnionym żądaniem zmiany osoby</w:t>
      </w:r>
      <w:r w:rsidR="00523CCC" w:rsidRPr="00DB6879">
        <w:rPr>
          <w:rFonts w:ascii="Times New Roman" w:eastAsia="Times New Roman" w:hAnsi="Times New Roman" w:cs="Times New Roman"/>
          <w:kern w:val="1"/>
          <w:sz w:val="24"/>
          <w:szCs w:val="24"/>
          <w:lang w:eastAsia="ar-SA"/>
        </w:rPr>
        <w:t>,</w:t>
      </w:r>
      <w:r w:rsidRPr="00DB6879">
        <w:rPr>
          <w:rFonts w:ascii="Times New Roman" w:eastAsia="Times New Roman" w:hAnsi="Times New Roman" w:cs="Times New Roman"/>
          <w:kern w:val="1"/>
          <w:sz w:val="24"/>
          <w:szCs w:val="24"/>
          <w:lang w:eastAsia="ar-SA"/>
        </w:rPr>
        <w:t xml:space="preserve"> o której mowa w ust</w:t>
      </w:r>
      <w:r w:rsidR="002773FB" w:rsidRPr="00DB6879">
        <w:rPr>
          <w:rFonts w:ascii="Times New Roman" w:eastAsia="Times New Roman" w:hAnsi="Times New Roman" w:cs="Times New Roman"/>
          <w:kern w:val="1"/>
          <w:sz w:val="24"/>
          <w:szCs w:val="24"/>
          <w:lang w:eastAsia="ar-SA"/>
        </w:rPr>
        <w:t>.</w:t>
      </w:r>
      <w:r w:rsidRPr="00DB6879">
        <w:rPr>
          <w:rFonts w:ascii="Times New Roman" w:eastAsia="Times New Roman" w:hAnsi="Times New Roman" w:cs="Times New Roman"/>
          <w:kern w:val="1"/>
          <w:sz w:val="24"/>
          <w:szCs w:val="24"/>
          <w:lang w:eastAsia="ar-SA"/>
        </w:rPr>
        <w:t xml:space="preserve"> 2 skierowanej do świadczenia o</w:t>
      </w:r>
      <w:r w:rsidR="00DB6879" w:rsidRPr="00DB6879">
        <w:rPr>
          <w:rFonts w:ascii="Times New Roman" w:eastAsia="Times New Roman" w:hAnsi="Times New Roman" w:cs="Times New Roman"/>
          <w:kern w:val="1"/>
          <w:sz w:val="24"/>
          <w:szCs w:val="24"/>
          <w:lang w:eastAsia="ar-SA"/>
        </w:rPr>
        <w:t>bsługi prawnej Zamawiającego</w:t>
      </w:r>
      <w:r w:rsidR="00D53F80" w:rsidRPr="00DB6879">
        <w:rPr>
          <w:rFonts w:ascii="Times New Roman" w:eastAsia="Times New Roman" w:hAnsi="Times New Roman" w:cs="Times New Roman"/>
          <w:kern w:val="1"/>
          <w:sz w:val="24"/>
          <w:szCs w:val="24"/>
          <w:lang w:eastAsia="ar-SA"/>
        </w:rPr>
        <w:t>, po wcześniejszym upomnieniu. J</w:t>
      </w:r>
      <w:r w:rsidRPr="00DB6879">
        <w:rPr>
          <w:rFonts w:ascii="Times New Roman" w:eastAsia="Times New Roman" w:hAnsi="Times New Roman" w:cs="Times New Roman"/>
          <w:kern w:val="1"/>
          <w:sz w:val="24"/>
          <w:szCs w:val="24"/>
          <w:lang w:eastAsia="ar-SA"/>
        </w:rPr>
        <w:t>eżeli w opinii Zamawiającego osoba ta jest nieefektywna lub nie wywiązuje się ze swoich obowiązków</w:t>
      </w:r>
      <w:r w:rsidR="00523CCC" w:rsidRPr="00DB6879">
        <w:rPr>
          <w:rFonts w:ascii="Times New Roman" w:eastAsia="Times New Roman" w:hAnsi="Times New Roman" w:cs="Times New Roman"/>
          <w:kern w:val="1"/>
          <w:sz w:val="24"/>
          <w:szCs w:val="24"/>
          <w:lang w:eastAsia="ar-SA"/>
        </w:rPr>
        <w:t xml:space="preserve"> wynikających z Umowy. Żądanie takie będzie dla Wykonawcy wiążąc</w:t>
      </w:r>
      <w:r w:rsidR="002D212B" w:rsidRPr="00DB6879">
        <w:rPr>
          <w:rFonts w:ascii="Times New Roman" w:eastAsia="Times New Roman" w:hAnsi="Times New Roman" w:cs="Times New Roman"/>
          <w:kern w:val="1"/>
          <w:sz w:val="24"/>
          <w:szCs w:val="24"/>
          <w:lang w:eastAsia="ar-SA"/>
        </w:rPr>
        <w:t xml:space="preserve">e. </w:t>
      </w:r>
    </w:p>
    <w:p w14:paraId="1DB22164" w14:textId="77777777" w:rsidR="0070700E" w:rsidRDefault="0070700E" w:rsidP="004A6B8C">
      <w:pPr>
        <w:spacing w:after="120" w:line="240" w:lineRule="auto"/>
        <w:ind w:left="284" w:hanging="284"/>
        <w:jc w:val="center"/>
        <w:rPr>
          <w:rFonts w:ascii="Times New Roman" w:eastAsia="Times New Roman" w:hAnsi="Times New Roman" w:cs="Times New Roman"/>
          <w:b/>
          <w:bCs/>
          <w:kern w:val="1"/>
          <w:sz w:val="24"/>
          <w:szCs w:val="24"/>
          <w:lang w:eastAsia="ar-SA"/>
        </w:rPr>
      </w:pPr>
    </w:p>
    <w:p w14:paraId="0231348A" w14:textId="77777777" w:rsidR="004A6B8C" w:rsidRPr="004A6B8C" w:rsidRDefault="004A6B8C" w:rsidP="004A6B8C">
      <w:pPr>
        <w:spacing w:after="120" w:line="240" w:lineRule="auto"/>
        <w:ind w:left="284" w:hanging="284"/>
        <w:jc w:val="center"/>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b/>
          <w:bCs/>
          <w:kern w:val="1"/>
          <w:sz w:val="24"/>
          <w:szCs w:val="24"/>
          <w:lang w:eastAsia="ar-SA"/>
        </w:rPr>
        <w:t xml:space="preserve">§ </w:t>
      </w:r>
      <w:r w:rsidR="00C13B0D">
        <w:rPr>
          <w:rFonts w:ascii="Times New Roman" w:eastAsia="Times New Roman" w:hAnsi="Times New Roman" w:cs="Times New Roman"/>
          <w:b/>
          <w:bCs/>
          <w:kern w:val="1"/>
          <w:sz w:val="24"/>
          <w:szCs w:val="24"/>
          <w:lang w:eastAsia="ar-SA"/>
        </w:rPr>
        <w:t>9</w:t>
      </w:r>
    </w:p>
    <w:p w14:paraId="34B93367" w14:textId="32317688" w:rsidR="004A6B8C" w:rsidRDefault="004A6B8C" w:rsidP="00D71E2A">
      <w:pPr>
        <w:widowControl w:val="0"/>
        <w:numPr>
          <w:ilvl w:val="0"/>
          <w:numId w:val="10"/>
        </w:numPr>
        <w:suppressAutoHyphens/>
        <w:autoSpaceDE w:val="0"/>
        <w:spacing w:after="0" w:line="240" w:lineRule="auto"/>
        <w:ind w:left="426" w:hanging="425"/>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W sprawach nieuregulowanych niniejszą umową zastosowanie mają przepisy ustawy</w:t>
      </w:r>
      <w:r w:rsidR="00814443">
        <w:rPr>
          <w:rFonts w:ascii="Times New Roman" w:eastAsia="Times New Roman" w:hAnsi="Times New Roman" w:cs="Times New Roman"/>
          <w:kern w:val="1"/>
          <w:sz w:val="24"/>
          <w:szCs w:val="24"/>
          <w:lang w:eastAsia="ar-SA"/>
        </w:rPr>
        <w:t xml:space="preserve">           </w:t>
      </w:r>
      <w:r w:rsidRPr="004A6B8C">
        <w:rPr>
          <w:rFonts w:ascii="Times New Roman" w:eastAsia="Times New Roman" w:hAnsi="Times New Roman" w:cs="Times New Roman"/>
          <w:kern w:val="1"/>
          <w:sz w:val="24"/>
          <w:szCs w:val="24"/>
          <w:lang w:eastAsia="ar-SA"/>
        </w:rPr>
        <w:t xml:space="preserve"> z dnia 6 lipca 1982 r. o radcach prawnych / </w:t>
      </w:r>
      <w:r w:rsidRPr="004A6B8C">
        <w:rPr>
          <w:rFonts w:ascii="Times New Roman" w:eastAsia="Times New Roman" w:hAnsi="Times New Roman" w:cs="Times New Roman"/>
          <w:bCs/>
          <w:kern w:val="1"/>
          <w:sz w:val="24"/>
          <w:szCs w:val="24"/>
          <w:lang w:eastAsia="ar-SA"/>
        </w:rPr>
        <w:t xml:space="preserve">ustawy z dnia  26 maja 1982 r. o adwokaturze </w:t>
      </w:r>
      <w:r w:rsidRPr="004A6B8C">
        <w:rPr>
          <w:rFonts w:ascii="Times New Roman" w:eastAsia="Times New Roman" w:hAnsi="Times New Roman" w:cs="Times New Roman"/>
          <w:kern w:val="1"/>
          <w:sz w:val="24"/>
          <w:szCs w:val="24"/>
          <w:lang w:eastAsia="ar-SA"/>
        </w:rPr>
        <w:t>oraz przepisy Kodeksu cywilnego.</w:t>
      </w:r>
    </w:p>
    <w:p w14:paraId="2F13431C" w14:textId="77777777" w:rsidR="00D71E2A" w:rsidRDefault="00D71E2A" w:rsidP="00D71E2A">
      <w:pPr>
        <w:pStyle w:val="Akapitzlist"/>
        <w:numPr>
          <w:ilvl w:val="0"/>
          <w:numId w:val="10"/>
        </w:numPr>
        <w:ind w:left="426" w:hanging="426"/>
        <w:rPr>
          <w:rFonts w:ascii="Times New Roman" w:eastAsia="Times New Roman" w:hAnsi="Times New Roman" w:cs="Times New Roman"/>
          <w:kern w:val="1"/>
          <w:sz w:val="24"/>
          <w:szCs w:val="24"/>
          <w:lang w:eastAsia="ar-SA"/>
        </w:rPr>
      </w:pPr>
      <w:r w:rsidRPr="00D71E2A">
        <w:rPr>
          <w:rFonts w:ascii="Times New Roman" w:eastAsia="Times New Roman" w:hAnsi="Times New Roman" w:cs="Times New Roman"/>
          <w:kern w:val="1"/>
          <w:sz w:val="24"/>
          <w:szCs w:val="24"/>
          <w:lang w:eastAsia="ar-SA"/>
        </w:rPr>
        <w:t>Spory powstałe w związku z przedmiotową umową strony poddają pod rozstrzygnięcie sądów miejscowo właściwych dla siedziby Zamawiającego.</w:t>
      </w:r>
    </w:p>
    <w:p w14:paraId="3FF5C2C6" w14:textId="43C5262F" w:rsidR="004A6B8C" w:rsidRPr="00D71E2A" w:rsidRDefault="00D71E2A" w:rsidP="00D71E2A">
      <w:pPr>
        <w:pStyle w:val="Akapitzlist"/>
        <w:numPr>
          <w:ilvl w:val="0"/>
          <w:numId w:val="10"/>
        </w:numPr>
        <w:ind w:left="426" w:hanging="426"/>
        <w:rPr>
          <w:rFonts w:ascii="Times New Roman" w:eastAsia="Times New Roman" w:hAnsi="Times New Roman" w:cs="Times New Roman"/>
          <w:kern w:val="1"/>
          <w:sz w:val="24"/>
          <w:szCs w:val="24"/>
          <w:lang w:eastAsia="ar-SA"/>
        </w:rPr>
      </w:pPr>
      <w:r w:rsidRPr="00D71E2A">
        <w:rPr>
          <w:rFonts w:ascii="Times New Roman" w:hAnsi="Times New Roman"/>
          <w:sz w:val="24"/>
          <w:szCs w:val="24"/>
        </w:rPr>
        <w:t>Wszelkie zmiany i uzupełnienia treści umowy wymagają formy pisemnego aneksu, pod rygorem nieważności i są dopuszczalne, o ile nie naruszają one ustawy Prawo zamówień publicznych.</w:t>
      </w:r>
    </w:p>
    <w:p w14:paraId="6E696E90" w14:textId="5C3314AA" w:rsidR="00814443" w:rsidRPr="00D71E2A" w:rsidRDefault="00814443" w:rsidP="00D71E2A">
      <w:pPr>
        <w:pStyle w:val="Akapitzlist"/>
        <w:numPr>
          <w:ilvl w:val="0"/>
          <w:numId w:val="10"/>
        </w:numPr>
        <w:spacing w:after="0"/>
        <w:ind w:left="426" w:hanging="426"/>
        <w:rPr>
          <w:rFonts w:ascii="Times New Roman" w:eastAsia="Times New Roman" w:hAnsi="Times New Roman" w:cs="Times New Roman"/>
          <w:kern w:val="1"/>
          <w:sz w:val="24"/>
          <w:szCs w:val="24"/>
          <w:lang w:eastAsia="ar-SA"/>
        </w:rPr>
      </w:pPr>
      <w:r w:rsidRPr="00D71E2A">
        <w:rPr>
          <w:rFonts w:ascii="Times New Roman" w:eastAsia="Times New Roman" w:hAnsi="Times New Roman" w:cs="Times New Roman"/>
          <w:kern w:val="1"/>
          <w:sz w:val="24"/>
          <w:szCs w:val="24"/>
          <w:lang w:eastAsia="ar-SA"/>
        </w:rPr>
        <w:t>Wykonawca bez pisemnej zgody Zamawiającego nie może dokonać cesji wierzytelności należności wynikających z tytułu realizacji niniejszej umowy na inne podmioty, w tym banki, firmy ubezpieczeniowe, podmioty gospodarcze czy osoby fizyczne.</w:t>
      </w:r>
    </w:p>
    <w:p w14:paraId="523DF3EE" w14:textId="77777777" w:rsidR="004A6B8C" w:rsidRPr="004A6B8C" w:rsidRDefault="004A6B8C" w:rsidP="004A6B8C">
      <w:pPr>
        <w:widowControl w:val="0"/>
        <w:numPr>
          <w:ilvl w:val="0"/>
          <w:numId w:val="10"/>
        </w:numPr>
        <w:suppressAutoHyphens/>
        <w:autoSpaceDE w:val="0"/>
        <w:spacing w:after="0" w:line="240" w:lineRule="auto"/>
        <w:ind w:left="426"/>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Do kontaktu w trakcie realizacji umowy strony wyznaczają: </w:t>
      </w:r>
    </w:p>
    <w:p w14:paraId="2DC3CEAC" w14:textId="77777777" w:rsidR="004A6B8C" w:rsidRPr="004A6B8C" w:rsidRDefault="004A6B8C" w:rsidP="004A6B8C">
      <w:pPr>
        <w:widowControl w:val="0"/>
        <w:numPr>
          <w:ilvl w:val="0"/>
          <w:numId w:val="9"/>
        </w:numPr>
        <w:suppressAutoHyphens/>
        <w:autoSpaceDE w:val="0"/>
        <w:spacing w:after="0" w:line="240" w:lineRule="auto"/>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po stronie Zamawiającego:</w:t>
      </w:r>
    </w:p>
    <w:p w14:paraId="4BDC74D3" w14:textId="77777777" w:rsidR="004A6B8C" w:rsidRPr="004A6B8C" w:rsidRDefault="004A6B8C" w:rsidP="004A6B8C">
      <w:pPr>
        <w:spacing w:after="0" w:line="240" w:lineRule="auto"/>
        <w:ind w:left="64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w:t>
      </w:r>
    </w:p>
    <w:p w14:paraId="637AA269" w14:textId="77777777" w:rsidR="004A6B8C" w:rsidRPr="004A6B8C" w:rsidRDefault="004A6B8C" w:rsidP="004A6B8C">
      <w:pPr>
        <w:spacing w:after="0" w:line="240" w:lineRule="auto"/>
        <w:ind w:left="64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w:t>
      </w:r>
    </w:p>
    <w:p w14:paraId="72B5753A" w14:textId="77777777" w:rsidR="004A6B8C" w:rsidRPr="004A6B8C" w:rsidRDefault="004A6B8C" w:rsidP="004A6B8C">
      <w:pPr>
        <w:widowControl w:val="0"/>
        <w:numPr>
          <w:ilvl w:val="0"/>
          <w:numId w:val="9"/>
        </w:numPr>
        <w:suppressAutoHyphens/>
        <w:autoSpaceDE w:val="0"/>
        <w:spacing w:after="0" w:line="240" w:lineRule="auto"/>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po stronie Wykonawcy: </w:t>
      </w:r>
    </w:p>
    <w:p w14:paraId="365F1F2B" w14:textId="77777777" w:rsidR="004A6B8C" w:rsidRPr="004A6B8C" w:rsidRDefault="004A6B8C" w:rsidP="004A6B8C">
      <w:pPr>
        <w:spacing w:after="0" w:line="240" w:lineRule="auto"/>
        <w:ind w:left="64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w:t>
      </w:r>
    </w:p>
    <w:p w14:paraId="7A3B7A14" w14:textId="77777777" w:rsidR="004A6B8C" w:rsidRDefault="004A6B8C" w:rsidP="004A6B8C">
      <w:pPr>
        <w:spacing w:after="0" w:line="276" w:lineRule="auto"/>
        <w:ind w:firstLine="644"/>
        <w:jc w:val="both"/>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w:t>
      </w:r>
    </w:p>
    <w:p w14:paraId="13DB5FA4" w14:textId="77777777" w:rsidR="0070700E" w:rsidRDefault="0070700E" w:rsidP="004A6B8C">
      <w:pPr>
        <w:spacing w:after="0" w:line="276" w:lineRule="auto"/>
        <w:ind w:firstLine="644"/>
        <w:jc w:val="both"/>
        <w:rPr>
          <w:rFonts w:ascii="Times New Roman" w:eastAsia="Times New Roman" w:hAnsi="Times New Roman" w:cs="Times New Roman"/>
          <w:b/>
          <w:bCs/>
          <w:kern w:val="1"/>
          <w:sz w:val="24"/>
          <w:szCs w:val="24"/>
          <w:lang w:eastAsia="ar-SA"/>
        </w:rPr>
      </w:pPr>
    </w:p>
    <w:p w14:paraId="5BF5E2B5" w14:textId="77777777" w:rsidR="00BB081C" w:rsidRPr="004A6B8C" w:rsidRDefault="00BB081C" w:rsidP="004A6B8C">
      <w:pPr>
        <w:spacing w:after="0" w:line="276" w:lineRule="auto"/>
        <w:ind w:firstLine="644"/>
        <w:jc w:val="both"/>
        <w:rPr>
          <w:rFonts w:ascii="Times New Roman" w:eastAsia="Times New Roman" w:hAnsi="Times New Roman" w:cs="Times New Roman"/>
          <w:b/>
          <w:bCs/>
          <w:kern w:val="1"/>
          <w:sz w:val="24"/>
          <w:szCs w:val="24"/>
          <w:lang w:eastAsia="ar-SA"/>
        </w:rPr>
      </w:pPr>
    </w:p>
    <w:p w14:paraId="47AA050D" w14:textId="77777777" w:rsidR="0070700E" w:rsidRDefault="004A6B8C" w:rsidP="0070700E">
      <w:pPr>
        <w:spacing w:after="120" w:line="240" w:lineRule="auto"/>
        <w:ind w:left="284" w:hanging="284"/>
        <w:jc w:val="center"/>
        <w:rPr>
          <w:rFonts w:ascii="Times New Roman" w:eastAsia="Times New Roman" w:hAnsi="Times New Roman" w:cs="Times New Roman"/>
          <w:b/>
          <w:bCs/>
          <w:kern w:val="1"/>
          <w:sz w:val="24"/>
          <w:szCs w:val="24"/>
          <w:lang w:eastAsia="ar-SA"/>
        </w:rPr>
      </w:pPr>
      <w:r w:rsidRPr="004A6B8C">
        <w:rPr>
          <w:rFonts w:ascii="Times New Roman" w:eastAsia="Times New Roman" w:hAnsi="Times New Roman" w:cs="Times New Roman"/>
          <w:b/>
          <w:bCs/>
          <w:kern w:val="1"/>
          <w:sz w:val="24"/>
          <w:szCs w:val="24"/>
          <w:lang w:eastAsia="ar-SA"/>
        </w:rPr>
        <w:t xml:space="preserve">§ </w:t>
      </w:r>
      <w:r w:rsidR="00C13B0D">
        <w:rPr>
          <w:rFonts w:ascii="Times New Roman" w:eastAsia="Times New Roman" w:hAnsi="Times New Roman" w:cs="Times New Roman"/>
          <w:b/>
          <w:bCs/>
          <w:kern w:val="1"/>
          <w:sz w:val="24"/>
          <w:szCs w:val="24"/>
          <w:lang w:eastAsia="ar-SA"/>
        </w:rPr>
        <w:t>1</w:t>
      </w:r>
      <w:bookmarkStart w:id="3" w:name="_Hlk486545693"/>
      <w:bookmarkEnd w:id="0"/>
      <w:bookmarkEnd w:id="1"/>
      <w:r w:rsidR="0070700E">
        <w:rPr>
          <w:rFonts w:ascii="Times New Roman" w:eastAsia="Times New Roman" w:hAnsi="Times New Roman" w:cs="Times New Roman"/>
          <w:b/>
          <w:bCs/>
          <w:kern w:val="1"/>
          <w:sz w:val="24"/>
          <w:szCs w:val="24"/>
          <w:lang w:eastAsia="ar-SA"/>
        </w:rPr>
        <w:t>0</w:t>
      </w:r>
    </w:p>
    <w:p w14:paraId="33FE036A" w14:textId="60908FC6" w:rsidR="004A6B8C" w:rsidRDefault="004A6B8C" w:rsidP="0070700E">
      <w:pPr>
        <w:pStyle w:val="Akapitzlist"/>
        <w:numPr>
          <w:ilvl w:val="0"/>
          <w:numId w:val="25"/>
        </w:numPr>
        <w:spacing w:after="120" w:line="240" w:lineRule="auto"/>
        <w:ind w:left="426"/>
        <w:jc w:val="both"/>
        <w:rPr>
          <w:rFonts w:ascii="Times New Roman" w:eastAsia="Times New Roman" w:hAnsi="Times New Roman" w:cs="Times New Roman"/>
          <w:kern w:val="1"/>
          <w:sz w:val="24"/>
          <w:szCs w:val="24"/>
          <w:lang w:eastAsia="ar-SA"/>
        </w:rPr>
      </w:pPr>
      <w:r w:rsidRPr="0070700E">
        <w:rPr>
          <w:rFonts w:ascii="Times New Roman" w:eastAsia="Times New Roman" w:hAnsi="Times New Roman" w:cs="Times New Roman"/>
          <w:kern w:val="1"/>
          <w:sz w:val="24"/>
          <w:szCs w:val="24"/>
          <w:lang w:eastAsia="ar-SA"/>
        </w:rPr>
        <w:t>Umowę sporządzono w trzech jednobrzmiących egzemplarzach, dwa dla Zamawiającego, jeden dla Wykonawcy.</w:t>
      </w:r>
    </w:p>
    <w:p w14:paraId="32D5BC7F" w14:textId="77777777" w:rsidR="004A6B8C" w:rsidRPr="0070700E" w:rsidRDefault="004A6B8C" w:rsidP="0070700E">
      <w:pPr>
        <w:pStyle w:val="Akapitzlist"/>
        <w:numPr>
          <w:ilvl w:val="0"/>
          <w:numId w:val="25"/>
        </w:numPr>
        <w:spacing w:after="120" w:line="240" w:lineRule="auto"/>
        <w:ind w:left="426"/>
        <w:jc w:val="both"/>
        <w:rPr>
          <w:rFonts w:ascii="Times New Roman" w:eastAsia="Times New Roman" w:hAnsi="Times New Roman" w:cs="Times New Roman"/>
          <w:kern w:val="1"/>
          <w:sz w:val="24"/>
          <w:szCs w:val="24"/>
          <w:lang w:eastAsia="ar-SA"/>
        </w:rPr>
      </w:pPr>
      <w:r w:rsidRPr="0070700E">
        <w:rPr>
          <w:rFonts w:ascii="Times New Roman" w:eastAsia="Times New Roman" w:hAnsi="Times New Roman" w:cs="Times New Roman"/>
          <w:kern w:val="1"/>
          <w:sz w:val="24"/>
          <w:szCs w:val="24"/>
          <w:lang w:eastAsia="ar-SA"/>
        </w:rPr>
        <w:t>Integralną część umowy stanowią załączniki:</w:t>
      </w:r>
    </w:p>
    <w:p w14:paraId="4CAD1673" w14:textId="77777777" w:rsidR="004A6B8C" w:rsidRPr="004A6B8C" w:rsidRDefault="004A6B8C" w:rsidP="004A6B8C">
      <w:pPr>
        <w:widowControl w:val="0"/>
        <w:numPr>
          <w:ilvl w:val="0"/>
          <w:numId w:val="8"/>
        </w:numPr>
        <w:suppressAutoHyphens/>
        <w:autoSpaceDE w:val="0"/>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 xml:space="preserve">załącznik nr 1 – </w:t>
      </w:r>
      <w:r w:rsidR="00850579">
        <w:rPr>
          <w:rFonts w:ascii="Times New Roman" w:eastAsia="Times New Roman" w:hAnsi="Times New Roman" w:cs="Times New Roman"/>
          <w:kern w:val="1"/>
          <w:sz w:val="24"/>
          <w:szCs w:val="24"/>
          <w:lang w:eastAsia="ar-SA"/>
        </w:rPr>
        <w:t>oferta</w:t>
      </w:r>
      <w:r w:rsidRPr="004A6B8C">
        <w:rPr>
          <w:rFonts w:ascii="Times New Roman" w:eastAsia="Times New Roman" w:hAnsi="Times New Roman" w:cs="Times New Roman"/>
          <w:kern w:val="1"/>
          <w:sz w:val="24"/>
          <w:szCs w:val="24"/>
          <w:lang w:eastAsia="ar-SA"/>
        </w:rPr>
        <w:t xml:space="preserve"> Wykonawcy z dnia ……………. r.,</w:t>
      </w:r>
    </w:p>
    <w:p w14:paraId="27430A1A" w14:textId="77777777" w:rsidR="004A6B8C" w:rsidRPr="004A6B8C" w:rsidRDefault="004A6B8C" w:rsidP="004A6B8C">
      <w:pPr>
        <w:widowControl w:val="0"/>
        <w:numPr>
          <w:ilvl w:val="0"/>
          <w:numId w:val="8"/>
        </w:numPr>
        <w:suppressAutoHyphens/>
        <w:autoSpaceDE w:val="0"/>
        <w:spacing w:after="0" w:line="240" w:lineRule="auto"/>
        <w:ind w:left="567" w:hanging="283"/>
        <w:jc w:val="both"/>
        <w:textAlignment w:val="baseline"/>
        <w:rPr>
          <w:rFonts w:ascii="Times New Roman" w:eastAsia="Times New Roman" w:hAnsi="Times New Roman" w:cs="Times New Roman"/>
          <w:kern w:val="1"/>
          <w:sz w:val="24"/>
          <w:szCs w:val="24"/>
          <w:lang w:eastAsia="ar-SA"/>
        </w:rPr>
      </w:pPr>
      <w:r w:rsidRPr="004A6B8C">
        <w:rPr>
          <w:rFonts w:ascii="Times New Roman" w:eastAsia="Times New Roman" w:hAnsi="Times New Roman" w:cs="Times New Roman"/>
          <w:kern w:val="1"/>
          <w:sz w:val="24"/>
          <w:szCs w:val="24"/>
          <w:lang w:eastAsia="ar-SA"/>
        </w:rPr>
        <w:t>załącznik nr 2 – odpis polisy,</w:t>
      </w:r>
    </w:p>
    <w:p w14:paraId="51E7567E" w14:textId="77777777" w:rsidR="004A6B8C" w:rsidRPr="004A6B8C" w:rsidRDefault="004A6B8C" w:rsidP="004A6B8C">
      <w:pPr>
        <w:widowControl w:val="0"/>
        <w:numPr>
          <w:ilvl w:val="0"/>
          <w:numId w:val="8"/>
        </w:numPr>
        <w:suppressAutoHyphens/>
        <w:autoSpaceDE w:val="0"/>
        <w:spacing w:after="0" w:line="240" w:lineRule="auto"/>
        <w:ind w:left="567" w:hanging="283"/>
        <w:jc w:val="both"/>
        <w:textAlignment w:val="baseline"/>
        <w:rPr>
          <w:rFonts w:ascii="Times New Roman" w:eastAsia="Times New Roman" w:hAnsi="Times New Roman" w:cs="Times New Roman"/>
          <w:b/>
          <w:kern w:val="1"/>
          <w:sz w:val="16"/>
          <w:szCs w:val="16"/>
          <w:lang w:eastAsia="ar-SA"/>
        </w:rPr>
      </w:pPr>
      <w:r w:rsidRPr="004A6B8C">
        <w:rPr>
          <w:rFonts w:ascii="Times New Roman" w:eastAsia="Times New Roman" w:hAnsi="Times New Roman" w:cs="Times New Roman"/>
          <w:kern w:val="1"/>
          <w:sz w:val="24"/>
          <w:szCs w:val="24"/>
          <w:lang w:eastAsia="ar-SA"/>
        </w:rPr>
        <w:t>załącznik nr 3 – umowa powierzenia przetwarzania danych.</w:t>
      </w:r>
    </w:p>
    <w:p w14:paraId="32EE11D1" w14:textId="77777777" w:rsidR="004A6B8C" w:rsidRPr="004A6B8C" w:rsidRDefault="004A6B8C" w:rsidP="004A6B8C">
      <w:pPr>
        <w:widowControl w:val="0"/>
        <w:suppressAutoHyphens/>
        <w:autoSpaceDE w:val="0"/>
        <w:spacing w:after="0" w:line="240" w:lineRule="auto"/>
        <w:ind w:left="567" w:hanging="283"/>
        <w:jc w:val="both"/>
        <w:textAlignment w:val="baseline"/>
        <w:rPr>
          <w:rFonts w:ascii="Times New Roman" w:eastAsia="Times New Roman" w:hAnsi="Times New Roman" w:cs="Times New Roman"/>
          <w:b/>
          <w:kern w:val="1"/>
          <w:sz w:val="16"/>
          <w:szCs w:val="16"/>
          <w:lang w:eastAsia="ar-SA"/>
        </w:rPr>
      </w:pPr>
    </w:p>
    <w:bookmarkEnd w:id="3"/>
    <w:p w14:paraId="722E43EF" w14:textId="77777777" w:rsidR="004A6B8C" w:rsidRPr="004A6B8C" w:rsidRDefault="004A6B8C" w:rsidP="004A6B8C">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ar-SA"/>
        </w:rPr>
      </w:pPr>
    </w:p>
    <w:p w14:paraId="73F10CD3" w14:textId="77777777" w:rsidR="004A6B8C" w:rsidRPr="004A6B8C" w:rsidRDefault="004A6B8C" w:rsidP="004A6B8C">
      <w:pPr>
        <w:widowControl w:val="0"/>
        <w:suppressAutoHyphens/>
        <w:autoSpaceDE w:val="0"/>
        <w:spacing w:after="0" w:line="240" w:lineRule="auto"/>
        <w:ind w:left="426" w:hanging="284"/>
        <w:jc w:val="both"/>
        <w:textAlignment w:val="baseline"/>
        <w:rPr>
          <w:rFonts w:ascii="Times New Roman" w:eastAsia="Times New Roman" w:hAnsi="Times New Roman" w:cs="Times New Roman"/>
          <w:bCs/>
          <w:kern w:val="1"/>
          <w:sz w:val="24"/>
          <w:szCs w:val="24"/>
          <w:lang w:eastAsia="ar-SA"/>
        </w:rPr>
      </w:pPr>
    </w:p>
    <w:p w14:paraId="0185F52A" w14:textId="77777777" w:rsidR="004A6B8C" w:rsidRDefault="004A6B8C" w:rsidP="004A6B8C">
      <w:pPr>
        <w:suppressAutoHyphens/>
        <w:spacing w:after="0" w:line="276" w:lineRule="auto"/>
        <w:jc w:val="both"/>
        <w:rPr>
          <w:rFonts w:ascii="Times New Roman" w:eastAsia="Times New Roman" w:hAnsi="Times New Roman" w:cs="Times New Roman"/>
          <w:b/>
          <w:bCs/>
          <w:kern w:val="1"/>
          <w:sz w:val="24"/>
          <w:szCs w:val="24"/>
          <w:lang w:eastAsia="ar-SA"/>
        </w:rPr>
      </w:pPr>
    </w:p>
    <w:p w14:paraId="0B1AFF23" w14:textId="77777777" w:rsidR="00F41C8E" w:rsidRPr="004A6B8C" w:rsidRDefault="00F41C8E" w:rsidP="004A6B8C">
      <w:pPr>
        <w:suppressAutoHyphens/>
        <w:spacing w:after="0" w:line="276" w:lineRule="auto"/>
        <w:jc w:val="both"/>
        <w:rPr>
          <w:rFonts w:ascii="Times New Roman" w:eastAsia="Times New Roman" w:hAnsi="Times New Roman" w:cs="Times New Roman"/>
          <w:b/>
          <w:bCs/>
          <w:kern w:val="1"/>
          <w:sz w:val="24"/>
          <w:szCs w:val="24"/>
          <w:lang w:eastAsia="ar-SA"/>
        </w:rPr>
      </w:pPr>
    </w:p>
    <w:p w14:paraId="25BAA202" w14:textId="77777777" w:rsidR="004A6B8C" w:rsidRPr="004A6B8C" w:rsidRDefault="004A6B8C" w:rsidP="004A6B8C">
      <w:pPr>
        <w:suppressAutoHyphens/>
        <w:spacing w:after="0" w:line="276" w:lineRule="auto"/>
        <w:ind w:firstLine="708"/>
        <w:jc w:val="both"/>
        <w:rPr>
          <w:rFonts w:ascii="Times New Roman" w:eastAsia="Calibri" w:hAnsi="Times New Roman" w:cs="Times New Roman"/>
          <w:color w:val="FF0000"/>
          <w:sz w:val="24"/>
          <w:szCs w:val="24"/>
          <w:lang w:eastAsia="ar-SA"/>
        </w:rPr>
      </w:pPr>
      <w:r w:rsidRPr="004A6B8C">
        <w:rPr>
          <w:rFonts w:ascii="Times New Roman" w:eastAsia="Times New Roman" w:hAnsi="Times New Roman" w:cs="Times New Roman"/>
          <w:b/>
          <w:bCs/>
          <w:kern w:val="1"/>
          <w:sz w:val="24"/>
          <w:szCs w:val="24"/>
          <w:lang w:eastAsia="ar-SA"/>
        </w:rPr>
        <w:t xml:space="preserve"> ZAMAWIAJĄCY:                                                                WYKONAWCA:  </w:t>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r w:rsidRPr="004A6B8C">
        <w:rPr>
          <w:rFonts w:ascii="Times New Roman" w:eastAsia="Times New Roman" w:hAnsi="Times New Roman" w:cs="Times New Roman"/>
          <w:b/>
          <w:bCs/>
          <w:kern w:val="1"/>
          <w:sz w:val="24"/>
          <w:szCs w:val="24"/>
          <w:lang w:eastAsia="ar-SA"/>
        </w:rPr>
        <w:tab/>
      </w:r>
    </w:p>
    <w:p w14:paraId="03E5DFDD" w14:textId="77777777" w:rsidR="004A6B8C" w:rsidRDefault="004A6B8C" w:rsidP="004A6B8C">
      <w:pPr>
        <w:spacing w:after="0" w:line="240" w:lineRule="auto"/>
        <w:jc w:val="right"/>
        <w:rPr>
          <w:rFonts w:ascii="Times New Roman" w:eastAsia="Calibri" w:hAnsi="Times New Roman" w:cs="Times New Roman"/>
          <w:sz w:val="24"/>
          <w:szCs w:val="24"/>
          <w:lang w:eastAsia="ar-SA"/>
        </w:rPr>
      </w:pPr>
    </w:p>
    <w:p w14:paraId="24C9D4CD" w14:textId="77777777" w:rsidR="00F41C8E" w:rsidRDefault="00F41C8E" w:rsidP="00456076">
      <w:pPr>
        <w:spacing w:after="0" w:line="240" w:lineRule="auto"/>
        <w:rPr>
          <w:rFonts w:ascii="Times New Roman" w:eastAsia="Calibri" w:hAnsi="Times New Roman" w:cs="Times New Roman"/>
          <w:sz w:val="24"/>
          <w:szCs w:val="24"/>
          <w:lang w:eastAsia="ar-SA"/>
        </w:rPr>
      </w:pPr>
    </w:p>
    <w:p w14:paraId="6DF57E72" w14:textId="77777777" w:rsidR="00456076" w:rsidRDefault="00456076" w:rsidP="00456076">
      <w:pPr>
        <w:spacing w:after="0" w:line="240" w:lineRule="auto"/>
        <w:rPr>
          <w:rFonts w:ascii="Times New Roman" w:eastAsia="Calibri" w:hAnsi="Times New Roman" w:cs="Times New Roman"/>
          <w:sz w:val="24"/>
          <w:szCs w:val="24"/>
          <w:lang w:eastAsia="ar-SA"/>
        </w:rPr>
      </w:pPr>
    </w:p>
    <w:p w14:paraId="7E00C5EC" w14:textId="77777777" w:rsidR="00F41C8E" w:rsidRPr="004A6B8C" w:rsidRDefault="00F41C8E" w:rsidP="004A6B8C">
      <w:pPr>
        <w:spacing w:after="0" w:line="240" w:lineRule="auto"/>
        <w:jc w:val="right"/>
        <w:rPr>
          <w:rFonts w:ascii="Times New Roman" w:eastAsia="Calibri" w:hAnsi="Times New Roman" w:cs="Times New Roman"/>
          <w:sz w:val="24"/>
          <w:szCs w:val="24"/>
          <w:lang w:eastAsia="ar-SA"/>
        </w:rPr>
      </w:pPr>
    </w:p>
    <w:p w14:paraId="7EB5E38B" w14:textId="77777777" w:rsidR="004A6B8C" w:rsidRDefault="004A6B8C" w:rsidP="004A6B8C">
      <w:pPr>
        <w:spacing w:after="0" w:line="240" w:lineRule="auto"/>
        <w:jc w:val="right"/>
        <w:rPr>
          <w:rFonts w:ascii="Times New Roman" w:eastAsia="Calibri" w:hAnsi="Times New Roman" w:cs="Times New Roman"/>
          <w:sz w:val="24"/>
          <w:szCs w:val="24"/>
          <w:lang w:eastAsia="ar-SA"/>
        </w:rPr>
      </w:pPr>
    </w:p>
    <w:p w14:paraId="41589AD8"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7F392642"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E7DB15B"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709C1CE"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5C5CDC31"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71783444"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2B7A0732"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0372D1A0"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66E08D09"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F8F8F06"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516EC394"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2151DBE9"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5C6E36A2"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0B32DF83"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39B56554"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7EFD1EF4"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F9975DE"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D4BAFF9"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6BAAB3A1"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0EBA0EF8"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12DCEDBA"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4098C3CC"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3F9C5109"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6ADD9DA2"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52F5481C"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26DC488B"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6BD7C553" w14:textId="77777777" w:rsidR="004E04F8" w:rsidRDefault="004E04F8" w:rsidP="004A6B8C">
      <w:pPr>
        <w:spacing w:after="0" w:line="240" w:lineRule="auto"/>
        <w:jc w:val="right"/>
        <w:rPr>
          <w:rFonts w:ascii="Times New Roman" w:eastAsia="Calibri" w:hAnsi="Times New Roman" w:cs="Times New Roman"/>
          <w:sz w:val="24"/>
          <w:szCs w:val="24"/>
          <w:lang w:eastAsia="ar-SA"/>
        </w:rPr>
      </w:pPr>
    </w:p>
    <w:p w14:paraId="57F54AF3" w14:textId="77777777" w:rsidR="004E04F8" w:rsidRDefault="004E04F8" w:rsidP="00FE367D">
      <w:pPr>
        <w:spacing w:after="0" w:line="240" w:lineRule="auto"/>
        <w:rPr>
          <w:rFonts w:ascii="Times New Roman" w:eastAsia="Calibri" w:hAnsi="Times New Roman" w:cs="Times New Roman"/>
          <w:sz w:val="24"/>
          <w:szCs w:val="24"/>
          <w:lang w:eastAsia="ar-SA"/>
        </w:rPr>
      </w:pPr>
    </w:p>
    <w:p w14:paraId="0ACEAE6A" w14:textId="77777777" w:rsidR="00FE367D" w:rsidRPr="004A6B8C" w:rsidRDefault="00FE367D" w:rsidP="00FE367D">
      <w:pPr>
        <w:spacing w:after="0" w:line="240" w:lineRule="auto"/>
        <w:rPr>
          <w:rFonts w:ascii="Times New Roman" w:eastAsia="Calibri" w:hAnsi="Times New Roman" w:cs="Times New Roman"/>
          <w:sz w:val="24"/>
          <w:szCs w:val="24"/>
          <w:lang w:eastAsia="ar-SA"/>
        </w:rPr>
      </w:pPr>
    </w:p>
    <w:p w14:paraId="22E75298" w14:textId="77777777" w:rsidR="004A6B8C" w:rsidRPr="004A6B8C" w:rsidRDefault="004A6B8C" w:rsidP="004A6B8C">
      <w:pPr>
        <w:spacing w:after="0" w:line="240" w:lineRule="auto"/>
        <w:jc w:val="right"/>
        <w:rPr>
          <w:rFonts w:ascii="Times New Roman" w:eastAsia="Calibri" w:hAnsi="Times New Roman" w:cs="Times New Roman"/>
          <w:sz w:val="24"/>
          <w:szCs w:val="24"/>
          <w:lang w:eastAsia="ar-SA"/>
        </w:rPr>
      </w:pPr>
    </w:p>
    <w:p w14:paraId="1F5857E1" w14:textId="77777777" w:rsidR="004A6B8C" w:rsidRPr="004A6B8C" w:rsidRDefault="004A6B8C" w:rsidP="004A6B8C">
      <w:pPr>
        <w:spacing w:after="0" w:line="240" w:lineRule="auto"/>
        <w:jc w:val="right"/>
        <w:rPr>
          <w:rFonts w:ascii="Times New Roman" w:eastAsia="Times New Roman" w:hAnsi="Times New Roman" w:cs="Times New Roman"/>
          <w:sz w:val="24"/>
          <w:szCs w:val="24"/>
          <w:lang w:eastAsia="ar-SA"/>
        </w:rPr>
      </w:pPr>
      <w:r w:rsidRPr="004A6B8C">
        <w:rPr>
          <w:rFonts w:ascii="Times New Roman" w:eastAsia="Calibri" w:hAnsi="Times New Roman" w:cs="Times New Roman"/>
          <w:sz w:val="24"/>
          <w:szCs w:val="24"/>
          <w:lang w:eastAsia="ar-SA"/>
        </w:rPr>
        <w:t>Załącznik nr 3 do Umowy nr RO.22….NB.2020 z dnia …..2020 r.</w:t>
      </w:r>
    </w:p>
    <w:p w14:paraId="1B30113B" w14:textId="77777777" w:rsidR="004A6B8C" w:rsidRPr="004A6B8C" w:rsidRDefault="004A6B8C" w:rsidP="004A6B8C">
      <w:pPr>
        <w:spacing w:after="0" w:line="240" w:lineRule="auto"/>
        <w:jc w:val="right"/>
        <w:rPr>
          <w:rFonts w:ascii="Times New Roman" w:eastAsia="Calibri" w:hAnsi="Times New Roman" w:cs="Times New Roman"/>
          <w:sz w:val="24"/>
          <w:szCs w:val="24"/>
          <w:lang w:eastAsia="ar-SA"/>
        </w:rPr>
      </w:pPr>
    </w:p>
    <w:p w14:paraId="1E11CAA5" w14:textId="77777777" w:rsidR="004A6B8C" w:rsidRPr="004A6B8C" w:rsidRDefault="004A6B8C" w:rsidP="004A6B8C">
      <w:pPr>
        <w:spacing w:after="0" w:line="240" w:lineRule="auto"/>
        <w:jc w:val="both"/>
        <w:rPr>
          <w:rFonts w:ascii="Times New Roman" w:eastAsia="Calibri" w:hAnsi="Times New Roman" w:cs="Times New Roman"/>
          <w:color w:val="FF0000"/>
          <w:sz w:val="24"/>
          <w:szCs w:val="24"/>
          <w:lang w:eastAsia="ar-SA"/>
        </w:rPr>
      </w:pPr>
    </w:p>
    <w:p w14:paraId="2B97D6FD"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0"/>
          <w:szCs w:val="20"/>
          <w:lang w:eastAsia="ar-SA"/>
        </w:rPr>
      </w:pPr>
    </w:p>
    <w:p w14:paraId="7B1F607A"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Umowa powierzenia przetwarzania danych osobowych</w:t>
      </w:r>
    </w:p>
    <w:p w14:paraId="7DC52DD7"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107C8553"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zawarta w Świnoujściu dnia …...2020 r. pomiędzy:</w:t>
      </w:r>
    </w:p>
    <w:p w14:paraId="14136A24"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47DBA844"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50D31397"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_______________________________ </w:t>
      </w:r>
      <w:r w:rsidRPr="004A6B8C">
        <w:rPr>
          <w:rFonts w:ascii="Times New Roman" w:eastAsia="Times New Roman" w:hAnsi="Times New Roman" w:cs="Times New Roman"/>
          <w:i/>
          <w:sz w:val="24"/>
          <w:szCs w:val="24"/>
          <w:lang w:eastAsia="ar-SA"/>
        </w:rPr>
        <w:t>(*dane podmiotu który umowę zawiera)</w:t>
      </w:r>
      <w:r w:rsidRPr="004A6B8C">
        <w:rPr>
          <w:rFonts w:ascii="Times New Roman" w:eastAsia="Times New Roman" w:hAnsi="Times New Roman" w:cs="Times New Roman"/>
          <w:sz w:val="24"/>
          <w:szCs w:val="24"/>
          <w:lang w:eastAsia="ar-SA"/>
        </w:rPr>
        <w:t xml:space="preserve">  </w:t>
      </w:r>
    </w:p>
    <w:p w14:paraId="4CA36E5B"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34CD857B"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zwany w dalszej części umowy </w:t>
      </w:r>
      <w:r w:rsidRPr="004A6B8C">
        <w:rPr>
          <w:rFonts w:ascii="Times New Roman" w:eastAsia="Times New Roman" w:hAnsi="Times New Roman" w:cs="Times New Roman"/>
          <w:b/>
          <w:sz w:val="24"/>
          <w:szCs w:val="24"/>
          <w:lang w:eastAsia="ar-SA"/>
        </w:rPr>
        <w:t>„Podmiotem przetwarzającym”</w:t>
      </w:r>
      <w:r w:rsidRPr="004A6B8C">
        <w:rPr>
          <w:rFonts w:ascii="Times New Roman" w:eastAsia="Times New Roman" w:hAnsi="Times New Roman" w:cs="Times New Roman"/>
          <w:sz w:val="24"/>
          <w:szCs w:val="24"/>
          <w:lang w:eastAsia="ar-SA"/>
        </w:rPr>
        <w:t xml:space="preserve"> </w:t>
      </w:r>
    </w:p>
    <w:p w14:paraId="4B869327"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reprezentowaną/reprezentowanym przez: </w:t>
      </w:r>
    </w:p>
    <w:p w14:paraId="04C82659"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_______________________________</w:t>
      </w:r>
    </w:p>
    <w:p w14:paraId="0D73DC62"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30DA49FC"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oraz</w:t>
      </w:r>
    </w:p>
    <w:p w14:paraId="41550CBB"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76D64702" w14:textId="49D6003C" w:rsidR="00060829" w:rsidRPr="002978B2" w:rsidRDefault="00FE367D" w:rsidP="00060829">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w:t>
      </w:r>
      <w:r w:rsidR="00060829" w:rsidRPr="002978B2">
        <w:rPr>
          <w:rFonts w:ascii="Times New Roman" w:eastAsia="Times New Roman" w:hAnsi="Times New Roman" w:cs="Times New Roman"/>
          <w:color w:val="000000"/>
          <w:sz w:val="24"/>
          <w:szCs w:val="24"/>
          <w:lang w:eastAsia="pl-PL"/>
        </w:rPr>
        <w:t xml:space="preserve"> z siedzibą w Świnoujściu przy ul. Wyspiańskiego 35 C, 72-600 Świnoujście, </w:t>
      </w:r>
      <w:r w:rsidR="00060829" w:rsidRPr="002978B2">
        <w:rPr>
          <w:rFonts w:ascii="Times New Roman" w:eastAsia="Times New Roman" w:hAnsi="Times New Roman" w:cs="Times New Roman"/>
          <w:sz w:val="24"/>
          <w:szCs w:val="24"/>
          <w:lang w:eastAsia="pl-PL"/>
        </w:rPr>
        <w:t xml:space="preserve">wpisana do rejestru przedsiębiorców prowadzonego przez Sąd Rejonowy Szczecin – Centrum w Szczecinie XIII Wydział Gospodarczy Krajowego Rejestru Sądowego pod numerem KRS </w:t>
      </w:r>
      <w:r>
        <w:rPr>
          <w:rFonts w:ascii="Times New Roman" w:eastAsia="Times New Roman" w:hAnsi="Times New Roman" w:cs="Times New Roman"/>
          <w:sz w:val="24"/>
          <w:szCs w:val="24"/>
          <w:lang w:eastAsia="pl-PL"/>
        </w:rPr>
        <w:t>…………..</w:t>
      </w:r>
      <w:r w:rsidR="00060829" w:rsidRPr="002978B2">
        <w:rPr>
          <w:rFonts w:ascii="Times New Roman" w:eastAsia="Times New Roman" w:hAnsi="Times New Roman" w:cs="Times New Roman"/>
          <w:color w:val="000000"/>
          <w:sz w:val="24"/>
          <w:szCs w:val="24"/>
          <w:lang w:eastAsia="pl-PL"/>
        </w:rPr>
        <w:t xml:space="preserve">, o kapitale zakładowym w kwocie </w:t>
      </w:r>
      <w:r>
        <w:rPr>
          <w:rFonts w:ascii="Times New Roman" w:eastAsia="Times New Roman" w:hAnsi="Times New Roman" w:cs="Times New Roman"/>
          <w:color w:val="000000"/>
          <w:sz w:val="24"/>
          <w:szCs w:val="24"/>
          <w:lang w:eastAsia="pl-PL"/>
        </w:rPr>
        <w:t>……………</w:t>
      </w:r>
      <w:r w:rsidR="00060829" w:rsidRPr="002978B2">
        <w:rPr>
          <w:rFonts w:ascii="Times New Roman" w:eastAsia="Times New Roman" w:hAnsi="Times New Roman" w:cs="Times New Roman"/>
          <w:color w:val="000000"/>
          <w:sz w:val="24"/>
          <w:szCs w:val="24"/>
          <w:lang w:eastAsia="pl-PL"/>
        </w:rPr>
        <w:t xml:space="preserve"> zł,            NIP: </w:t>
      </w:r>
      <w:r>
        <w:rPr>
          <w:rFonts w:ascii="Times New Roman" w:eastAsia="Times New Roman" w:hAnsi="Times New Roman" w:cs="Times New Roman"/>
          <w:color w:val="000000"/>
          <w:sz w:val="24"/>
          <w:szCs w:val="24"/>
          <w:lang w:eastAsia="pl-PL"/>
        </w:rPr>
        <w:t>…………….</w:t>
      </w:r>
      <w:r w:rsidR="00060829" w:rsidRPr="002978B2">
        <w:rPr>
          <w:rFonts w:ascii="Times New Roman" w:eastAsia="Times New Roman" w:hAnsi="Times New Roman" w:cs="Times New Roman"/>
          <w:color w:val="000000"/>
          <w:sz w:val="24"/>
          <w:szCs w:val="24"/>
          <w:lang w:eastAsia="pl-PL"/>
        </w:rPr>
        <w:t xml:space="preserve">, REGON:  </w:t>
      </w:r>
      <w:r>
        <w:rPr>
          <w:rFonts w:ascii="Times New Roman" w:eastAsia="Times New Roman" w:hAnsi="Times New Roman" w:cs="Times New Roman"/>
          <w:color w:val="000000"/>
          <w:sz w:val="24"/>
          <w:szCs w:val="24"/>
          <w:lang w:eastAsia="pl-PL"/>
        </w:rPr>
        <w:t>………</w:t>
      </w:r>
      <w:r w:rsidR="00060829" w:rsidRPr="002978B2">
        <w:rPr>
          <w:rFonts w:ascii="Times New Roman" w:eastAsia="Times New Roman" w:hAnsi="Times New Roman" w:cs="Times New Roman"/>
          <w:color w:val="000000"/>
          <w:sz w:val="24"/>
          <w:szCs w:val="24"/>
          <w:lang w:eastAsia="pl-PL"/>
        </w:rPr>
        <w:t xml:space="preserve"> </w:t>
      </w:r>
    </w:p>
    <w:p w14:paraId="156F1935" w14:textId="45E9A9F3" w:rsidR="00020849" w:rsidRPr="00D44877" w:rsidRDefault="00020849" w:rsidP="00020849">
      <w:pPr>
        <w:autoSpaceDE w:val="0"/>
        <w:autoSpaceDN w:val="0"/>
        <w:spacing w:after="120" w:line="240" w:lineRule="auto"/>
        <w:jc w:val="both"/>
        <w:rPr>
          <w:rFonts w:ascii="Times New Roman" w:eastAsia="Calibri" w:hAnsi="Times New Roman" w:cs="Times New Roman"/>
          <w:sz w:val="24"/>
          <w:szCs w:val="24"/>
        </w:rPr>
      </w:pPr>
      <w:r w:rsidRPr="00D44877">
        <w:rPr>
          <w:rFonts w:ascii="Times New Roman" w:eastAsia="Calibri" w:hAnsi="Times New Roman" w:cs="Times New Roman"/>
          <w:sz w:val="24"/>
          <w:szCs w:val="24"/>
        </w:rPr>
        <w:t xml:space="preserve">reprezentowaną przez Prezesa Zarządu - </w:t>
      </w:r>
      <w:r w:rsidR="00FE367D">
        <w:rPr>
          <w:rFonts w:ascii="Times New Roman" w:eastAsia="Calibri" w:hAnsi="Times New Roman" w:cs="Times New Roman"/>
          <w:sz w:val="24"/>
          <w:szCs w:val="24"/>
        </w:rPr>
        <w:t>……………………..</w:t>
      </w:r>
    </w:p>
    <w:p w14:paraId="6226B4EF"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zwaną w dalszej części umowy </w:t>
      </w:r>
      <w:r w:rsidRPr="004A6B8C">
        <w:rPr>
          <w:rFonts w:ascii="Times New Roman" w:eastAsia="Times New Roman" w:hAnsi="Times New Roman" w:cs="Times New Roman"/>
          <w:b/>
          <w:sz w:val="24"/>
          <w:szCs w:val="24"/>
          <w:lang w:eastAsia="ar-SA"/>
        </w:rPr>
        <w:t>„Administratorem danych” lub „Administratorem”,</w:t>
      </w:r>
    </w:p>
    <w:p w14:paraId="01F814E3"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2545F6B3"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1</w:t>
      </w:r>
    </w:p>
    <w:p w14:paraId="0815E748"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Powierzenie przetwarzania danych osobowych</w:t>
      </w:r>
    </w:p>
    <w:p w14:paraId="4B566CC1" w14:textId="77777777" w:rsidR="004A6B8C" w:rsidRPr="004A6B8C" w:rsidRDefault="004A6B8C" w:rsidP="00020849">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Administrator danych powierza Podmiotowi przetwarzającemu, w trybie art. 28 ogólnego rozporządzenia o ochronie danych z dnia 27 kwietnia 2016 r. (zwanego w dalszej części „Rozporządzeniem”) dane osobowe do przetwarzania, na zasadach </w:t>
      </w:r>
      <w:r w:rsidRPr="004A6B8C">
        <w:rPr>
          <w:rFonts w:ascii="Times New Roman" w:eastAsia="Times New Roman" w:hAnsi="Times New Roman" w:cs="Times New Roman"/>
          <w:sz w:val="24"/>
          <w:szCs w:val="24"/>
          <w:lang w:eastAsia="ar-SA"/>
        </w:rPr>
        <w:br/>
        <w:t>i w celu określonym w niniejszej Umowie.</w:t>
      </w:r>
    </w:p>
    <w:p w14:paraId="4D96F969" w14:textId="77777777" w:rsidR="004A6B8C" w:rsidRPr="004A6B8C" w:rsidRDefault="004A6B8C" w:rsidP="00020849">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Podmiot przetwarzający zobowiązuje się przetwarzać powierzone mu dane osobowe zgodnie z niniejszą umową, Rozporządzeniem oraz z innymi przepisami prawa powszechnie obowiązującego, które chronią prawa osób, których dane dotyczą.</w:t>
      </w:r>
    </w:p>
    <w:p w14:paraId="33EB0E0F" w14:textId="77777777" w:rsidR="004A6B8C" w:rsidRPr="004A6B8C" w:rsidRDefault="004A6B8C" w:rsidP="00020849">
      <w:pPr>
        <w:widowControl w:val="0"/>
        <w:numPr>
          <w:ilvl w:val="0"/>
          <w:numId w:val="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oświadcza, iż stosuje środki bezpieczeństwa spełniające wymogi Rozporządzenia. </w:t>
      </w:r>
    </w:p>
    <w:p w14:paraId="5B8711EA" w14:textId="77777777" w:rsidR="004A6B8C" w:rsidRPr="004A6B8C" w:rsidRDefault="004A6B8C" w:rsidP="004A6B8C">
      <w:pPr>
        <w:widowControl w:val="0"/>
        <w:suppressAutoHyphens/>
        <w:autoSpaceDE w:val="0"/>
        <w:spacing w:after="0" w:line="240" w:lineRule="auto"/>
        <w:ind w:left="708"/>
        <w:jc w:val="both"/>
        <w:rPr>
          <w:rFonts w:ascii="Times New Roman" w:eastAsia="Times New Roman" w:hAnsi="Times New Roman" w:cs="Times New Roman"/>
          <w:sz w:val="24"/>
          <w:szCs w:val="24"/>
          <w:lang w:eastAsia="ar-SA"/>
        </w:rPr>
      </w:pPr>
    </w:p>
    <w:p w14:paraId="67C72E40"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2</w:t>
      </w:r>
    </w:p>
    <w:p w14:paraId="5F462AD5"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Zakres i cel przetwarzania danych</w:t>
      </w:r>
    </w:p>
    <w:p w14:paraId="21E62890" w14:textId="77777777" w:rsidR="004A6B8C" w:rsidRPr="004A6B8C" w:rsidRDefault="004A6B8C" w:rsidP="00020849">
      <w:pPr>
        <w:widowControl w:val="0"/>
        <w:numPr>
          <w:ilvl w:val="0"/>
          <w:numId w:val="11"/>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będzie przetwarzał, powierzone na podstawie umowy dane zwykłe oraz dane szczególnych kategorii np. pracowników administratora, klientów, kontrahentów administratora itd. w postaci. imion i nazwisk, adresu zamieszkania, nr PESEL, stanu rodzinnego, stanu zdrowia, sytuacji finansowej itd. </w:t>
      </w:r>
    </w:p>
    <w:p w14:paraId="15AEE778" w14:textId="77777777" w:rsidR="004A6B8C" w:rsidRPr="00020849" w:rsidRDefault="004A6B8C" w:rsidP="00020849">
      <w:pPr>
        <w:widowControl w:val="0"/>
        <w:numPr>
          <w:ilvl w:val="0"/>
          <w:numId w:val="11"/>
        </w:numPr>
        <w:suppressAutoHyphens/>
        <w:autoSpaceDE w:val="0"/>
        <w:spacing w:after="0" w:line="252" w:lineRule="auto"/>
        <w:ind w:left="426"/>
        <w:jc w:val="both"/>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 xml:space="preserve">Powierzone przez Administratora danych dane osobowe będą przetwarzane przez Podmiot przetwarzający wyłącznie w celu  realizacji umowy nr ………………. z dnia  …….…… dotyczącej wykonywania usług w zakresie </w:t>
      </w:r>
      <w:r w:rsidRPr="004A6B8C">
        <w:rPr>
          <w:rFonts w:ascii="Times New Roman" w:eastAsia="Times New Roman" w:hAnsi="Times New Roman" w:cs="Times New Roman"/>
          <w:color w:val="000000"/>
          <w:sz w:val="24"/>
          <w:szCs w:val="24"/>
          <w:lang w:eastAsia="ar-SA"/>
        </w:rPr>
        <w:t xml:space="preserve">obsługi prawnej </w:t>
      </w:r>
      <w:r w:rsidR="00020849">
        <w:rPr>
          <w:rFonts w:ascii="Times New Roman" w:eastAsia="Times New Roman" w:hAnsi="Times New Roman" w:cs="Times New Roman"/>
          <w:color w:val="000000"/>
          <w:sz w:val="24"/>
          <w:szCs w:val="24"/>
          <w:lang w:eastAsia="ar-SA"/>
        </w:rPr>
        <w:t>ZGM spółka z ograniczoną odpowiedzialnością.</w:t>
      </w:r>
    </w:p>
    <w:p w14:paraId="71F2A12F" w14:textId="77777777" w:rsidR="00020849" w:rsidRDefault="00020849" w:rsidP="00020849">
      <w:pPr>
        <w:widowControl w:val="0"/>
        <w:suppressAutoHyphens/>
        <w:autoSpaceDE w:val="0"/>
        <w:spacing w:after="0" w:line="252" w:lineRule="auto"/>
        <w:ind w:left="426"/>
        <w:jc w:val="both"/>
        <w:rPr>
          <w:rFonts w:ascii="Times New Roman" w:eastAsia="Times New Roman" w:hAnsi="Times New Roman" w:cs="Times New Roman"/>
          <w:color w:val="000000"/>
          <w:sz w:val="24"/>
          <w:szCs w:val="24"/>
          <w:lang w:eastAsia="ar-SA"/>
        </w:rPr>
      </w:pPr>
    </w:p>
    <w:p w14:paraId="041E89EE" w14:textId="77777777" w:rsidR="00020849" w:rsidRPr="004A6B8C" w:rsidRDefault="00020849" w:rsidP="00020849">
      <w:pPr>
        <w:widowControl w:val="0"/>
        <w:suppressAutoHyphens/>
        <w:autoSpaceDE w:val="0"/>
        <w:spacing w:after="0" w:line="252" w:lineRule="auto"/>
        <w:ind w:left="426"/>
        <w:jc w:val="both"/>
        <w:rPr>
          <w:rFonts w:ascii="Times New Roman" w:eastAsia="Times New Roman" w:hAnsi="Times New Roman" w:cs="Times New Roman"/>
          <w:b/>
          <w:sz w:val="24"/>
          <w:szCs w:val="24"/>
          <w:lang w:eastAsia="ar-SA"/>
        </w:rPr>
      </w:pPr>
    </w:p>
    <w:p w14:paraId="229E1AB2"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3</w:t>
      </w:r>
    </w:p>
    <w:p w14:paraId="2672F116"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 xml:space="preserve">Obowiązki podmiotu przetwarzającego </w:t>
      </w:r>
    </w:p>
    <w:p w14:paraId="2297AB57"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94F3FC"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Podmiot przetwarzający zobowiązuje się dołożyć należytej staranności przy przetwarzaniu powierzonych danych osobowych.</w:t>
      </w:r>
    </w:p>
    <w:p w14:paraId="0060DA0D"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zobowiązuje się do nadania upoważnień do przetwarzania danych osobowych wszystkim osobom, które będą przetwarzały powierzone dane </w:t>
      </w:r>
      <w:r w:rsidR="00020849">
        <w:rPr>
          <w:rFonts w:ascii="Times New Roman" w:eastAsia="Times New Roman" w:hAnsi="Times New Roman" w:cs="Times New Roman"/>
          <w:sz w:val="24"/>
          <w:szCs w:val="24"/>
          <w:lang w:eastAsia="ar-SA"/>
        </w:rPr>
        <w:t xml:space="preserve">          </w:t>
      </w:r>
      <w:r w:rsidRPr="004A6B8C">
        <w:rPr>
          <w:rFonts w:ascii="Times New Roman" w:eastAsia="Times New Roman" w:hAnsi="Times New Roman" w:cs="Times New Roman"/>
          <w:sz w:val="24"/>
          <w:szCs w:val="24"/>
          <w:lang w:eastAsia="ar-SA"/>
        </w:rPr>
        <w:t xml:space="preserve">w celu realizacji niniejszej umowy.  </w:t>
      </w:r>
    </w:p>
    <w:p w14:paraId="1E99CD7C"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zobowiązuje się zapewnić zachowanie w tajemnicy, </w:t>
      </w:r>
      <w:r w:rsidRPr="004A6B8C">
        <w:rPr>
          <w:rFonts w:ascii="Times New Roman" w:eastAsia="Times New Roman" w:hAnsi="Times New Roman" w:cs="Times New Roman"/>
          <w:sz w:val="24"/>
          <w:szCs w:val="24"/>
          <w:lang w:eastAsia="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D6CE0B3"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po zakończeniu świadczenia usług w zakresie </w:t>
      </w:r>
      <w:r w:rsidRPr="004A6B8C">
        <w:rPr>
          <w:rFonts w:ascii="Times New Roman" w:eastAsia="Times New Roman" w:hAnsi="Times New Roman" w:cs="Times New Roman"/>
          <w:color w:val="000000"/>
          <w:sz w:val="24"/>
          <w:szCs w:val="24"/>
          <w:lang w:eastAsia="ar-SA"/>
        </w:rPr>
        <w:t xml:space="preserve">obsługi prawnej </w:t>
      </w:r>
      <w:r w:rsidR="00020849">
        <w:rPr>
          <w:rFonts w:ascii="Times New Roman" w:eastAsia="Times New Roman" w:hAnsi="Times New Roman" w:cs="Times New Roman"/>
          <w:color w:val="000000"/>
          <w:sz w:val="24"/>
          <w:szCs w:val="24"/>
          <w:lang w:eastAsia="ar-SA"/>
        </w:rPr>
        <w:t>ZGM spółka z ograniczoną odpowiedzialnością</w:t>
      </w:r>
      <w:r w:rsidR="00020849">
        <w:rPr>
          <w:rFonts w:ascii="Times New Roman" w:eastAsia="Times New Roman" w:hAnsi="Times New Roman" w:cs="Times New Roman"/>
          <w:sz w:val="24"/>
          <w:szCs w:val="24"/>
          <w:lang w:eastAsia="ar-SA"/>
        </w:rPr>
        <w:t xml:space="preserve"> związanych </w:t>
      </w:r>
      <w:r w:rsidRPr="004A6B8C">
        <w:rPr>
          <w:rFonts w:ascii="Times New Roman" w:eastAsia="Times New Roman" w:hAnsi="Times New Roman" w:cs="Times New Roman"/>
          <w:sz w:val="24"/>
          <w:szCs w:val="24"/>
          <w:lang w:eastAsia="ar-SA"/>
        </w:rPr>
        <w:t>z przetwarzaniem zwraca Administratorowi wszelkie dane osobowe oraz usuwa wszelkie ich istniejące kopie, chyba że prawo Unii lub prawo państwa członkowskiego nakazują przechowywanie danych osobowych.</w:t>
      </w:r>
    </w:p>
    <w:p w14:paraId="24F4DBF1"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pomaga Administratorowi w niezbędnym zakresie wywiązywać się z obowiązku odpowiadania na żądania osoby, której dane dotyczą oraz wywiązywania się z obowiązków określonych w art. 32-36 Rozporządzenia. </w:t>
      </w:r>
    </w:p>
    <w:p w14:paraId="60A666C5" w14:textId="77777777" w:rsidR="004A6B8C" w:rsidRPr="004A6B8C" w:rsidRDefault="004A6B8C" w:rsidP="004A6B8C">
      <w:pPr>
        <w:widowControl w:val="0"/>
        <w:numPr>
          <w:ilvl w:val="0"/>
          <w:numId w:val="7"/>
        </w:numPr>
        <w:suppressAutoHyphens/>
        <w:autoSpaceDE w:val="0"/>
        <w:spacing w:after="0" w:line="252" w:lineRule="auto"/>
        <w:jc w:val="both"/>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 xml:space="preserve">Podmiot przetwarzający po stwierdzeniu naruszenia ochrony danych osobowych bez zbędnej zwłoki zgłasza je Administratorowi w ciągu 24 godzin. </w:t>
      </w:r>
    </w:p>
    <w:p w14:paraId="6AC17293" w14:textId="77777777" w:rsidR="00020849" w:rsidRDefault="00020849"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1A555788"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4</w:t>
      </w:r>
    </w:p>
    <w:p w14:paraId="570BC5FC"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Prawo kontroli</w:t>
      </w:r>
    </w:p>
    <w:p w14:paraId="79B73C9E" w14:textId="77777777" w:rsidR="004A6B8C" w:rsidRPr="004A6B8C" w:rsidRDefault="004A6B8C" w:rsidP="004A6B8C">
      <w:pPr>
        <w:widowControl w:val="0"/>
        <w:numPr>
          <w:ilvl w:val="0"/>
          <w:numId w:val="16"/>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Administrator danych zgodnie z art. 28 ust. 3 pkt h) Rozporządzenia ma prawo kontroli, czy środki zastosowane przez Podmiot przetwarzający przy przetwarzaniu </w:t>
      </w:r>
      <w:r w:rsidR="00020849">
        <w:rPr>
          <w:rFonts w:ascii="Times New Roman" w:eastAsia="Times New Roman" w:hAnsi="Times New Roman" w:cs="Times New Roman"/>
          <w:sz w:val="24"/>
          <w:szCs w:val="24"/>
          <w:lang w:eastAsia="ar-SA"/>
        </w:rPr>
        <w:t xml:space="preserve">                            </w:t>
      </w:r>
      <w:r w:rsidRPr="004A6B8C">
        <w:rPr>
          <w:rFonts w:ascii="Times New Roman" w:eastAsia="Times New Roman" w:hAnsi="Times New Roman" w:cs="Times New Roman"/>
          <w:sz w:val="24"/>
          <w:szCs w:val="24"/>
          <w:lang w:eastAsia="ar-SA"/>
        </w:rPr>
        <w:t xml:space="preserve">i zabezpieczeniu powierzonych danych osobowych spełniają postanowienia umowy. </w:t>
      </w:r>
    </w:p>
    <w:p w14:paraId="059D8512" w14:textId="77777777" w:rsidR="004A6B8C" w:rsidRPr="004A6B8C" w:rsidRDefault="004A6B8C" w:rsidP="004A6B8C">
      <w:pPr>
        <w:widowControl w:val="0"/>
        <w:numPr>
          <w:ilvl w:val="0"/>
          <w:numId w:val="16"/>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Administrator danych realizować będzie prawo kontroli w godzinach pracy Podmiotu przetwarzającego i z minimum 3-dniowym jego uprzedzeniem.</w:t>
      </w:r>
    </w:p>
    <w:p w14:paraId="0706A6D6" w14:textId="77777777" w:rsidR="004A6B8C" w:rsidRPr="004A6B8C" w:rsidRDefault="004A6B8C" w:rsidP="004A6B8C">
      <w:pPr>
        <w:widowControl w:val="0"/>
        <w:numPr>
          <w:ilvl w:val="0"/>
          <w:numId w:val="16"/>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Podmiot przetwarzający zobowiązuje się do usunięcia uchybień stwierdzonych podczas kontroli w terminie wskazanym przez Administratora danych nie dłuższym niż 7 dni.</w:t>
      </w:r>
    </w:p>
    <w:p w14:paraId="253B0210" w14:textId="77777777" w:rsidR="004A6B8C" w:rsidRPr="004A6B8C" w:rsidRDefault="004A6B8C" w:rsidP="004A6B8C">
      <w:pPr>
        <w:widowControl w:val="0"/>
        <w:numPr>
          <w:ilvl w:val="0"/>
          <w:numId w:val="16"/>
        </w:numPr>
        <w:suppressAutoHyphens/>
        <w:autoSpaceDE w:val="0"/>
        <w:spacing w:after="0" w:line="252" w:lineRule="auto"/>
        <w:jc w:val="both"/>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 xml:space="preserve">Podmiot przetwarzający udostępnia Administratorowi wszelkie informacje niezbędne do wykazania spełnienia obowiązków określonych w art. 28 Rozporządzenia. </w:t>
      </w:r>
    </w:p>
    <w:p w14:paraId="63CADAA1" w14:textId="77777777" w:rsidR="00020849" w:rsidRDefault="00020849"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783242E1"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5</w:t>
      </w:r>
    </w:p>
    <w:p w14:paraId="3B3C9D43"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Dalsze powierzenie danych do przetwarzania</w:t>
      </w:r>
    </w:p>
    <w:p w14:paraId="1F69DFFE" w14:textId="77777777" w:rsidR="004A6B8C" w:rsidRPr="004A6B8C" w:rsidRDefault="004A6B8C" w:rsidP="004A6B8C">
      <w:pPr>
        <w:widowControl w:val="0"/>
        <w:numPr>
          <w:ilvl w:val="0"/>
          <w:numId w:val="12"/>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może powierzyć dane osobowe objęte niniejszą umową do dalszego przetwarzania podwykonawcom jedynie w celu wykonania umowy dotyczącej wykonania usług w zakresie </w:t>
      </w:r>
      <w:r w:rsidRPr="004A6B8C">
        <w:rPr>
          <w:rFonts w:ascii="Times New Roman" w:eastAsia="Times New Roman" w:hAnsi="Times New Roman" w:cs="Times New Roman"/>
          <w:color w:val="000000"/>
          <w:sz w:val="24"/>
          <w:szCs w:val="24"/>
          <w:lang w:eastAsia="ar-SA"/>
        </w:rPr>
        <w:t xml:space="preserve">obsługi prawnej </w:t>
      </w:r>
      <w:r w:rsidR="00020849">
        <w:rPr>
          <w:rFonts w:ascii="Times New Roman" w:eastAsia="Times New Roman" w:hAnsi="Times New Roman" w:cs="Times New Roman"/>
          <w:color w:val="000000"/>
          <w:sz w:val="24"/>
          <w:szCs w:val="24"/>
          <w:lang w:eastAsia="ar-SA"/>
        </w:rPr>
        <w:t>ZGM spółka z ograniczoną odpowiedzialnością</w:t>
      </w:r>
      <w:r w:rsidRPr="004A6B8C">
        <w:rPr>
          <w:rFonts w:ascii="Times New Roman" w:eastAsia="Times New Roman" w:hAnsi="Times New Roman" w:cs="Times New Roman"/>
          <w:sz w:val="24"/>
          <w:szCs w:val="24"/>
          <w:lang w:eastAsia="ar-SA"/>
        </w:rPr>
        <w:t xml:space="preserve"> po uzyskaniu uprzedniej pisemnej zgody Administratora danych.  </w:t>
      </w:r>
    </w:p>
    <w:p w14:paraId="3BC2E625" w14:textId="77777777" w:rsidR="004A6B8C" w:rsidRPr="004A6B8C" w:rsidRDefault="004A6B8C" w:rsidP="004A6B8C">
      <w:pPr>
        <w:widowControl w:val="0"/>
        <w:numPr>
          <w:ilvl w:val="0"/>
          <w:numId w:val="12"/>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w:t>
      </w:r>
      <w:r w:rsidR="00020849">
        <w:rPr>
          <w:rFonts w:ascii="Times New Roman" w:eastAsia="Times New Roman" w:hAnsi="Times New Roman" w:cs="Times New Roman"/>
          <w:sz w:val="24"/>
          <w:szCs w:val="24"/>
          <w:lang w:eastAsia="ar-SA"/>
        </w:rPr>
        <w:t xml:space="preserve">a udzielania takiej informacji </w:t>
      </w:r>
      <w:r w:rsidRPr="004A6B8C">
        <w:rPr>
          <w:rFonts w:ascii="Times New Roman" w:eastAsia="Times New Roman" w:hAnsi="Times New Roman" w:cs="Times New Roman"/>
          <w:sz w:val="24"/>
          <w:szCs w:val="24"/>
          <w:lang w:eastAsia="ar-SA"/>
        </w:rPr>
        <w:t>z uwagi na ważny interes publiczny.</w:t>
      </w:r>
    </w:p>
    <w:p w14:paraId="3F03EF3C" w14:textId="77777777" w:rsidR="004A6B8C" w:rsidRPr="004A6B8C" w:rsidRDefault="004A6B8C" w:rsidP="004A6B8C">
      <w:pPr>
        <w:widowControl w:val="0"/>
        <w:numPr>
          <w:ilvl w:val="0"/>
          <w:numId w:val="12"/>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Podwykonawca, o którym mowa w ust. 1, winien spełniać te same gwarancje </w:t>
      </w:r>
      <w:r w:rsidR="00020849">
        <w:rPr>
          <w:rFonts w:ascii="Times New Roman" w:eastAsia="Times New Roman" w:hAnsi="Times New Roman" w:cs="Times New Roman"/>
          <w:sz w:val="24"/>
          <w:szCs w:val="24"/>
          <w:lang w:eastAsia="ar-SA"/>
        </w:rPr>
        <w:t xml:space="preserve">                       </w:t>
      </w:r>
      <w:r w:rsidRPr="004A6B8C">
        <w:rPr>
          <w:rFonts w:ascii="Times New Roman" w:eastAsia="Times New Roman" w:hAnsi="Times New Roman" w:cs="Times New Roman"/>
          <w:sz w:val="24"/>
          <w:szCs w:val="24"/>
          <w:lang w:eastAsia="ar-SA"/>
        </w:rPr>
        <w:t xml:space="preserve">i obowiązki jakie zostały nałożone na Podmiot przetwarzający w niniejszej umowie. </w:t>
      </w:r>
    </w:p>
    <w:p w14:paraId="14FDA9D1" w14:textId="77777777" w:rsidR="004A6B8C" w:rsidRPr="004A6B8C" w:rsidRDefault="004A6B8C" w:rsidP="004A6B8C">
      <w:pPr>
        <w:widowControl w:val="0"/>
        <w:numPr>
          <w:ilvl w:val="0"/>
          <w:numId w:val="12"/>
        </w:numPr>
        <w:suppressAutoHyphens/>
        <w:autoSpaceDE w:val="0"/>
        <w:spacing w:after="0" w:line="252" w:lineRule="auto"/>
        <w:jc w:val="both"/>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Podmiot przetwarzający ponosi pełną odpowiedzialność wobec Administratora za nie wywiązanie się ze spoczywających na podwykonawcy obowiązków ochrony danych.</w:t>
      </w:r>
    </w:p>
    <w:p w14:paraId="6268624F" w14:textId="77777777" w:rsidR="00020849" w:rsidRDefault="00020849"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5990510E"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6</w:t>
      </w:r>
    </w:p>
    <w:p w14:paraId="1082768E"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Odpowiedzialność Podmiotu przetwarzającego</w:t>
      </w:r>
    </w:p>
    <w:p w14:paraId="780AF1B6" w14:textId="77777777" w:rsidR="004A6B8C" w:rsidRPr="004A6B8C" w:rsidRDefault="004A6B8C" w:rsidP="004A6B8C">
      <w:pPr>
        <w:widowControl w:val="0"/>
        <w:numPr>
          <w:ilvl w:val="0"/>
          <w:numId w:val="3"/>
        </w:numPr>
        <w:suppressAutoHyphens/>
        <w:autoSpaceDE w:val="0"/>
        <w:spacing w:after="0" w:line="252" w:lineRule="auto"/>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6E7C1EF" w14:textId="77777777" w:rsidR="004A6B8C" w:rsidRPr="004A6B8C" w:rsidRDefault="004A6B8C" w:rsidP="004A6B8C">
      <w:pPr>
        <w:widowControl w:val="0"/>
        <w:numPr>
          <w:ilvl w:val="0"/>
          <w:numId w:val="3"/>
        </w:numPr>
        <w:suppressAutoHyphens/>
        <w:autoSpaceDE w:val="0"/>
        <w:spacing w:after="0" w:line="252" w:lineRule="auto"/>
        <w:jc w:val="both"/>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4A6B8C">
        <w:rPr>
          <w:rFonts w:ascii="Times New Roman" w:eastAsia="Times New Roman" w:hAnsi="Times New Roman" w:cs="Times New Roman"/>
          <w:sz w:val="24"/>
          <w:szCs w:val="24"/>
          <w:lang w:eastAsia="ar-SA"/>
        </w:rPr>
        <w:br/>
        <w:t xml:space="preserve">o ile są wiadome, lub realizowanych kontrolach i inspekcjach dotyczących przetwarzania w Podmiocie przetwarzającym tych danych osobowych, </w:t>
      </w:r>
      <w:r w:rsidRPr="004A6B8C">
        <w:rPr>
          <w:rFonts w:ascii="Times New Roman" w:eastAsia="Times New Roman" w:hAnsi="Times New Roman" w:cs="Times New Roman"/>
          <w:sz w:val="24"/>
          <w:szCs w:val="24"/>
          <w:lang w:eastAsia="ar-SA"/>
        </w:rPr>
        <w:br/>
        <w:t xml:space="preserve">w szczególności prowadzonych przez inspektorów upoważnionych przez Generalnego Inspektora Ochrony Danych Osobowych. Niniejszy obowiązek dotyczy wyłącznie danych osobowych powierzonych przez Administratora danych. </w:t>
      </w:r>
    </w:p>
    <w:p w14:paraId="1407E08B" w14:textId="77777777" w:rsidR="00020849" w:rsidRDefault="00020849"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0D3DEB7F"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7</w:t>
      </w:r>
    </w:p>
    <w:p w14:paraId="1B80270E"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Czas obowiązywania umowy</w:t>
      </w:r>
    </w:p>
    <w:p w14:paraId="1E66F53E" w14:textId="77777777" w:rsidR="004A6B8C" w:rsidRPr="00020849" w:rsidRDefault="004A6B8C" w:rsidP="00020849">
      <w:pPr>
        <w:spacing w:line="252" w:lineRule="auto"/>
        <w:jc w:val="both"/>
        <w:rPr>
          <w:rFonts w:ascii="Times New Roman" w:eastAsia="Times New Roman" w:hAnsi="Times New Roman" w:cs="Times New Roman"/>
          <w:color w:val="000000"/>
          <w:sz w:val="24"/>
          <w:szCs w:val="24"/>
          <w:lang w:eastAsia="ar-SA"/>
        </w:rPr>
      </w:pPr>
      <w:r w:rsidRPr="004A6B8C">
        <w:rPr>
          <w:rFonts w:ascii="Times New Roman" w:eastAsia="Times New Roman" w:hAnsi="Times New Roman" w:cs="Times New Roman"/>
          <w:sz w:val="24"/>
          <w:szCs w:val="24"/>
          <w:lang w:eastAsia="ar-SA"/>
        </w:rPr>
        <w:t xml:space="preserve">Niniejsza umowa obowiązuje w okresie obowiązywania umowy z dnia…...2020 r. nr…… dotyczącej wykonywania usług w zakresie </w:t>
      </w:r>
      <w:r w:rsidRPr="004A6B8C">
        <w:rPr>
          <w:rFonts w:ascii="Times New Roman" w:eastAsia="Times New Roman" w:hAnsi="Times New Roman" w:cs="Times New Roman"/>
          <w:color w:val="000000"/>
          <w:sz w:val="24"/>
          <w:szCs w:val="24"/>
          <w:lang w:eastAsia="ar-SA"/>
        </w:rPr>
        <w:t xml:space="preserve">obsługi prawnej </w:t>
      </w:r>
      <w:r w:rsidR="00020849">
        <w:rPr>
          <w:rFonts w:ascii="Times New Roman" w:eastAsia="Times New Roman" w:hAnsi="Times New Roman" w:cs="Times New Roman"/>
          <w:color w:val="000000"/>
          <w:sz w:val="24"/>
          <w:szCs w:val="24"/>
          <w:lang w:eastAsia="ar-SA"/>
        </w:rPr>
        <w:t>ZGM spółka z ograniczoną odpowiedzialnością,</w:t>
      </w:r>
      <w:r w:rsidRPr="004A6B8C">
        <w:rPr>
          <w:rFonts w:ascii="Times New Roman" w:eastAsia="Times New Roman" w:hAnsi="Times New Roman" w:cs="Times New Roman"/>
          <w:color w:val="000000"/>
          <w:sz w:val="24"/>
          <w:szCs w:val="24"/>
          <w:lang w:eastAsia="ar-SA"/>
        </w:rPr>
        <w:t xml:space="preserve"> tj. od dnia </w:t>
      </w:r>
      <w:r w:rsidR="00060829">
        <w:rPr>
          <w:rFonts w:ascii="Times New Roman" w:eastAsia="Times New Roman" w:hAnsi="Times New Roman" w:cs="Times New Roman"/>
          <w:color w:val="000000"/>
          <w:sz w:val="24"/>
          <w:szCs w:val="24"/>
          <w:lang w:eastAsia="ar-SA"/>
        </w:rPr>
        <w:t>…..2020</w:t>
      </w:r>
      <w:r w:rsidR="00020849">
        <w:rPr>
          <w:rFonts w:ascii="Times New Roman" w:eastAsia="Times New Roman" w:hAnsi="Times New Roman" w:cs="Times New Roman"/>
          <w:color w:val="000000"/>
          <w:sz w:val="24"/>
          <w:szCs w:val="24"/>
          <w:lang w:eastAsia="ar-SA"/>
        </w:rPr>
        <w:t xml:space="preserve"> r. do dnia </w:t>
      </w:r>
      <w:r w:rsidR="00060829">
        <w:rPr>
          <w:rFonts w:ascii="Times New Roman" w:eastAsia="Times New Roman" w:hAnsi="Times New Roman" w:cs="Times New Roman"/>
          <w:color w:val="000000"/>
          <w:sz w:val="24"/>
          <w:szCs w:val="24"/>
          <w:lang w:eastAsia="ar-SA"/>
        </w:rPr>
        <w:t>…..</w:t>
      </w:r>
      <w:r w:rsidR="00020849">
        <w:rPr>
          <w:rFonts w:ascii="Times New Roman" w:eastAsia="Times New Roman" w:hAnsi="Times New Roman" w:cs="Times New Roman"/>
          <w:color w:val="000000"/>
          <w:sz w:val="24"/>
          <w:szCs w:val="24"/>
          <w:lang w:eastAsia="ar-SA"/>
        </w:rPr>
        <w:t>.2021 r.</w:t>
      </w:r>
    </w:p>
    <w:p w14:paraId="6EDB04FE"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§8</w:t>
      </w:r>
    </w:p>
    <w:p w14:paraId="635B6A53"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Rozwiązanie umowy</w:t>
      </w:r>
    </w:p>
    <w:p w14:paraId="450ADB47" w14:textId="77777777" w:rsidR="004A6B8C" w:rsidRPr="004A6B8C" w:rsidRDefault="004A6B8C" w:rsidP="00020849">
      <w:pPr>
        <w:spacing w:after="0" w:line="252"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Administrator danych może rozwiązać niniejszą umowę ze skutkiem natychmiastowym gdy Podmiot przetwarzający:</w:t>
      </w:r>
    </w:p>
    <w:p w14:paraId="4C8B0690" w14:textId="77777777" w:rsidR="004A6B8C" w:rsidRPr="004A6B8C" w:rsidRDefault="004A6B8C" w:rsidP="00020849">
      <w:pPr>
        <w:widowControl w:val="0"/>
        <w:numPr>
          <w:ilvl w:val="0"/>
          <w:numId w:val="2"/>
        </w:numPr>
        <w:suppressAutoHyphens/>
        <w:autoSpaceDE w:val="0"/>
        <w:spacing w:after="0" w:line="252" w:lineRule="auto"/>
        <w:ind w:left="709" w:hanging="283"/>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Pomimo zobowiązania go do usunięcia uchybień stwierdzonych podczas kontroli nie usunie ich w wyznaczonym terminie.</w:t>
      </w:r>
    </w:p>
    <w:p w14:paraId="0C879F01" w14:textId="77777777" w:rsidR="004A6B8C" w:rsidRPr="004A6B8C" w:rsidRDefault="004A6B8C" w:rsidP="00020849">
      <w:pPr>
        <w:widowControl w:val="0"/>
        <w:numPr>
          <w:ilvl w:val="0"/>
          <w:numId w:val="2"/>
        </w:numPr>
        <w:suppressAutoHyphens/>
        <w:autoSpaceDE w:val="0"/>
        <w:spacing w:after="0" w:line="252" w:lineRule="auto"/>
        <w:ind w:left="709" w:hanging="283"/>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Przetwarza dane osobowe w sposób niezgodny z umową.</w:t>
      </w:r>
    </w:p>
    <w:p w14:paraId="49EB90ED" w14:textId="77777777" w:rsidR="004A6B8C" w:rsidRPr="004A6B8C" w:rsidRDefault="004A6B8C" w:rsidP="00020849">
      <w:pPr>
        <w:widowControl w:val="0"/>
        <w:numPr>
          <w:ilvl w:val="0"/>
          <w:numId w:val="2"/>
        </w:numPr>
        <w:suppressAutoHyphens/>
        <w:autoSpaceDE w:val="0"/>
        <w:spacing w:after="0" w:line="252" w:lineRule="auto"/>
        <w:ind w:left="709" w:hanging="283"/>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sz w:val="24"/>
          <w:szCs w:val="24"/>
          <w:lang w:eastAsia="ar-SA"/>
        </w:rPr>
        <w:t>Powierzył przetwarzanie danych osobowych innemu podmiotowi bez zgody Administratora danych.</w:t>
      </w:r>
    </w:p>
    <w:p w14:paraId="6D23AA56" w14:textId="77777777" w:rsidR="00020849" w:rsidRDefault="00020849"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0C4AA812"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9</w:t>
      </w:r>
    </w:p>
    <w:p w14:paraId="271E73B6"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Zasady zachowania poufności</w:t>
      </w:r>
    </w:p>
    <w:p w14:paraId="5649D74C" w14:textId="77777777" w:rsidR="004A6B8C" w:rsidRPr="004A6B8C" w:rsidRDefault="004A6B8C" w:rsidP="00020849">
      <w:pPr>
        <w:widowControl w:val="0"/>
        <w:numPr>
          <w:ilvl w:val="0"/>
          <w:numId w:val="4"/>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zobowiązuje się do zachowania w tajemnicy wszelkich informacji, danych, materiałów, dokumentów i danych osobowych otrzymanych od Administratora danych i od współpracujących z nim osób oraz danych uzyskanych </w:t>
      </w:r>
      <w:r w:rsidR="00ED1392">
        <w:rPr>
          <w:rFonts w:ascii="Times New Roman" w:eastAsia="Times New Roman" w:hAnsi="Times New Roman" w:cs="Times New Roman"/>
          <w:sz w:val="24"/>
          <w:szCs w:val="24"/>
          <w:lang w:eastAsia="ar-SA"/>
        </w:rPr>
        <w:t xml:space="preserve">               </w:t>
      </w:r>
      <w:r w:rsidRPr="004A6B8C">
        <w:rPr>
          <w:rFonts w:ascii="Times New Roman" w:eastAsia="Times New Roman" w:hAnsi="Times New Roman" w:cs="Times New Roman"/>
          <w:sz w:val="24"/>
          <w:szCs w:val="24"/>
          <w:lang w:eastAsia="ar-SA"/>
        </w:rPr>
        <w:t>w jakikolwiek inny sposób, zamierzony czy przypadkowy w formie ustnej, pisemnej lub elektronicznej („dane poufne”).</w:t>
      </w:r>
    </w:p>
    <w:p w14:paraId="69D551B4" w14:textId="77777777" w:rsidR="004A6B8C" w:rsidRPr="004A6B8C" w:rsidRDefault="004A6B8C" w:rsidP="00020849">
      <w:pPr>
        <w:widowControl w:val="0"/>
        <w:numPr>
          <w:ilvl w:val="0"/>
          <w:numId w:val="4"/>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Podmiot przetwarzający oświadcza, że w związku ze zobowiązaniem do zachowania </w:t>
      </w:r>
      <w:r w:rsidR="00ED1392">
        <w:rPr>
          <w:rFonts w:ascii="Times New Roman" w:eastAsia="Times New Roman" w:hAnsi="Times New Roman" w:cs="Times New Roman"/>
          <w:sz w:val="24"/>
          <w:szCs w:val="24"/>
          <w:lang w:eastAsia="ar-SA"/>
        </w:rPr>
        <w:t xml:space="preserve">           </w:t>
      </w:r>
      <w:r w:rsidRPr="004A6B8C">
        <w:rPr>
          <w:rFonts w:ascii="Times New Roman" w:eastAsia="Times New Roman" w:hAnsi="Times New Roman" w:cs="Times New Roman"/>
          <w:sz w:val="24"/>
          <w:szCs w:val="24"/>
          <w:lang w:eastAsia="ar-SA"/>
        </w:rPr>
        <w:t>w tajemnicy danych poufnych nie będą one wykorzystywane, ujawniane ani udostępniane bez pisemnej zgody Administratora danych w innym celu niż wykonanie umowy, chyba że konieczność ujawnienia posiadanych info</w:t>
      </w:r>
      <w:r w:rsidR="00ED1392">
        <w:rPr>
          <w:rFonts w:ascii="Times New Roman" w:eastAsia="Times New Roman" w:hAnsi="Times New Roman" w:cs="Times New Roman"/>
          <w:sz w:val="24"/>
          <w:szCs w:val="24"/>
          <w:lang w:eastAsia="ar-SA"/>
        </w:rPr>
        <w:t xml:space="preserve">rmacji wynika </w:t>
      </w:r>
      <w:r w:rsidRPr="004A6B8C">
        <w:rPr>
          <w:rFonts w:ascii="Times New Roman" w:eastAsia="Times New Roman" w:hAnsi="Times New Roman" w:cs="Times New Roman"/>
          <w:sz w:val="24"/>
          <w:szCs w:val="24"/>
          <w:lang w:eastAsia="ar-SA"/>
        </w:rPr>
        <w:t>z obowiązujących przepisów prawa lub umowy.</w:t>
      </w:r>
    </w:p>
    <w:p w14:paraId="37AC5117"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68AFAC01"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A6B8C">
        <w:rPr>
          <w:rFonts w:ascii="Times New Roman" w:eastAsia="Times New Roman" w:hAnsi="Times New Roman" w:cs="Times New Roman"/>
          <w:b/>
          <w:sz w:val="24"/>
          <w:szCs w:val="24"/>
          <w:lang w:eastAsia="ar-SA"/>
        </w:rPr>
        <w:t xml:space="preserve">§ 10 </w:t>
      </w:r>
    </w:p>
    <w:p w14:paraId="36669B99"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b/>
          <w:sz w:val="24"/>
          <w:szCs w:val="24"/>
          <w:lang w:eastAsia="ar-SA"/>
        </w:rPr>
        <w:t>Postanowienia końcowe</w:t>
      </w:r>
    </w:p>
    <w:p w14:paraId="196C1261" w14:textId="77777777" w:rsidR="004A6B8C" w:rsidRPr="004A6B8C" w:rsidRDefault="004A6B8C" w:rsidP="00ED1392">
      <w:pPr>
        <w:widowControl w:val="0"/>
        <w:numPr>
          <w:ilvl w:val="0"/>
          <w:numId w:val="13"/>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Umowa została sporządzona w dwóch jednobrzmiących egzemplarzach, po jednym  dla każdej ze stron.</w:t>
      </w:r>
    </w:p>
    <w:p w14:paraId="6209C5E3" w14:textId="77777777" w:rsidR="004A6B8C" w:rsidRPr="004A6B8C" w:rsidRDefault="004A6B8C" w:rsidP="00ED1392">
      <w:pPr>
        <w:widowControl w:val="0"/>
        <w:numPr>
          <w:ilvl w:val="0"/>
          <w:numId w:val="13"/>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W sprawach nieuregulowanych zastosowanie będą miały przepisy Kodeksu cywilnego oraz Rozporządzenia.</w:t>
      </w:r>
    </w:p>
    <w:p w14:paraId="2BF98D94" w14:textId="77777777" w:rsidR="004A6B8C" w:rsidRPr="004A6B8C" w:rsidRDefault="004A6B8C" w:rsidP="00ED1392">
      <w:pPr>
        <w:widowControl w:val="0"/>
        <w:numPr>
          <w:ilvl w:val="0"/>
          <w:numId w:val="13"/>
        </w:numPr>
        <w:suppressAutoHyphens/>
        <w:autoSpaceDE w:val="0"/>
        <w:spacing w:after="0" w:line="252" w:lineRule="auto"/>
        <w:ind w:left="426"/>
        <w:jc w:val="both"/>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Sądem właściwym dla rozpatrzenia sporów wynikających z niniejszej umowy będzie sąd właściwy miejscowo dla  Administratora danych.</w:t>
      </w:r>
    </w:p>
    <w:p w14:paraId="1FB920C3"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1C2AA2F2"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2AB9EA0B"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39547074"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         _______________________                                          ____________________</w:t>
      </w:r>
    </w:p>
    <w:p w14:paraId="776ADE6A" w14:textId="77777777" w:rsidR="004A6B8C" w:rsidRPr="004A6B8C" w:rsidRDefault="004A6B8C" w:rsidP="004A6B8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A6B8C">
        <w:rPr>
          <w:rFonts w:ascii="Times New Roman" w:eastAsia="Times New Roman" w:hAnsi="Times New Roman" w:cs="Times New Roman"/>
          <w:sz w:val="24"/>
          <w:szCs w:val="24"/>
          <w:lang w:eastAsia="ar-SA"/>
        </w:rPr>
        <w:t xml:space="preserve">Administrator danych </w:t>
      </w:r>
      <w:r w:rsidRPr="004A6B8C">
        <w:rPr>
          <w:rFonts w:ascii="Times New Roman" w:eastAsia="Times New Roman" w:hAnsi="Times New Roman" w:cs="Times New Roman"/>
          <w:sz w:val="24"/>
          <w:szCs w:val="24"/>
          <w:lang w:eastAsia="ar-SA"/>
        </w:rPr>
        <w:tab/>
      </w:r>
      <w:r w:rsidRPr="004A6B8C">
        <w:rPr>
          <w:rFonts w:ascii="Times New Roman" w:eastAsia="Times New Roman" w:hAnsi="Times New Roman" w:cs="Times New Roman"/>
          <w:sz w:val="24"/>
          <w:szCs w:val="24"/>
          <w:lang w:eastAsia="ar-SA"/>
        </w:rPr>
        <w:tab/>
      </w:r>
      <w:r w:rsidRPr="004A6B8C">
        <w:rPr>
          <w:rFonts w:ascii="Times New Roman" w:eastAsia="Times New Roman" w:hAnsi="Times New Roman" w:cs="Times New Roman"/>
          <w:sz w:val="24"/>
          <w:szCs w:val="24"/>
          <w:lang w:eastAsia="ar-SA"/>
        </w:rPr>
        <w:tab/>
      </w:r>
      <w:r w:rsidRPr="004A6B8C">
        <w:rPr>
          <w:rFonts w:ascii="Times New Roman" w:eastAsia="Times New Roman" w:hAnsi="Times New Roman" w:cs="Times New Roman"/>
          <w:sz w:val="24"/>
          <w:szCs w:val="24"/>
          <w:lang w:eastAsia="ar-SA"/>
        </w:rPr>
        <w:tab/>
      </w:r>
      <w:r w:rsidRPr="004A6B8C">
        <w:rPr>
          <w:rFonts w:ascii="Times New Roman" w:eastAsia="Times New Roman" w:hAnsi="Times New Roman" w:cs="Times New Roman"/>
          <w:sz w:val="24"/>
          <w:szCs w:val="24"/>
          <w:lang w:eastAsia="ar-SA"/>
        </w:rPr>
        <w:tab/>
        <w:t>Podmiot przetwarzający</w:t>
      </w:r>
    </w:p>
    <w:p w14:paraId="59E38543" w14:textId="77777777" w:rsidR="004A6B8C" w:rsidRPr="004A6B8C" w:rsidRDefault="004A6B8C" w:rsidP="004A6B8C">
      <w:pPr>
        <w:widowControl w:val="0"/>
        <w:suppressAutoHyphens/>
        <w:autoSpaceDE w:val="0"/>
        <w:spacing w:after="0" w:line="240" w:lineRule="auto"/>
        <w:rPr>
          <w:rFonts w:ascii="Times New Roman" w:eastAsia="Times New Roman" w:hAnsi="Times New Roman" w:cs="Times New Roman"/>
          <w:sz w:val="24"/>
          <w:szCs w:val="24"/>
          <w:lang w:eastAsia="ar-SA"/>
        </w:rPr>
      </w:pPr>
    </w:p>
    <w:p w14:paraId="087C45D1" w14:textId="77777777" w:rsidR="004A6B8C" w:rsidRPr="004A6B8C" w:rsidRDefault="004A6B8C" w:rsidP="004A6B8C">
      <w:pPr>
        <w:spacing w:after="0" w:line="240" w:lineRule="auto"/>
        <w:jc w:val="both"/>
        <w:rPr>
          <w:rFonts w:ascii="Times New Roman" w:eastAsia="Calibri" w:hAnsi="Times New Roman" w:cs="Times New Roman"/>
          <w:color w:val="FF0000"/>
          <w:sz w:val="24"/>
          <w:szCs w:val="24"/>
          <w:lang w:eastAsia="ar-SA"/>
        </w:rPr>
      </w:pPr>
    </w:p>
    <w:p w14:paraId="228F1AAD" w14:textId="77777777" w:rsidR="004A6B8C" w:rsidRPr="004A6B8C" w:rsidRDefault="004A6B8C" w:rsidP="004A6B8C">
      <w:pPr>
        <w:spacing w:after="0" w:line="240" w:lineRule="auto"/>
        <w:jc w:val="both"/>
        <w:rPr>
          <w:rFonts w:ascii="Times New Roman" w:eastAsia="Calibri" w:hAnsi="Times New Roman" w:cs="Times New Roman"/>
          <w:color w:val="FF0000"/>
          <w:sz w:val="24"/>
          <w:szCs w:val="24"/>
          <w:lang w:eastAsia="ar-SA"/>
        </w:rPr>
      </w:pPr>
    </w:p>
    <w:p w14:paraId="66FF17B7" w14:textId="77777777" w:rsidR="004A6B8C" w:rsidRPr="004A6B8C" w:rsidRDefault="004A6B8C" w:rsidP="004A6B8C">
      <w:pPr>
        <w:spacing w:after="0" w:line="240" w:lineRule="auto"/>
        <w:jc w:val="both"/>
        <w:rPr>
          <w:rFonts w:ascii="Times New Roman" w:eastAsia="Times New Roman" w:hAnsi="Times New Roman" w:cs="Times New Roman"/>
          <w:sz w:val="20"/>
          <w:szCs w:val="20"/>
          <w:lang w:eastAsia="ar-SA"/>
        </w:rPr>
      </w:pPr>
    </w:p>
    <w:p w14:paraId="633DC283" w14:textId="77777777" w:rsidR="00BB4EB7" w:rsidRDefault="00BB4EB7"/>
    <w:sectPr w:rsidR="00BB4EB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851" w:gutter="0"/>
      <w:cols w:space="708"/>
      <w:docGrid w:linePitch="600" w:charSpace="409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429FC" w16cid:durableId="23383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FD640" w14:textId="77777777" w:rsidR="00B27811" w:rsidRDefault="00B27811">
      <w:pPr>
        <w:spacing w:after="0" w:line="240" w:lineRule="auto"/>
      </w:pPr>
      <w:r>
        <w:separator/>
      </w:r>
    </w:p>
  </w:endnote>
  <w:endnote w:type="continuationSeparator" w:id="0">
    <w:p w14:paraId="668B2EAD" w14:textId="77777777" w:rsidR="00B27811" w:rsidRDefault="00B2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EEF6" w14:textId="77777777" w:rsidR="0095571F" w:rsidRDefault="009557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0625" w14:textId="77777777" w:rsidR="0095571F" w:rsidRDefault="0095571F">
    <w:pPr>
      <w:pStyle w:val="Stopka"/>
      <w:jc w:val="center"/>
    </w:pPr>
    <w:r>
      <w:fldChar w:fldCharType="begin"/>
    </w:r>
    <w:r>
      <w:instrText xml:space="preserve"> PAGE </w:instrText>
    </w:r>
    <w:r>
      <w:fldChar w:fldCharType="separate"/>
    </w:r>
    <w:r w:rsidR="004C43FA">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1576" w14:textId="77777777" w:rsidR="0095571F" w:rsidRDefault="009557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E477" w14:textId="77777777" w:rsidR="00B27811" w:rsidRDefault="00B27811">
      <w:pPr>
        <w:spacing w:after="0" w:line="240" w:lineRule="auto"/>
      </w:pPr>
      <w:r>
        <w:separator/>
      </w:r>
    </w:p>
  </w:footnote>
  <w:footnote w:type="continuationSeparator" w:id="0">
    <w:p w14:paraId="50104498" w14:textId="77777777" w:rsidR="00B27811" w:rsidRDefault="00B27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8FA3" w14:textId="77777777" w:rsidR="0095571F" w:rsidRDefault="009557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A37F" w14:textId="77777777" w:rsidR="0095571F" w:rsidRDefault="009557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C59F" w14:textId="77777777" w:rsidR="0095571F" w:rsidRDefault="009557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3020A372"/>
    <w:name w:val="WW8Num8"/>
    <w:lvl w:ilvl="0">
      <w:start w:val="1"/>
      <w:numFmt w:val="decimal"/>
      <w:lvlText w:val="%1."/>
      <w:lvlJc w:val="left"/>
      <w:pPr>
        <w:tabs>
          <w:tab w:val="num" w:pos="0"/>
        </w:tabs>
        <w:ind w:left="720" w:hanging="360"/>
      </w:pPr>
      <w:rPr>
        <w:rFonts w:eastAsia="SimSun"/>
        <w:b/>
        <w:kern w:val="1"/>
        <w:sz w:val="24"/>
        <w:szCs w:val="24"/>
        <w:lang w:eastAsia="hi-IN" w:bidi="hi-IN"/>
      </w:rPr>
    </w:lvl>
  </w:abstractNum>
  <w:abstractNum w:abstractNumId="1" w15:restartNumberingAfterBreak="0">
    <w:nsid w:val="00000009"/>
    <w:multiLevelType w:val="singleLevel"/>
    <w:tmpl w:val="04150011"/>
    <w:lvl w:ilvl="0">
      <w:start w:val="1"/>
      <w:numFmt w:val="decimal"/>
      <w:lvlText w:val="%1)"/>
      <w:lvlJc w:val="left"/>
      <w:pPr>
        <w:ind w:left="720" w:hanging="360"/>
      </w:pPr>
      <w:rPr>
        <w:b/>
        <w:sz w:val="24"/>
        <w:szCs w:val="24"/>
      </w:rPr>
    </w:lvl>
  </w:abstractNum>
  <w:abstractNum w:abstractNumId="2" w15:restartNumberingAfterBreak="0">
    <w:nsid w:val="0000000B"/>
    <w:multiLevelType w:val="singleLevel"/>
    <w:tmpl w:val="D7544BF0"/>
    <w:name w:val="WW8Num11"/>
    <w:lvl w:ilvl="0">
      <w:start w:val="1"/>
      <w:numFmt w:val="decimal"/>
      <w:lvlText w:val="%1."/>
      <w:lvlJc w:val="left"/>
      <w:pPr>
        <w:tabs>
          <w:tab w:val="num" w:pos="0"/>
        </w:tabs>
        <w:ind w:left="720" w:hanging="360"/>
      </w:pPr>
      <w:rPr>
        <w:rFonts w:hint="default"/>
        <w:b/>
        <w:strike w:val="0"/>
        <w:dstrike w:val="0"/>
      </w:rPr>
    </w:lvl>
  </w:abstractNum>
  <w:abstractNum w:abstractNumId="3" w15:restartNumberingAfterBreak="0">
    <w:nsid w:val="0000000E"/>
    <w:multiLevelType w:val="singleLevel"/>
    <w:tmpl w:val="84AAF254"/>
    <w:name w:val="WW8Num14"/>
    <w:lvl w:ilvl="0">
      <w:start w:val="1"/>
      <w:numFmt w:val="decimal"/>
      <w:lvlText w:val="%1."/>
      <w:lvlJc w:val="left"/>
      <w:pPr>
        <w:tabs>
          <w:tab w:val="num" w:pos="0"/>
        </w:tabs>
        <w:ind w:left="720" w:hanging="360"/>
      </w:pPr>
      <w:rPr>
        <w:rFonts w:eastAsia="SimSun" w:hint="default"/>
        <w:b/>
        <w:bCs w:val="0"/>
        <w:color w:val="auto"/>
        <w:kern w:val="1"/>
        <w:sz w:val="24"/>
        <w:szCs w:val="24"/>
        <w:lang w:eastAsia="hi-IN" w:bidi="hi-IN"/>
      </w:rPr>
    </w:lvl>
  </w:abstractNum>
  <w:abstractNum w:abstractNumId="4" w15:restartNumberingAfterBreak="0">
    <w:nsid w:val="0000000F"/>
    <w:multiLevelType w:val="singleLevel"/>
    <w:tmpl w:val="C0CCE3BA"/>
    <w:name w:val="WW8Num15"/>
    <w:lvl w:ilvl="0">
      <w:start w:val="1"/>
      <w:numFmt w:val="decimal"/>
      <w:lvlText w:val="%1."/>
      <w:lvlJc w:val="left"/>
      <w:pPr>
        <w:tabs>
          <w:tab w:val="num" w:pos="0"/>
        </w:tabs>
        <w:ind w:left="720" w:hanging="360"/>
      </w:pPr>
      <w:rPr>
        <w:rFonts w:ascii="Times New Roman" w:eastAsia="Times New Roman" w:hAnsi="Times New Roman" w:cs="Times New Roman"/>
        <w:b w:val="0"/>
        <w:bCs/>
        <w:i w:val="0"/>
        <w:color w:val="auto"/>
        <w:kern w:val="1"/>
        <w:sz w:val="24"/>
        <w:szCs w:val="24"/>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Times New Roman" w:eastAsia="Calibri" w:hAnsi="Times New Roman" w:cs="Times New Roman"/>
        <w:b w:val="0"/>
        <w:bCs w:val="0"/>
        <w:kern w:val="1"/>
        <w:sz w:val="24"/>
        <w:szCs w:val="24"/>
      </w:rPr>
    </w:lvl>
  </w:abstractNum>
  <w:abstractNum w:abstractNumId="6" w15:restartNumberingAfterBreak="0">
    <w:nsid w:val="00000011"/>
    <w:multiLevelType w:val="singleLevel"/>
    <w:tmpl w:val="7BBE9688"/>
    <w:name w:val="WW8Num17"/>
    <w:lvl w:ilvl="0">
      <w:start w:val="1"/>
      <w:numFmt w:val="decimal"/>
      <w:lvlText w:val="%1."/>
      <w:lvlJc w:val="left"/>
      <w:pPr>
        <w:tabs>
          <w:tab w:val="num" w:pos="0"/>
        </w:tabs>
        <w:ind w:left="720" w:hanging="360"/>
      </w:pPr>
      <w:rPr>
        <w:b/>
        <w:sz w:val="24"/>
        <w:szCs w:val="24"/>
      </w:rPr>
    </w:lvl>
  </w:abstractNum>
  <w:abstractNum w:abstractNumId="7" w15:restartNumberingAfterBreak="0">
    <w:nsid w:val="00000012"/>
    <w:multiLevelType w:val="singleLevel"/>
    <w:tmpl w:val="A29CD75E"/>
    <w:name w:val="WW8Num18"/>
    <w:lvl w:ilvl="0">
      <w:start w:val="1"/>
      <w:numFmt w:val="decimal"/>
      <w:lvlText w:val="%1)"/>
      <w:lvlJc w:val="left"/>
      <w:pPr>
        <w:tabs>
          <w:tab w:val="num" w:pos="0"/>
        </w:tabs>
        <w:ind w:left="644" w:hanging="360"/>
      </w:pPr>
      <w:rPr>
        <w:rFonts w:ascii="Times New Roman" w:hAnsi="Times New Roman" w:cs="Times New Roman"/>
        <w:b/>
        <w:kern w:val="1"/>
        <w:sz w:val="24"/>
        <w:szCs w:val="24"/>
      </w:rPr>
    </w:lvl>
  </w:abstractNum>
  <w:abstractNum w:abstractNumId="8" w15:restartNumberingAfterBreak="0">
    <w:nsid w:val="00000013"/>
    <w:multiLevelType w:val="singleLevel"/>
    <w:tmpl w:val="00000013"/>
    <w:name w:val="WW8Num20"/>
    <w:lvl w:ilvl="0">
      <w:start w:val="1"/>
      <w:numFmt w:val="decimal"/>
      <w:lvlText w:val="%1)"/>
      <w:lvlJc w:val="left"/>
      <w:pPr>
        <w:tabs>
          <w:tab w:val="num" w:pos="0"/>
        </w:tabs>
        <w:ind w:left="644" w:hanging="360"/>
      </w:pPr>
      <w:rPr>
        <w:rFonts w:ascii="Times New Roman" w:hAnsi="Times New Roman" w:cs="Times New Roman"/>
      </w:rPr>
    </w:lvl>
  </w:abstractNum>
  <w:abstractNum w:abstractNumId="9"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kern w:val="1"/>
        <w:sz w:val="24"/>
        <w:szCs w:val="24"/>
      </w:rPr>
    </w:lvl>
  </w:abstractNum>
  <w:abstractNum w:abstractNumId="10" w15:restartNumberingAfterBreak="0">
    <w:nsid w:val="00000016"/>
    <w:multiLevelType w:val="singleLevel"/>
    <w:tmpl w:val="5258514C"/>
    <w:name w:val="WW8Num23"/>
    <w:lvl w:ilvl="0">
      <w:start w:val="1"/>
      <w:numFmt w:val="decimal"/>
      <w:lvlText w:val="%1."/>
      <w:lvlJc w:val="left"/>
      <w:pPr>
        <w:tabs>
          <w:tab w:val="num" w:pos="0"/>
        </w:tabs>
        <w:ind w:left="720" w:hanging="360"/>
      </w:pPr>
      <w:rPr>
        <w:rFonts w:eastAsia="SimSun" w:hint="default"/>
        <w:b/>
        <w:i w:val="0"/>
        <w:color w:val="auto"/>
        <w:kern w:val="1"/>
        <w:sz w:val="24"/>
        <w:szCs w:val="24"/>
        <w:lang w:eastAsia="hi-IN" w:bidi="hi-IN"/>
      </w:rPr>
    </w:lvl>
  </w:abstractNum>
  <w:abstractNum w:abstractNumId="11" w15:restartNumberingAfterBreak="0">
    <w:nsid w:val="00000017"/>
    <w:multiLevelType w:val="singleLevel"/>
    <w:tmpl w:val="BB86AAA4"/>
    <w:name w:val="WW8Num24"/>
    <w:lvl w:ilvl="0">
      <w:start w:val="1"/>
      <w:numFmt w:val="decimal"/>
      <w:lvlText w:val="%1."/>
      <w:lvlJc w:val="left"/>
      <w:pPr>
        <w:tabs>
          <w:tab w:val="num" w:pos="0"/>
        </w:tabs>
        <w:ind w:left="720" w:hanging="360"/>
      </w:pPr>
      <w:rPr>
        <w:rFonts w:hint="default"/>
        <w:b/>
        <w:color w:val="000000"/>
        <w:sz w:val="24"/>
        <w:szCs w:val="24"/>
      </w:rPr>
    </w:lvl>
  </w:abstractNum>
  <w:abstractNum w:abstractNumId="12" w15:restartNumberingAfterBreak="0">
    <w:nsid w:val="00000018"/>
    <w:multiLevelType w:val="singleLevel"/>
    <w:tmpl w:val="F8D83E24"/>
    <w:name w:val="WW8Num25"/>
    <w:lvl w:ilvl="0">
      <w:start w:val="1"/>
      <w:numFmt w:val="decimal"/>
      <w:lvlText w:val="%1."/>
      <w:lvlJc w:val="left"/>
      <w:pPr>
        <w:tabs>
          <w:tab w:val="num" w:pos="0"/>
        </w:tabs>
        <w:ind w:left="720" w:hanging="360"/>
      </w:pPr>
      <w:rPr>
        <w:rFonts w:hint="default"/>
        <w:b/>
        <w:sz w:val="24"/>
        <w:szCs w:val="24"/>
      </w:rPr>
    </w:lvl>
  </w:abstractNum>
  <w:abstractNum w:abstractNumId="13" w15:restartNumberingAfterBreak="0">
    <w:nsid w:val="0000001A"/>
    <w:multiLevelType w:val="singleLevel"/>
    <w:tmpl w:val="1654EC46"/>
    <w:lvl w:ilvl="0">
      <w:start w:val="1"/>
      <w:numFmt w:val="decimal"/>
      <w:lvlText w:val="%1."/>
      <w:lvlJc w:val="left"/>
      <w:pPr>
        <w:ind w:left="720" w:hanging="360"/>
      </w:pPr>
      <w:rPr>
        <w:rFonts w:ascii="Times New Roman" w:hAnsi="Times New Roman" w:cs="Times New Roman" w:hint="default"/>
        <w:b w:val="0"/>
        <w:bCs/>
        <w:kern w:val="1"/>
        <w:sz w:val="24"/>
        <w:szCs w:val="24"/>
      </w:rPr>
    </w:lvl>
  </w:abstractNum>
  <w:abstractNum w:abstractNumId="14" w15:restartNumberingAfterBreak="0">
    <w:nsid w:val="0000001B"/>
    <w:multiLevelType w:val="multilevel"/>
    <w:tmpl w:val="0000001B"/>
    <w:name w:val="WW8Num28"/>
    <w:lvl w:ilvl="0">
      <w:start w:val="4"/>
      <w:numFmt w:val="decimal"/>
      <w:lvlText w:val="%1."/>
      <w:lvlJc w:val="left"/>
      <w:pPr>
        <w:tabs>
          <w:tab w:val="num" w:pos="-218"/>
        </w:tabs>
        <w:ind w:left="502" w:hanging="360"/>
      </w:pPr>
      <w:rPr>
        <w:rFonts w:ascii="Times New Roman" w:hAnsi="Times New Roman" w:cs="Times New Roman"/>
        <w:kern w:val="1"/>
        <w:sz w:val="24"/>
        <w:szCs w:val="24"/>
      </w:rPr>
    </w:lvl>
    <w:lvl w:ilvl="1">
      <w:start w:val="3"/>
      <w:numFmt w:val="decimal"/>
      <w:lvlText w:val="%2)"/>
      <w:lvlJc w:val="left"/>
      <w:pPr>
        <w:tabs>
          <w:tab w:val="num" w:pos="0"/>
        </w:tabs>
        <w:ind w:left="786" w:hanging="360"/>
      </w:pPr>
    </w:lvl>
    <w:lvl w:ilvl="2">
      <w:start w:val="1"/>
      <w:numFmt w:val="decimal"/>
      <w:lvlText w:val="%3."/>
      <w:lvlJc w:val="left"/>
      <w:pPr>
        <w:tabs>
          <w:tab w:val="num" w:pos="0"/>
        </w:tabs>
        <w:ind w:left="2482" w:hanging="360"/>
      </w:pPr>
    </w:lvl>
    <w:lvl w:ilvl="3">
      <w:start w:val="1"/>
      <w:numFmt w:val="decimal"/>
      <w:lvlText w:val="%4."/>
      <w:lvlJc w:val="left"/>
      <w:pPr>
        <w:tabs>
          <w:tab w:val="num" w:pos="0"/>
        </w:tabs>
        <w:ind w:left="3022" w:hanging="360"/>
      </w:pPr>
    </w:lvl>
    <w:lvl w:ilvl="4">
      <w:start w:val="1"/>
      <w:numFmt w:val="decimal"/>
      <w:lvlText w:val="%5."/>
      <w:lvlJc w:val="left"/>
      <w:pPr>
        <w:tabs>
          <w:tab w:val="num" w:pos="0"/>
        </w:tabs>
        <w:ind w:left="3742" w:hanging="360"/>
      </w:pPr>
    </w:lvl>
    <w:lvl w:ilvl="5">
      <w:start w:val="2"/>
      <w:numFmt w:val="lowerLetter"/>
      <w:lvlText w:val="%6)"/>
      <w:lvlJc w:val="left"/>
      <w:pPr>
        <w:tabs>
          <w:tab w:val="num" w:pos="0"/>
        </w:tabs>
        <w:ind w:left="1211" w:hanging="36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15:restartNumberingAfterBreak="0">
    <w:nsid w:val="0000001C"/>
    <w:multiLevelType w:val="singleLevel"/>
    <w:tmpl w:val="0000001C"/>
    <w:name w:val="WW8Num29"/>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16" w15:restartNumberingAfterBreak="0">
    <w:nsid w:val="26665EBB"/>
    <w:multiLevelType w:val="hybridMultilevel"/>
    <w:tmpl w:val="E15E8CE8"/>
    <w:lvl w:ilvl="0" w:tplc="298418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9B193E"/>
    <w:multiLevelType w:val="multilevel"/>
    <w:tmpl w:val="17269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C2D6406"/>
    <w:multiLevelType w:val="hybridMultilevel"/>
    <w:tmpl w:val="17B4B80C"/>
    <w:lvl w:ilvl="0" w:tplc="517454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AC393C"/>
    <w:multiLevelType w:val="hybridMultilevel"/>
    <w:tmpl w:val="5CBE4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214415"/>
    <w:multiLevelType w:val="hybridMultilevel"/>
    <w:tmpl w:val="37FC0856"/>
    <w:lvl w:ilvl="0" w:tplc="3D8473D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E32247D"/>
    <w:multiLevelType w:val="hybridMultilevel"/>
    <w:tmpl w:val="CEF663BA"/>
    <w:lvl w:ilvl="0" w:tplc="704EC7F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79C0E40"/>
    <w:multiLevelType w:val="hybridMultilevel"/>
    <w:tmpl w:val="F10E2D74"/>
    <w:lvl w:ilvl="0" w:tplc="03B8F4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3215F"/>
    <w:multiLevelType w:val="hybridMultilevel"/>
    <w:tmpl w:val="FF5C1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371B4"/>
    <w:multiLevelType w:val="hybridMultilevel"/>
    <w:tmpl w:val="A91AB478"/>
    <w:lvl w:ilvl="0" w:tplc="0870090E">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18"/>
  </w:num>
  <w:num w:numId="19">
    <w:abstractNumId w:val="21"/>
  </w:num>
  <w:num w:numId="20">
    <w:abstractNumId w:val="20"/>
  </w:num>
  <w:num w:numId="21">
    <w:abstractNumId w:val="24"/>
  </w:num>
  <w:num w:numId="22">
    <w:abstractNumId w:val="17"/>
  </w:num>
  <w:num w:numId="23">
    <w:abstractNumId w:val="22"/>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8C"/>
    <w:rsid w:val="00010267"/>
    <w:rsid w:val="00020849"/>
    <w:rsid w:val="00060829"/>
    <w:rsid w:val="00123183"/>
    <w:rsid w:val="00183AF5"/>
    <w:rsid w:val="00185237"/>
    <w:rsid w:val="001A29F1"/>
    <w:rsid w:val="00200F99"/>
    <w:rsid w:val="002210E8"/>
    <w:rsid w:val="002236A9"/>
    <w:rsid w:val="002773FB"/>
    <w:rsid w:val="002978B2"/>
    <w:rsid w:val="002D212B"/>
    <w:rsid w:val="002D6F02"/>
    <w:rsid w:val="002F630F"/>
    <w:rsid w:val="00335F9F"/>
    <w:rsid w:val="00375FF1"/>
    <w:rsid w:val="003D01AC"/>
    <w:rsid w:val="00415447"/>
    <w:rsid w:val="00431E83"/>
    <w:rsid w:val="0044282B"/>
    <w:rsid w:val="00456076"/>
    <w:rsid w:val="00482CEE"/>
    <w:rsid w:val="004A3AF5"/>
    <w:rsid w:val="004A6B8C"/>
    <w:rsid w:val="004C43FA"/>
    <w:rsid w:val="004C61EB"/>
    <w:rsid w:val="004C79EE"/>
    <w:rsid w:val="004E04F8"/>
    <w:rsid w:val="004E6957"/>
    <w:rsid w:val="00523CCC"/>
    <w:rsid w:val="00564A01"/>
    <w:rsid w:val="005938AA"/>
    <w:rsid w:val="005A3063"/>
    <w:rsid w:val="006131BF"/>
    <w:rsid w:val="0069069D"/>
    <w:rsid w:val="0070700E"/>
    <w:rsid w:val="007542F8"/>
    <w:rsid w:val="00774C8D"/>
    <w:rsid w:val="007773CD"/>
    <w:rsid w:val="00796146"/>
    <w:rsid w:val="007F419F"/>
    <w:rsid w:val="00814443"/>
    <w:rsid w:val="00827986"/>
    <w:rsid w:val="00850579"/>
    <w:rsid w:val="00951470"/>
    <w:rsid w:val="0095340C"/>
    <w:rsid w:val="0095571F"/>
    <w:rsid w:val="009840DA"/>
    <w:rsid w:val="009B4F62"/>
    <w:rsid w:val="00A114D9"/>
    <w:rsid w:val="00A85A1A"/>
    <w:rsid w:val="00AA5379"/>
    <w:rsid w:val="00AC13AC"/>
    <w:rsid w:val="00B25F9D"/>
    <w:rsid w:val="00B27811"/>
    <w:rsid w:val="00B74F84"/>
    <w:rsid w:val="00B90657"/>
    <w:rsid w:val="00BB081C"/>
    <w:rsid w:val="00BB4EB7"/>
    <w:rsid w:val="00BD030A"/>
    <w:rsid w:val="00BF4BB4"/>
    <w:rsid w:val="00C01777"/>
    <w:rsid w:val="00C13B0D"/>
    <w:rsid w:val="00C31C21"/>
    <w:rsid w:val="00C57E45"/>
    <w:rsid w:val="00C67125"/>
    <w:rsid w:val="00C8420A"/>
    <w:rsid w:val="00CA7FC8"/>
    <w:rsid w:val="00D16785"/>
    <w:rsid w:val="00D44877"/>
    <w:rsid w:val="00D53F80"/>
    <w:rsid w:val="00D556BB"/>
    <w:rsid w:val="00D71E2A"/>
    <w:rsid w:val="00D8514C"/>
    <w:rsid w:val="00DA2CA5"/>
    <w:rsid w:val="00DB6879"/>
    <w:rsid w:val="00E05DBE"/>
    <w:rsid w:val="00E2037F"/>
    <w:rsid w:val="00E9690A"/>
    <w:rsid w:val="00EA4BE4"/>
    <w:rsid w:val="00ED1392"/>
    <w:rsid w:val="00EE4632"/>
    <w:rsid w:val="00F41C8E"/>
    <w:rsid w:val="00F47B23"/>
    <w:rsid w:val="00F56E38"/>
    <w:rsid w:val="00F83F5A"/>
    <w:rsid w:val="00FE3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8435"/>
  <w15:chartTrackingRefBased/>
  <w15:docId w15:val="{E20E325E-FF77-4F8F-93A2-25D43F04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4A6B8C"/>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4A6B8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D448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4877"/>
    <w:rPr>
      <w:sz w:val="20"/>
      <w:szCs w:val="20"/>
    </w:rPr>
  </w:style>
  <w:style w:type="character" w:styleId="Odwoanieprzypisukocowego">
    <w:name w:val="endnote reference"/>
    <w:basedOn w:val="Domylnaczcionkaakapitu"/>
    <w:uiPriority w:val="99"/>
    <w:semiHidden/>
    <w:unhideWhenUsed/>
    <w:rsid w:val="00D44877"/>
    <w:rPr>
      <w:vertAlign w:val="superscript"/>
    </w:rPr>
  </w:style>
  <w:style w:type="paragraph" w:styleId="Akapitzlist">
    <w:name w:val="List Paragraph"/>
    <w:basedOn w:val="Normalny"/>
    <w:uiPriority w:val="34"/>
    <w:qFormat/>
    <w:rsid w:val="00F83F5A"/>
    <w:pPr>
      <w:ind w:left="720"/>
      <w:contextualSpacing/>
    </w:pPr>
  </w:style>
  <w:style w:type="character" w:styleId="Odwoaniedokomentarza">
    <w:name w:val="annotation reference"/>
    <w:basedOn w:val="Domylnaczcionkaakapitu"/>
    <w:uiPriority w:val="99"/>
    <w:semiHidden/>
    <w:unhideWhenUsed/>
    <w:rsid w:val="003D01AC"/>
    <w:rPr>
      <w:sz w:val="16"/>
      <w:szCs w:val="16"/>
    </w:rPr>
  </w:style>
  <w:style w:type="paragraph" w:styleId="Tekstkomentarza">
    <w:name w:val="annotation text"/>
    <w:basedOn w:val="Normalny"/>
    <w:link w:val="TekstkomentarzaZnak"/>
    <w:uiPriority w:val="99"/>
    <w:semiHidden/>
    <w:unhideWhenUsed/>
    <w:rsid w:val="003D0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1AC"/>
    <w:rPr>
      <w:sz w:val="20"/>
      <w:szCs w:val="20"/>
    </w:rPr>
  </w:style>
  <w:style w:type="paragraph" w:styleId="Tematkomentarza">
    <w:name w:val="annotation subject"/>
    <w:basedOn w:val="Tekstkomentarza"/>
    <w:next w:val="Tekstkomentarza"/>
    <w:link w:val="TematkomentarzaZnak"/>
    <w:uiPriority w:val="99"/>
    <w:semiHidden/>
    <w:unhideWhenUsed/>
    <w:rsid w:val="003D01AC"/>
    <w:rPr>
      <w:b/>
      <w:bCs/>
    </w:rPr>
  </w:style>
  <w:style w:type="character" w:customStyle="1" w:styleId="TematkomentarzaZnak">
    <w:name w:val="Temat komentarza Znak"/>
    <w:basedOn w:val="TekstkomentarzaZnak"/>
    <w:link w:val="Tematkomentarza"/>
    <w:uiPriority w:val="99"/>
    <w:semiHidden/>
    <w:rsid w:val="003D01AC"/>
    <w:rPr>
      <w:b/>
      <w:bCs/>
      <w:sz w:val="20"/>
      <w:szCs w:val="20"/>
    </w:rPr>
  </w:style>
  <w:style w:type="paragraph" w:styleId="Tekstdymka">
    <w:name w:val="Balloon Text"/>
    <w:basedOn w:val="Normalny"/>
    <w:link w:val="TekstdymkaZnak"/>
    <w:uiPriority w:val="99"/>
    <w:semiHidden/>
    <w:unhideWhenUsed/>
    <w:rsid w:val="003D01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0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42CF-860A-41C2-AE06-10A2BC2D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ACB1C2B9</Template>
  <TotalTime>15</TotalTime>
  <Pages>11</Pages>
  <Words>3705</Words>
  <Characters>22232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10</cp:revision>
  <cp:lastPrinted>2020-10-21T13:24:00Z</cp:lastPrinted>
  <dcterms:created xsi:type="dcterms:W3CDTF">2020-10-19T14:17:00Z</dcterms:created>
  <dcterms:modified xsi:type="dcterms:W3CDTF">2020-10-21T13:29:00Z</dcterms:modified>
</cp:coreProperties>
</file>