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F55" w:rsidRPr="006E7CC6" w:rsidRDefault="00546F55" w:rsidP="00203FC2">
      <w:pPr>
        <w:pStyle w:val="Tytu"/>
        <w:rPr>
          <w:rFonts w:eastAsia="Times New Roman"/>
          <w:b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 xml:space="preserve">ZARZĄDZENIE NR </w:t>
      </w:r>
      <w:r w:rsidR="004524F2">
        <w:rPr>
          <w:rFonts w:eastAsia="Times New Roman"/>
          <w:b/>
          <w:szCs w:val="24"/>
          <w:lang w:eastAsia="ar-SA"/>
        </w:rPr>
        <w:t>620</w:t>
      </w:r>
      <w:r w:rsidRPr="006E7CC6">
        <w:rPr>
          <w:rFonts w:eastAsia="Times New Roman"/>
          <w:b/>
          <w:szCs w:val="24"/>
          <w:lang w:eastAsia="ar-SA"/>
        </w:rPr>
        <w:t>/2020</w:t>
      </w:r>
    </w:p>
    <w:p w:rsidR="00546F55" w:rsidRDefault="00546F55" w:rsidP="00203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7C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PREZYDENTA MIASTA ŚWINOUJŚCIE</w:t>
      </w:r>
    </w:p>
    <w:p w:rsidR="00203FC2" w:rsidRPr="00203FC2" w:rsidRDefault="00203FC2" w:rsidP="0020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6F55" w:rsidRPr="006E7CC6" w:rsidRDefault="00546F55" w:rsidP="00203F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E7C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 dnia </w:t>
      </w:r>
      <w:r w:rsidR="004524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29</w:t>
      </w:r>
      <w:r w:rsidRPr="006E7C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września 2020 r.</w:t>
      </w:r>
    </w:p>
    <w:p w:rsidR="00203FC2" w:rsidRPr="00203FC2" w:rsidRDefault="00203FC2" w:rsidP="00203FC2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546F55" w:rsidRPr="00203FC2" w:rsidRDefault="00EA33A8" w:rsidP="00203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FC2">
        <w:rPr>
          <w:rStyle w:val="Pogrubienie"/>
          <w:rFonts w:ascii="Times New Roman" w:hAnsi="Times New Roman" w:cs="Times New Roman"/>
          <w:sz w:val="24"/>
          <w:szCs w:val="24"/>
        </w:rPr>
        <w:t xml:space="preserve">w sprawie wyznaczenia Koordynatora </w:t>
      </w:r>
      <w:r w:rsidR="00203FC2">
        <w:rPr>
          <w:rStyle w:val="Pogrubienie"/>
          <w:rFonts w:ascii="Times New Roman" w:hAnsi="Times New Roman" w:cs="Times New Roman"/>
          <w:sz w:val="24"/>
          <w:szCs w:val="24"/>
        </w:rPr>
        <w:t>do Spraw Dostępności oraz</w:t>
      </w:r>
      <w:r w:rsidR="0073312D">
        <w:rPr>
          <w:rStyle w:val="Pogrubienie"/>
          <w:rFonts w:ascii="Times New Roman" w:hAnsi="Times New Roman" w:cs="Times New Roman"/>
          <w:sz w:val="24"/>
          <w:szCs w:val="24"/>
        </w:rPr>
        <w:t> </w:t>
      </w:r>
      <w:r w:rsidR="00203FC2">
        <w:rPr>
          <w:rStyle w:val="Pogrubienie"/>
          <w:rFonts w:ascii="Times New Roman" w:hAnsi="Times New Roman" w:cs="Times New Roman"/>
          <w:sz w:val="24"/>
          <w:szCs w:val="24"/>
        </w:rPr>
        <w:t>Zespołu</w:t>
      </w:r>
      <w:r w:rsidR="0073312D">
        <w:rPr>
          <w:rStyle w:val="Pogrubienie"/>
          <w:rFonts w:ascii="Times New Roman" w:hAnsi="Times New Roman" w:cs="Times New Roman"/>
          <w:sz w:val="24"/>
          <w:szCs w:val="24"/>
        </w:rPr>
        <w:t> </w:t>
      </w:r>
      <w:r w:rsidR="00203FC2">
        <w:rPr>
          <w:rStyle w:val="Pogrubienie"/>
          <w:rFonts w:ascii="Times New Roman" w:hAnsi="Times New Roman" w:cs="Times New Roman"/>
          <w:sz w:val="24"/>
          <w:szCs w:val="24"/>
        </w:rPr>
        <w:t>do</w:t>
      </w:r>
      <w:r w:rsidR="0073312D">
        <w:rPr>
          <w:rStyle w:val="Pogrubienie"/>
          <w:rFonts w:ascii="Times New Roman" w:hAnsi="Times New Roman" w:cs="Times New Roman"/>
          <w:sz w:val="24"/>
          <w:szCs w:val="24"/>
        </w:rPr>
        <w:t> </w:t>
      </w:r>
      <w:r w:rsidR="00203FC2">
        <w:rPr>
          <w:rStyle w:val="Pogrubienie"/>
          <w:rFonts w:ascii="Times New Roman" w:hAnsi="Times New Roman" w:cs="Times New Roman"/>
          <w:sz w:val="24"/>
          <w:szCs w:val="24"/>
        </w:rPr>
        <w:t>Spraw</w:t>
      </w:r>
      <w:r w:rsidR="0073312D">
        <w:rPr>
          <w:rStyle w:val="Pogrubienie"/>
          <w:rFonts w:ascii="Times New Roman" w:hAnsi="Times New Roman" w:cs="Times New Roman"/>
          <w:sz w:val="24"/>
          <w:szCs w:val="24"/>
        </w:rPr>
        <w:t> </w:t>
      </w:r>
      <w:r w:rsidR="00203FC2">
        <w:rPr>
          <w:rStyle w:val="Pogrubienie"/>
          <w:rFonts w:ascii="Times New Roman" w:hAnsi="Times New Roman" w:cs="Times New Roman"/>
          <w:sz w:val="24"/>
          <w:szCs w:val="24"/>
        </w:rPr>
        <w:t>D</w:t>
      </w:r>
      <w:r w:rsidRPr="00203FC2">
        <w:rPr>
          <w:rStyle w:val="Pogrubienie"/>
          <w:rFonts w:ascii="Times New Roman" w:hAnsi="Times New Roman" w:cs="Times New Roman"/>
          <w:sz w:val="24"/>
          <w:szCs w:val="24"/>
        </w:rPr>
        <w:t>ostępności</w:t>
      </w:r>
    </w:p>
    <w:p w:rsidR="00546F55" w:rsidRPr="00203FC2" w:rsidRDefault="00546F55" w:rsidP="0020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F55" w:rsidRDefault="00546F55" w:rsidP="00203F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CC6">
        <w:rPr>
          <w:rFonts w:ascii="Times New Roman" w:hAnsi="Times New Roman" w:cs="Times New Roman"/>
          <w:sz w:val="24"/>
          <w:szCs w:val="24"/>
        </w:rPr>
        <w:t>Na podstawie art. 31 i art. 33 ust. 3 ustawy z dnia 8 marca 1990 r. o samorządzie gminnym (Dz. U. z 2020 r. poz. 713) oraz art. 14 ustawy z dnia 19 lipca 2019 r.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E7CC6">
        <w:rPr>
          <w:rFonts w:ascii="Times New Roman" w:hAnsi="Times New Roman" w:cs="Times New Roman"/>
          <w:sz w:val="24"/>
          <w:szCs w:val="24"/>
        </w:rPr>
        <w:t>zapewnianiu dostępności osobom ze szczególnymi potrzebami (Dz. U. z 20</w:t>
      </w:r>
      <w:r w:rsidR="00265E19">
        <w:rPr>
          <w:rFonts w:ascii="Times New Roman" w:hAnsi="Times New Roman" w:cs="Times New Roman"/>
          <w:sz w:val="24"/>
          <w:szCs w:val="24"/>
        </w:rPr>
        <w:t>20</w:t>
      </w:r>
      <w:r w:rsidRPr="006E7CC6">
        <w:rPr>
          <w:rFonts w:ascii="Times New Roman" w:hAnsi="Times New Roman" w:cs="Times New Roman"/>
          <w:sz w:val="24"/>
          <w:szCs w:val="24"/>
        </w:rPr>
        <w:t xml:space="preserve"> r. poz. 1</w:t>
      </w:r>
      <w:r w:rsidR="00265E19">
        <w:rPr>
          <w:rFonts w:ascii="Times New Roman" w:hAnsi="Times New Roman" w:cs="Times New Roman"/>
          <w:sz w:val="24"/>
          <w:szCs w:val="24"/>
        </w:rPr>
        <w:t xml:space="preserve">062, z </w:t>
      </w:r>
      <w:proofErr w:type="spellStart"/>
      <w:r w:rsidR="00265E1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65E19">
        <w:rPr>
          <w:rFonts w:ascii="Times New Roman" w:hAnsi="Times New Roman" w:cs="Times New Roman"/>
          <w:sz w:val="24"/>
          <w:szCs w:val="24"/>
        </w:rPr>
        <w:t>. zm.</w:t>
      </w:r>
      <w:r w:rsidRPr="006E7CC6">
        <w:rPr>
          <w:rFonts w:ascii="Times New Roman" w:hAnsi="Times New Roman" w:cs="Times New Roman"/>
          <w:sz w:val="24"/>
          <w:szCs w:val="24"/>
        </w:rPr>
        <w:t>)</w:t>
      </w:r>
      <w:r w:rsidR="00203FC2">
        <w:rPr>
          <w:rFonts w:ascii="Times New Roman" w:hAnsi="Times New Roman" w:cs="Times New Roman"/>
          <w:sz w:val="24"/>
          <w:szCs w:val="24"/>
        </w:rPr>
        <w:t xml:space="preserve"> zarządzam, co</w:t>
      </w:r>
      <w:r w:rsidR="0073312D">
        <w:rPr>
          <w:rFonts w:ascii="Times New Roman" w:hAnsi="Times New Roman" w:cs="Times New Roman"/>
          <w:sz w:val="24"/>
          <w:szCs w:val="24"/>
        </w:rPr>
        <w:t> </w:t>
      </w:r>
      <w:r w:rsidR="00203FC2">
        <w:rPr>
          <w:rFonts w:ascii="Times New Roman" w:hAnsi="Times New Roman" w:cs="Times New Roman"/>
          <w:sz w:val="24"/>
          <w:szCs w:val="24"/>
        </w:rPr>
        <w:t>następuje:</w:t>
      </w:r>
    </w:p>
    <w:p w:rsidR="00203FC2" w:rsidRPr="006E7CC6" w:rsidRDefault="00203FC2" w:rsidP="0020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6F55" w:rsidRDefault="00546F55" w:rsidP="00203F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CC6">
        <w:rPr>
          <w:rFonts w:ascii="Times New Roman" w:hAnsi="Times New Roman" w:cs="Times New Roman"/>
          <w:b/>
          <w:bCs/>
          <w:sz w:val="24"/>
          <w:szCs w:val="24"/>
        </w:rPr>
        <w:t>§ 1. </w:t>
      </w:r>
      <w:r w:rsidRPr="006E7CC6">
        <w:rPr>
          <w:rFonts w:ascii="Times New Roman" w:hAnsi="Times New Roman" w:cs="Times New Roman"/>
          <w:bCs/>
          <w:sz w:val="24"/>
          <w:szCs w:val="24"/>
        </w:rPr>
        <w:t xml:space="preserve">Wyznaczam </w:t>
      </w:r>
      <w:r>
        <w:rPr>
          <w:rFonts w:ascii="Times New Roman" w:hAnsi="Times New Roman" w:cs="Times New Roman"/>
          <w:bCs/>
          <w:sz w:val="24"/>
          <w:szCs w:val="24"/>
        </w:rPr>
        <w:t xml:space="preserve">Adrianę Lesiewicz </w:t>
      </w:r>
      <w:r w:rsidRPr="006E7CC6">
        <w:rPr>
          <w:rFonts w:ascii="Times New Roman" w:hAnsi="Times New Roman" w:cs="Times New Roman"/>
          <w:sz w:val="24"/>
          <w:szCs w:val="24"/>
        </w:rPr>
        <w:t>jako osobę pełniącą funkcję Koordynatora d</w:t>
      </w:r>
      <w:r w:rsidR="00203FC2">
        <w:rPr>
          <w:rFonts w:ascii="Times New Roman" w:hAnsi="Times New Roman" w:cs="Times New Roman"/>
          <w:sz w:val="24"/>
          <w:szCs w:val="24"/>
        </w:rPr>
        <w:t>o</w:t>
      </w:r>
      <w:r w:rsidR="00F13911">
        <w:rPr>
          <w:rFonts w:ascii="Times New Roman" w:hAnsi="Times New Roman" w:cs="Times New Roman"/>
          <w:sz w:val="24"/>
          <w:szCs w:val="24"/>
        </w:rPr>
        <w:t> </w:t>
      </w:r>
      <w:r w:rsidR="00203FC2">
        <w:rPr>
          <w:rFonts w:ascii="Times New Roman" w:hAnsi="Times New Roman" w:cs="Times New Roman"/>
          <w:sz w:val="24"/>
          <w:szCs w:val="24"/>
        </w:rPr>
        <w:t>Spraw</w:t>
      </w:r>
      <w:r w:rsidR="00F13911">
        <w:rPr>
          <w:rFonts w:ascii="Times New Roman" w:hAnsi="Times New Roman" w:cs="Times New Roman"/>
          <w:sz w:val="24"/>
          <w:szCs w:val="24"/>
        </w:rPr>
        <w:t> </w:t>
      </w:r>
      <w:r w:rsidR="00203FC2">
        <w:rPr>
          <w:rFonts w:ascii="Times New Roman" w:hAnsi="Times New Roman" w:cs="Times New Roman"/>
          <w:sz w:val="24"/>
          <w:szCs w:val="24"/>
        </w:rPr>
        <w:t>D</w:t>
      </w:r>
      <w:r w:rsidRPr="006E7CC6">
        <w:rPr>
          <w:rFonts w:ascii="Times New Roman" w:hAnsi="Times New Roman" w:cs="Times New Roman"/>
          <w:sz w:val="24"/>
          <w:szCs w:val="24"/>
        </w:rPr>
        <w:t>ostępności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CC6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Urzędzie Miasta Świnoujście, zwanymi dalej „Koordynatorem” oraz</w:t>
      </w:r>
      <w:r w:rsidR="00F1391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„Urzędem”</w:t>
      </w:r>
      <w:r w:rsidR="00203FC2">
        <w:rPr>
          <w:rFonts w:ascii="Times New Roman" w:hAnsi="Times New Roman" w:cs="Times New Roman"/>
          <w:sz w:val="24"/>
          <w:szCs w:val="24"/>
        </w:rPr>
        <w:t>.</w:t>
      </w:r>
    </w:p>
    <w:p w:rsidR="00203FC2" w:rsidRPr="006E7CC6" w:rsidRDefault="00203FC2" w:rsidP="00203F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F55" w:rsidRDefault="00546F55" w:rsidP="00203F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203FC2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E7CC6">
        <w:rPr>
          <w:rFonts w:ascii="Times New Roman" w:hAnsi="Times New Roman" w:cs="Times New Roman"/>
          <w:b/>
          <w:sz w:val="24"/>
          <w:szCs w:val="24"/>
        </w:rPr>
        <w:t>.</w:t>
      </w:r>
      <w:r w:rsidR="00203FC2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Powołuję </w:t>
      </w:r>
      <w:r w:rsidR="00EA33A8" w:rsidRPr="00896571">
        <w:rPr>
          <w:rFonts w:ascii="Times New Roman" w:hAnsi="Times New Roman" w:cs="Times New Roman"/>
          <w:sz w:val="24"/>
          <w:szCs w:val="24"/>
        </w:rPr>
        <w:t xml:space="preserve">działający pod przewodnictwem </w:t>
      </w:r>
      <w:r w:rsidR="00EA33A8">
        <w:rPr>
          <w:rFonts w:ascii="Times New Roman" w:hAnsi="Times New Roman" w:cs="Times New Roman"/>
          <w:sz w:val="24"/>
          <w:szCs w:val="24"/>
        </w:rPr>
        <w:t xml:space="preserve">Koordynatora </w:t>
      </w:r>
      <w:r w:rsidR="00F13911">
        <w:rPr>
          <w:rFonts w:ascii="Times New Roman" w:hAnsi="Times New Roman" w:cs="Times New Roman"/>
          <w:sz w:val="24"/>
          <w:szCs w:val="24"/>
        </w:rPr>
        <w:t>Z</w:t>
      </w:r>
      <w:r w:rsidRPr="006E7CC6">
        <w:rPr>
          <w:rFonts w:ascii="Times New Roman" w:hAnsi="Times New Roman" w:cs="Times New Roman"/>
          <w:sz w:val="24"/>
          <w:szCs w:val="24"/>
        </w:rPr>
        <w:t>espół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CC6">
        <w:rPr>
          <w:rFonts w:ascii="Times New Roman" w:hAnsi="Times New Roman" w:cs="Times New Roman"/>
          <w:sz w:val="24"/>
          <w:szCs w:val="24"/>
        </w:rPr>
        <w:t xml:space="preserve">do </w:t>
      </w:r>
      <w:r w:rsidR="00F13911">
        <w:rPr>
          <w:rFonts w:ascii="Times New Roman" w:hAnsi="Times New Roman" w:cs="Times New Roman"/>
          <w:sz w:val="24"/>
          <w:szCs w:val="24"/>
        </w:rPr>
        <w:t>S</w:t>
      </w:r>
      <w:r w:rsidR="00EA33A8">
        <w:rPr>
          <w:rFonts w:ascii="Times New Roman" w:hAnsi="Times New Roman" w:cs="Times New Roman"/>
          <w:sz w:val="24"/>
          <w:szCs w:val="24"/>
        </w:rPr>
        <w:t xml:space="preserve">praw </w:t>
      </w:r>
      <w:r w:rsidR="00F13911">
        <w:rPr>
          <w:rFonts w:ascii="Times New Roman" w:hAnsi="Times New Roman" w:cs="Times New Roman"/>
          <w:sz w:val="24"/>
          <w:szCs w:val="24"/>
        </w:rPr>
        <w:t>D</w:t>
      </w:r>
      <w:r w:rsidR="00EA33A8">
        <w:rPr>
          <w:rFonts w:ascii="Times New Roman" w:hAnsi="Times New Roman" w:cs="Times New Roman"/>
          <w:sz w:val="24"/>
          <w:szCs w:val="24"/>
        </w:rPr>
        <w:t>ostępności</w:t>
      </w:r>
      <w:r>
        <w:rPr>
          <w:rFonts w:ascii="Times New Roman" w:hAnsi="Times New Roman" w:cs="Times New Roman"/>
          <w:sz w:val="24"/>
          <w:szCs w:val="24"/>
        </w:rPr>
        <w:t>, zwany dalej „Zes</w:t>
      </w:r>
      <w:r w:rsidR="00F13911">
        <w:rPr>
          <w:rFonts w:ascii="Times New Roman" w:hAnsi="Times New Roman" w:cs="Times New Roman"/>
          <w:sz w:val="24"/>
          <w:szCs w:val="24"/>
        </w:rPr>
        <w:t>połem”, w którego skład wchodzą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47000" w:rsidRPr="005E0859" w:rsidRDefault="00847000" w:rsidP="008470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Aleksandra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Bogdał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Główny specjalista Wydziału Urbanistyki i Architektury,</w:t>
      </w:r>
    </w:p>
    <w:p w:rsidR="00847000" w:rsidRDefault="00847000" w:rsidP="008470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Sławomir Kamiński – Podinspektor Biura Technologii Informacyjnych,</w:t>
      </w:r>
    </w:p>
    <w:p w:rsidR="00847000" w:rsidRDefault="00847000" w:rsidP="008470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Leszek Kozłowski – Inspektor Wydziału Infrastruktury i Zieleni Miejskiej,</w:t>
      </w:r>
    </w:p>
    <w:p w:rsidR="00C76969" w:rsidRDefault="00C76969" w:rsidP="00203F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Dorota Królikowska – Inspektor </w:t>
      </w:r>
      <w:r w:rsidRPr="00847000">
        <w:rPr>
          <w:rFonts w:ascii="Times New Roman" w:hAnsi="Times New Roman" w:cs="Times New Roman"/>
          <w:sz w:val="24"/>
          <w:szCs w:val="24"/>
        </w:rPr>
        <w:t>Wydziału Edukacji</w:t>
      </w:r>
      <w:r w:rsidR="00DA2151">
        <w:rPr>
          <w:rFonts w:ascii="Times New Roman" w:hAnsi="Times New Roman" w:cs="Times New Roman"/>
          <w:sz w:val="24"/>
          <w:szCs w:val="24"/>
        </w:rPr>
        <w:t>,</w:t>
      </w:r>
    </w:p>
    <w:p w:rsidR="00546F55" w:rsidRPr="005E0859" w:rsidRDefault="00546F55" w:rsidP="00203F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Kwiecień</w:t>
      </w:r>
      <w:r w:rsidR="00032645">
        <w:rPr>
          <w:rFonts w:ascii="Times New Roman" w:hAnsi="Times New Roman" w:cs="Times New Roman"/>
          <w:sz w:val="24"/>
          <w:szCs w:val="24"/>
        </w:rPr>
        <w:t xml:space="preserve"> – </w:t>
      </w:r>
      <w:r w:rsidR="0071448A">
        <w:rPr>
          <w:rFonts w:ascii="Times New Roman" w:hAnsi="Times New Roman" w:cs="Times New Roman"/>
          <w:sz w:val="24"/>
          <w:szCs w:val="24"/>
        </w:rPr>
        <w:t>Główny specjalista</w:t>
      </w:r>
      <w:r w:rsidR="00032645">
        <w:rPr>
          <w:rFonts w:ascii="Times New Roman" w:hAnsi="Times New Roman" w:cs="Times New Roman"/>
          <w:sz w:val="24"/>
          <w:szCs w:val="24"/>
        </w:rPr>
        <w:t xml:space="preserve"> Wydziału Zdrowia i Pomocy Społecznej,</w:t>
      </w:r>
    </w:p>
    <w:p w:rsidR="008A36FA" w:rsidRDefault="008A36FA" w:rsidP="008470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Małgorzata Tokarzewska – </w:t>
      </w:r>
      <w:r>
        <w:rPr>
          <w:rFonts w:ascii="Times New Roman" w:hAnsi="Times New Roman" w:cs="Times New Roman"/>
          <w:sz w:val="24"/>
          <w:szCs w:val="24"/>
        </w:rPr>
        <w:t>Główny specjalista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Wydziału Inwestycji Miejskich,</w:t>
      </w:r>
    </w:p>
    <w:p w:rsidR="00847000" w:rsidRDefault="00847000" w:rsidP="008470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Widurska – Kierownik Działu Gospodarczego</w:t>
      </w:r>
      <w:r w:rsidR="00C76969">
        <w:rPr>
          <w:rFonts w:ascii="Times New Roman" w:hAnsi="Times New Roman" w:cs="Times New Roman"/>
          <w:sz w:val="24"/>
          <w:szCs w:val="24"/>
        </w:rPr>
        <w:t>.</w:t>
      </w:r>
    </w:p>
    <w:p w:rsidR="0087193E" w:rsidRPr="0087193E" w:rsidRDefault="0087193E" w:rsidP="00871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6F55" w:rsidRPr="00546F55" w:rsidRDefault="00546F55" w:rsidP="0087193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6F55">
        <w:rPr>
          <w:rFonts w:ascii="Times New Roman" w:hAnsi="Times New Roman" w:cs="Times New Roman"/>
          <w:b/>
          <w:sz w:val="24"/>
          <w:szCs w:val="24"/>
        </w:rPr>
        <w:t>§</w:t>
      </w:r>
      <w:r w:rsidR="0087193E">
        <w:rPr>
          <w:rFonts w:ascii="Times New Roman" w:hAnsi="Times New Roman" w:cs="Times New Roman"/>
          <w:b/>
          <w:sz w:val="24"/>
          <w:szCs w:val="24"/>
        </w:rPr>
        <w:t> </w:t>
      </w:r>
      <w:r w:rsidRPr="00546F55">
        <w:rPr>
          <w:rFonts w:ascii="Times New Roman" w:hAnsi="Times New Roman" w:cs="Times New Roman"/>
          <w:b/>
          <w:sz w:val="24"/>
          <w:szCs w:val="24"/>
        </w:rPr>
        <w:t>3.</w:t>
      </w:r>
      <w:r w:rsidR="0087193E">
        <w:rPr>
          <w:rFonts w:ascii="Times New Roman" w:hAnsi="Times New Roman" w:cs="Times New Roman"/>
          <w:b/>
          <w:sz w:val="24"/>
          <w:szCs w:val="24"/>
        </w:rPr>
        <w:t> </w:t>
      </w:r>
      <w:r w:rsidRPr="00546F55">
        <w:rPr>
          <w:rFonts w:ascii="Times New Roman" w:hAnsi="Times New Roman" w:cs="Times New Roman"/>
          <w:sz w:val="24"/>
          <w:szCs w:val="24"/>
        </w:rPr>
        <w:t>Koordynator wraz z Zespołem realizuje w szczególności zadania związane z:</w:t>
      </w:r>
    </w:p>
    <w:p w:rsidR="00546F55" w:rsidRPr="00546F55" w:rsidRDefault="00546F55" w:rsidP="00203FC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F55">
        <w:rPr>
          <w:rFonts w:ascii="Times New Roman" w:hAnsi="Times New Roman" w:cs="Times New Roman"/>
          <w:sz w:val="24"/>
          <w:szCs w:val="24"/>
        </w:rPr>
        <w:t>wsparciem osób ze szczególnymi potrzebami w dostępie do usług świadczonych przez</w:t>
      </w:r>
      <w:r w:rsidR="0087193E">
        <w:rPr>
          <w:rFonts w:ascii="Times New Roman" w:hAnsi="Times New Roman" w:cs="Times New Roman"/>
          <w:sz w:val="24"/>
          <w:szCs w:val="24"/>
        </w:rPr>
        <w:t> Urząd;</w:t>
      </w:r>
      <w:bookmarkStart w:id="0" w:name="_GoBack"/>
      <w:bookmarkEnd w:id="0"/>
    </w:p>
    <w:p w:rsidR="00546F55" w:rsidRPr="00546F55" w:rsidRDefault="00546F55" w:rsidP="00203FC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F55">
        <w:rPr>
          <w:rFonts w:ascii="Times New Roman" w:hAnsi="Times New Roman" w:cs="Times New Roman"/>
          <w:sz w:val="24"/>
          <w:szCs w:val="24"/>
        </w:rPr>
        <w:t>przygotowaniem i koordynacją wdrożenia planu działania na rzecz poprawy zapewniania dostępności osobom ze szcze</w:t>
      </w:r>
      <w:r w:rsidR="0087193E">
        <w:rPr>
          <w:rFonts w:ascii="Times New Roman" w:hAnsi="Times New Roman" w:cs="Times New Roman"/>
          <w:sz w:val="24"/>
          <w:szCs w:val="24"/>
        </w:rPr>
        <w:t>gólnymi potrzebami przez Urząd;</w:t>
      </w:r>
    </w:p>
    <w:p w:rsidR="00546F55" w:rsidRDefault="00546F55" w:rsidP="00203FC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F55">
        <w:rPr>
          <w:rFonts w:ascii="Times New Roman" w:hAnsi="Times New Roman" w:cs="Times New Roman"/>
          <w:sz w:val="24"/>
          <w:szCs w:val="24"/>
        </w:rPr>
        <w:t>monitorowaniem działalności Urzędu w zakresie zapewniania dostępności osobom ze</w:t>
      </w:r>
      <w:r w:rsidR="0087193E">
        <w:rPr>
          <w:rFonts w:ascii="Times New Roman" w:hAnsi="Times New Roman" w:cs="Times New Roman"/>
          <w:sz w:val="24"/>
          <w:szCs w:val="24"/>
        </w:rPr>
        <w:t> szczególnymi potrzebami.</w:t>
      </w:r>
    </w:p>
    <w:p w:rsidR="0087193E" w:rsidRPr="0087193E" w:rsidRDefault="0087193E" w:rsidP="00032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E95" w:rsidRDefault="00546F55" w:rsidP="000326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2645">
        <w:rPr>
          <w:rFonts w:ascii="Times New Roman" w:hAnsi="Times New Roman" w:cs="Times New Roman"/>
          <w:b/>
          <w:sz w:val="24"/>
          <w:szCs w:val="24"/>
        </w:rPr>
        <w:t>§</w:t>
      </w:r>
      <w:r w:rsidR="0087193E" w:rsidRPr="00032645">
        <w:rPr>
          <w:rFonts w:ascii="Times New Roman" w:hAnsi="Times New Roman" w:cs="Times New Roman"/>
          <w:b/>
          <w:sz w:val="24"/>
          <w:szCs w:val="24"/>
        </w:rPr>
        <w:t> </w:t>
      </w:r>
      <w:r w:rsidRPr="00032645">
        <w:rPr>
          <w:rFonts w:ascii="Times New Roman" w:hAnsi="Times New Roman" w:cs="Times New Roman"/>
          <w:b/>
          <w:sz w:val="24"/>
          <w:szCs w:val="24"/>
        </w:rPr>
        <w:t>4.</w:t>
      </w:r>
      <w:r w:rsidR="0087193E" w:rsidRPr="00032645">
        <w:rPr>
          <w:rFonts w:ascii="Times New Roman" w:hAnsi="Times New Roman" w:cs="Times New Roman"/>
          <w:b/>
          <w:sz w:val="24"/>
          <w:szCs w:val="24"/>
        </w:rPr>
        <w:t> </w:t>
      </w:r>
      <w:r w:rsidR="00032645" w:rsidRPr="00032645">
        <w:rPr>
          <w:rFonts w:ascii="Times New Roman" w:hAnsi="Times New Roman" w:cs="Times New Roman"/>
          <w:sz w:val="24"/>
          <w:szCs w:val="24"/>
        </w:rPr>
        <w:t xml:space="preserve">Zobowiązuję </w:t>
      </w:r>
      <w:r w:rsidR="00184E95">
        <w:rPr>
          <w:rFonts w:ascii="Times New Roman" w:hAnsi="Times New Roman" w:cs="Times New Roman"/>
          <w:sz w:val="24"/>
          <w:szCs w:val="24"/>
        </w:rPr>
        <w:t xml:space="preserve">wszystkich pracowników Urzędu do udzielania </w:t>
      </w:r>
      <w:r w:rsidR="00184E95">
        <w:rPr>
          <w:rFonts w:ascii="Times New Roman" w:hAnsi="Times New Roman" w:cs="Times New Roman"/>
          <w:sz w:val="24"/>
          <w:szCs w:val="24"/>
        </w:rPr>
        <w:t>Koordynato</w:t>
      </w:r>
      <w:r w:rsidR="00184E95">
        <w:rPr>
          <w:rFonts w:ascii="Times New Roman" w:hAnsi="Times New Roman" w:cs="Times New Roman"/>
          <w:sz w:val="24"/>
          <w:szCs w:val="24"/>
        </w:rPr>
        <w:t>r</w:t>
      </w:r>
      <w:r w:rsidR="00184E95">
        <w:rPr>
          <w:rFonts w:ascii="Times New Roman" w:hAnsi="Times New Roman" w:cs="Times New Roman"/>
          <w:sz w:val="24"/>
          <w:szCs w:val="24"/>
        </w:rPr>
        <w:t>owi oraz</w:t>
      </w:r>
      <w:r w:rsidR="00184E95">
        <w:rPr>
          <w:rFonts w:ascii="Times New Roman" w:hAnsi="Times New Roman" w:cs="Times New Roman"/>
          <w:sz w:val="24"/>
          <w:szCs w:val="24"/>
        </w:rPr>
        <w:t> </w:t>
      </w:r>
      <w:r w:rsidR="00184E95">
        <w:rPr>
          <w:rFonts w:ascii="Times New Roman" w:hAnsi="Times New Roman" w:cs="Times New Roman"/>
          <w:sz w:val="24"/>
          <w:szCs w:val="24"/>
        </w:rPr>
        <w:t>członkom Zespołu</w:t>
      </w:r>
      <w:r w:rsidR="00184E95">
        <w:rPr>
          <w:rFonts w:ascii="Times New Roman" w:hAnsi="Times New Roman" w:cs="Times New Roman"/>
          <w:sz w:val="24"/>
          <w:szCs w:val="24"/>
        </w:rPr>
        <w:t xml:space="preserve"> </w:t>
      </w:r>
      <w:r w:rsidR="00184E95">
        <w:rPr>
          <w:rFonts w:ascii="Times New Roman" w:hAnsi="Times New Roman" w:cs="Times New Roman"/>
          <w:sz w:val="24"/>
          <w:szCs w:val="24"/>
        </w:rPr>
        <w:t>niezbędnej pomocy i wsparcia</w:t>
      </w:r>
      <w:r w:rsidR="00184E95">
        <w:rPr>
          <w:rFonts w:ascii="Times New Roman" w:hAnsi="Times New Roman" w:cs="Times New Roman"/>
          <w:sz w:val="24"/>
          <w:szCs w:val="24"/>
        </w:rPr>
        <w:t xml:space="preserve"> w realizacji zadań.</w:t>
      </w:r>
    </w:p>
    <w:p w:rsidR="0087193E" w:rsidRPr="00546F55" w:rsidRDefault="0087193E" w:rsidP="00032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F55" w:rsidRDefault="00546F55" w:rsidP="00032645">
      <w:pPr>
        <w:pStyle w:val="Tekstpodstawowywcity"/>
        <w:ind w:left="567" w:hanging="207"/>
        <w:rPr>
          <w:szCs w:val="24"/>
        </w:rPr>
      </w:pPr>
      <w:r>
        <w:rPr>
          <w:b/>
          <w:szCs w:val="24"/>
        </w:rPr>
        <w:t>§</w:t>
      </w:r>
      <w:r w:rsidR="0087193E">
        <w:rPr>
          <w:b/>
          <w:szCs w:val="24"/>
        </w:rPr>
        <w:t> 5</w:t>
      </w:r>
      <w:r w:rsidRPr="006E7CC6">
        <w:rPr>
          <w:b/>
          <w:szCs w:val="24"/>
        </w:rPr>
        <w:t>.</w:t>
      </w:r>
      <w:r w:rsidR="00FA12BA">
        <w:rPr>
          <w:b/>
          <w:szCs w:val="24"/>
        </w:rPr>
        <w:t> </w:t>
      </w:r>
      <w:r>
        <w:t xml:space="preserve">Wykonanie zarządzenia powierzam </w:t>
      </w:r>
      <w:r>
        <w:rPr>
          <w:szCs w:val="24"/>
        </w:rPr>
        <w:t>Koordynatorowi oraz Zespołowi.</w:t>
      </w:r>
    </w:p>
    <w:p w:rsidR="0087193E" w:rsidRDefault="0087193E" w:rsidP="0087193E">
      <w:pPr>
        <w:pStyle w:val="Tekstpodstawowywcity"/>
        <w:ind w:left="0"/>
      </w:pPr>
    </w:p>
    <w:p w:rsidR="00546F55" w:rsidRDefault="00546F55" w:rsidP="00203FC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</w:t>
      </w:r>
      <w:r w:rsidR="008719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6</w:t>
      </w:r>
      <w:r w:rsidRPr="006E7C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FA12BA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6E7CC6">
        <w:rPr>
          <w:rFonts w:ascii="Times New Roman" w:eastAsia="Times New Roman" w:hAnsi="Times New Roman" w:cs="Times New Roman"/>
          <w:sz w:val="24"/>
          <w:szCs w:val="24"/>
          <w:lang w:eastAsia="ar-SA"/>
        </w:rPr>
        <w:t>Zarządzenie wchodzi w życie z dniem podpisania.</w:t>
      </w:r>
    </w:p>
    <w:p w:rsidR="00FA12BA" w:rsidRPr="00FA12BA" w:rsidRDefault="00FA12BA" w:rsidP="00FA1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12BA" w:rsidRPr="00FA12BA" w:rsidRDefault="00FA12BA" w:rsidP="00FA1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12BA" w:rsidRDefault="00FA12BA" w:rsidP="00FA12BA">
      <w:pPr>
        <w:tabs>
          <w:tab w:val="center" w:pos="6804"/>
        </w:tabs>
        <w:spacing w:after="0"/>
        <w:ind w:left="720"/>
        <w:rPr>
          <w:rFonts w:ascii="Times New Roman" w:hAnsi="Times New Roman" w:cs="Times New Roman"/>
          <w:sz w:val="24"/>
        </w:rPr>
      </w:pPr>
      <w:r w:rsidRPr="00FA12BA">
        <w:rPr>
          <w:rFonts w:ascii="Times New Roman" w:hAnsi="Times New Roman" w:cs="Times New Roman"/>
          <w:sz w:val="24"/>
        </w:rPr>
        <w:tab/>
        <w:t>PREZYDENT MIASTA</w:t>
      </w:r>
    </w:p>
    <w:p w:rsidR="00FA12BA" w:rsidRPr="00FA12BA" w:rsidRDefault="00FA12BA" w:rsidP="00FA12BA">
      <w:pPr>
        <w:tabs>
          <w:tab w:val="center" w:pos="6804"/>
        </w:tabs>
        <w:spacing w:after="0"/>
        <w:rPr>
          <w:rFonts w:ascii="Times New Roman" w:hAnsi="Times New Roman" w:cs="Times New Roman"/>
          <w:sz w:val="24"/>
        </w:rPr>
      </w:pPr>
    </w:p>
    <w:p w:rsidR="00304C22" w:rsidRPr="00FA12BA" w:rsidRDefault="00FA12BA" w:rsidP="00FA12BA">
      <w:pPr>
        <w:tabs>
          <w:tab w:val="center" w:pos="6804"/>
        </w:tabs>
        <w:spacing w:after="0"/>
        <w:rPr>
          <w:rFonts w:ascii="Times New Roman" w:hAnsi="Times New Roman" w:cs="Times New Roman"/>
          <w:sz w:val="24"/>
        </w:rPr>
      </w:pPr>
      <w:r w:rsidRPr="00FA12BA">
        <w:rPr>
          <w:rFonts w:ascii="Times New Roman" w:hAnsi="Times New Roman" w:cs="Times New Roman"/>
          <w:sz w:val="24"/>
        </w:rPr>
        <w:tab/>
        <w:t xml:space="preserve">mgr inż. Janusz </w:t>
      </w:r>
      <w:proofErr w:type="spellStart"/>
      <w:r w:rsidRPr="00FA12BA"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304C22" w:rsidRPr="00FA12BA" w:rsidSect="00203FC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E665D"/>
    <w:multiLevelType w:val="hybridMultilevel"/>
    <w:tmpl w:val="84BEFC84"/>
    <w:lvl w:ilvl="0" w:tplc="167ACB1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63279"/>
    <w:multiLevelType w:val="hybridMultilevel"/>
    <w:tmpl w:val="B100CD9A"/>
    <w:lvl w:ilvl="0" w:tplc="4A8EABAE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854AB1"/>
    <w:multiLevelType w:val="hybridMultilevel"/>
    <w:tmpl w:val="A9CC807E"/>
    <w:lvl w:ilvl="0" w:tplc="167ACB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55"/>
    <w:rsid w:val="00032645"/>
    <w:rsid w:val="00184E95"/>
    <w:rsid w:val="00203FC2"/>
    <w:rsid w:val="00265E19"/>
    <w:rsid w:val="00304C22"/>
    <w:rsid w:val="003C0067"/>
    <w:rsid w:val="004524F2"/>
    <w:rsid w:val="00546F55"/>
    <w:rsid w:val="006578EF"/>
    <w:rsid w:val="006D0AA9"/>
    <w:rsid w:val="0071448A"/>
    <w:rsid w:val="0073312D"/>
    <w:rsid w:val="007C76FF"/>
    <w:rsid w:val="00847000"/>
    <w:rsid w:val="0087193E"/>
    <w:rsid w:val="008A36FA"/>
    <w:rsid w:val="00A3218B"/>
    <w:rsid w:val="00C76969"/>
    <w:rsid w:val="00DA2151"/>
    <w:rsid w:val="00EA33A8"/>
    <w:rsid w:val="00F13911"/>
    <w:rsid w:val="00FA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C3AF"/>
  <w15:docId w15:val="{E362B933-13D0-4E71-8059-4E4F7E7F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F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546F55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546F55"/>
    <w:rPr>
      <w:rFonts w:ascii="Times New Roman" w:eastAsia="Lucida Sans Unicode" w:hAnsi="Times New Roman" w:cs="Times New Roman"/>
      <w:sz w:val="24"/>
      <w:szCs w:val="20"/>
    </w:rPr>
  </w:style>
  <w:style w:type="paragraph" w:customStyle="1" w:styleId="Zawartotabeli">
    <w:name w:val="Zawartość tabeli"/>
    <w:basedOn w:val="Normalny"/>
    <w:rsid w:val="00546F5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46F55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6F5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46F55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546F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46F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A33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Filipcewicz-Fąfara Sylwia</cp:lastModifiedBy>
  <cp:revision>3</cp:revision>
  <cp:lastPrinted>2020-09-29T09:40:00Z</cp:lastPrinted>
  <dcterms:created xsi:type="dcterms:W3CDTF">2020-09-29T09:40:00Z</dcterms:created>
  <dcterms:modified xsi:type="dcterms:W3CDTF">2020-09-29T09:46:00Z</dcterms:modified>
</cp:coreProperties>
</file>