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B4" w:rsidRDefault="00321AB4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  </w:t>
      </w:r>
      <w:r w:rsidR="004E76E9">
        <w:rPr>
          <w:b/>
          <w:sz w:val="24"/>
        </w:rPr>
        <w:t>603</w:t>
      </w:r>
      <w:r>
        <w:rPr>
          <w:b/>
          <w:sz w:val="24"/>
        </w:rPr>
        <w:t>/20</w:t>
      </w:r>
      <w:r w:rsidR="008E3922">
        <w:rPr>
          <w:b/>
          <w:sz w:val="24"/>
        </w:rPr>
        <w:t>20</w:t>
      </w:r>
    </w:p>
    <w:p w:rsidR="00321AB4" w:rsidRPr="00C97012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</w:t>
      </w:r>
      <w:bookmarkStart w:id="0" w:name="_GoBack"/>
      <w:bookmarkEnd w:id="0"/>
      <w:r w:rsidRPr="00C97012">
        <w:rPr>
          <w:b/>
          <w:sz w:val="24"/>
        </w:rPr>
        <w:t>IASTA ŚWINOUJŚCI</w:t>
      </w:r>
      <w:r w:rsidR="00BD0CAE" w:rsidRPr="00C97012">
        <w:rPr>
          <w:b/>
          <w:sz w:val="24"/>
        </w:rPr>
        <w:t>E</w:t>
      </w:r>
    </w:p>
    <w:p w:rsidR="00321AB4" w:rsidRDefault="00321AB4" w:rsidP="00C9701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4E76E9">
        <w:rPr>
          <w:b/>
          <w:sz w:val="24"/>
        </w:rPr>
        <w:t xml:space="preserve">21 </w:t>
      </w:r>
      <w:r w:rsidR="00D272BC">
        <w:rPr>
          <w:b/>
          <w:sz w:val="24"/>
        </w:rPr>
        <w:t>września</w:t>
      </w:r>
      <w:r w:rsidR="00C97012">
        <w:rPr>
          <w:b/>
          <w:sz w:val="24"/>
        </w:rPr>
        <w:t xml:space="preserve"> 20</w:t>
      </w:r>
      <w:r w:rsidR="008E3922">
        <w:rPr>
          <w:b/>
          <w:sz w:val="24"/>
        </w:rPr>
        <w:t>20</w:t>
      </w:r>
      <w:r w:rsidR="006014AE">
        <w:rPr>
          <w:b/>
          <w:sz w:val="24"/>
        </w:rPr>
        <w:t xml:space="preserve"> r</w:t>
      </w:r>
      <w:r>
        <w:rPr>
          <w:b/>
          <w:sz w:val="24"/>
        </w:rPr>
        <w:t>.</w:t>
      </w:r>
    </w:p>
    <w:p w:rsidR="00C97012" w:rsidRPr="00106BAE" w:rsidRDefault="00C97012" w:rsidP="00C97012">
      <w:pPr>
        <w:jc w:val="center"/>
        <w:rPr>
          <w:b/>
        </w:rPr>
      </w:pPr>
    </w:p>
    <w:p w:rsidR="005A4F41" w:rsidRPr="000E0174" w:rsidRDefault="005A4F41" w:rsidP="00FD7F87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>robót budowlanych na zadaniu pn</w:t>
      </w:r>
      <w:r w:rsidR="003B7076">
        <w:rPr>
          <w:b/>
          <w:bCs/>
          <w:sz w:val="24"/>
          <w:szCs w:val="24"/>
          <w:lang w:eastAsia="ar-SA"/>
        </w:rPr>
        <w:t>.: „</w:t>
      </w:r>
      <w:r w:rsidR="00AC2277">
        <w:rPr>
          <w:b/>
          <w:bCs/>
          <w:sz w:val="24"/>
          <w:szCs w:val="24"/>
          <w:lang w:eastAsia="ar-SA"/>
        </w:rPr>
        <w:t>Budowa toru rowerowego pumptrack na terenie osiedlowego mini parku na Warszowie</w:t>
      </w:r>
      <w:r w:rsidR="0029319A">
        <w:rPr>
          <w:b/>
          <w:bCs/>
          <w:sz w:val="24"/>
          <w:szCs w:val="24"/>
          <w:lang w:eastAsia="ar-SA"/>
        </w:rPr>
        <w:t>”.</w:t>
      </w:r>
    </w:p>
    <w:p w:rsidR="005A4F41" w:rsidRPr="000E0174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F733E8">
        <w:rPr>
          <w:sz w:val="24"/>
          <w:szCs w:val="24"/>
          <w:lang w:eastAsia="ar-SA"/>
        </w:rPr>
        <w:t>20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F733E8">
        <w:rPr>
          <w:sz w:val="24"/>
          <w:szCs w:val="24"/>
          <w:lang w:eastAsia="ar-SA"/>
        </w:rPr>
        <w:t>713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 xml:space="preserve">ust. 1 </w:t>
      </w:r>
      <w:r w:rsidR="00A53DFA">
        <w:rPr>
          <w:sz w:val="24"/>
          <w:szCs w:val="24"/>
          <w:lang w:eastAsia="ar-SA"/>
        </w:rPr>
        <w:t>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Pr="000E0174">
        <w:rPr>
          <w:sz w:val="24"/>
          <w:szCs w:val="24"/>
          <w:lang w:eastAsia="ar-SA"/>
        </w:rPr>
        <w:t xml:space="preserve">, </w:t>
      </w:r>
      <w:r w:rsidR="008C1D4E" w:rsidRPr="000E0174">
        <w:rPr>
          <w:sz w:val="24"/>
          <w:szCs w:val="24"/>
          <w:lang w:eastAsia="ar-SA"/>
        </w:rPr>
        <w:t xml:space="preserve">oraz uwzględniając zgłoszenie z dnia </w:t>
      </w:r>
      <w:r w:rsidR="00975045">
        <w:rPr>
          <w:sz w:val="24"/>
          <w:szCs w:val="24"/>
          <w:lang w:eastAsia="ar-SA"/>
        </w:rPr>
        <w:t>27lipca</w:t>
      </w:r>
      <w:r w:rsidR="0000466F">
        <w:rPr>
          <w:sz w:val="24"/>
          <w:szCs w:val="24"/>
          <w:lang w:eastAsia="ar-SA"/>
        </w:rPr>
        <w:t xml:space="preserve"> 2020</w:t>
      </w:r>
      <w:r w:rsidR="00F851CE" w:rsidRPr="000E0174">
        <w:rPr>
          <w:sz w:val="24"/>
          <w:szCs w:val="24"/>
          <w:lang w:eastAsia="ar-SA"/>
        </w:rPr>
        <w:t xml:space="preserve"> r.</w:t>
      </w:r>
      <w:r w:rsidR="008C1D4E" w:rsidRPr="000E0174">
        <w:rPr>
          <w:sz w:val="24"/>
          <w:szCs w:val="24"/>
          <w:lang w:eastAsia="ar-SA"/>
        </w:rPr>
        <w:t xml:space="preserve"> Wykonawcy robót</w:t>
      </w:r>
      <w:r w:rsidR="00A53DFA">
        <w:rPr>
          <w:sz w:val="24"/>
          <w:szCs w:val="24"/>
          <w:lang w:eastAsia="ar-SA"/>
        </w:rPr>
        <w:t>,</w:t>
      </w:r>
      <w:r w:rsidR="008C1D4E" w:rsidRPr="000E0174">
        <w:rPr>
          <w:sz w:val="24"/>
          <w:szCs w:val="24"/>
          <w:lang w:eastAsia="ar-SA"/>
        </w:rPr>
        <w:t xml:space="preserve"> postanawiam co następuje</w:t>
      </w:r>
      <w:r w:rsidRPr="000E0174">
        <w:rPr>
          <w:sz w:val="24"/>
          <w:szCs w:val="24"/>
          <w:lang w:eastAsia="ar-SA"/>
        </w:rPr>
        <w:t>:</w:t>
      </w:r>
    </w:p>
    <w:p w:rsidR="00891750" w:rsidRDefault="005A4F41" w:rsidP="00891750">
      <w:pPr>
        <w:spacing w:before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bookmarkStart w:id="1" w:name="_Hlk23922446"/>
      <w:r w:rsidR="00412FF1">
        <w:rPr>
          <w:sz w:val="24"/>
          <w:szCs w:val="24"/>
        </w:rPr>
        <w:t>nr WIM/</w:t>
      </w:r>
      <w:r w:rsidR="00AC2277">
        <w:rPr>
          <w:sz w:val="24"/>
          <w:szCs w:val="24"/>
        </w:rPr>
        <w:t>118</w:t>
      </w:r>
      <w:r w:rsidR="0000466F">
        <w:rPr>
          <w:sz w:val="24"/>
          <w:szCs w:val="24"/>
        </w:rPr>
        <w:t>/2019</w:t>
      </w:r>
      <w:r w:rsidR="000B3B8E" w:rsidRPr="004203A2">
        <w:rPr>
          <w:sz w:val="24"/>
          <w:szCs w:val="24"/>
        </w:rPr>
        <w:t xml:space="preserve"> z dnia </w:t>
      </w:r>
      <w:r w:rsidR="00AC2277">
        <w:rPr>
          <w:sz w:val="24"/>
          <w:szCs w:val="24"/>
        </w:rPr>
        <w:t>17października 2019</w:t>
      </w:r>
      <w:r w:rsidR="000B3B8E" w:rsidRPr="004203A2">
        <w:rPr>
          <w:sz w:val="24"/>
          <w:szCs w:val="24"/>
        </w:rPr>
        <w:t xml:space="preserve"> r. </w:t>
      </w:r>
      <w:r w:rsidR="004203A2" w:rsidRPr="004203A2">
        <w:rPr>
          <w:sz w:val="24"/>
          <w:szCs w:val="24"/>
        </w:rPr>
        <w:t>wraz z Ane</w:t>
      </w:r>
      <w:r w:rsidR="00290FA2">
        <w:rPr>
          <w:sz w:val="24"/>
          <w:szCs w:val="24"/>
        </w:rPr>
        <w:t>ksem</w:t>
      </w:r>
      <w:r w:rsidR="009B677F">
        <w:rPr>
          <w:sz w:val="24"/>
          <w:szCs w:val="24"/>
        </w:rPr>
        <w:t xml:space="preserve"> nr 1 z dnia  </w:t>
      </w:r>
      <w:r w:rsidR="00412FF1">
        <w:rPr>
          <w:sz w:val="24"/>
          <w:szCs w:val="24"/>
        </w:rPr>
        <w:t>17lipca</w:t>
      </w:r>
      <w:r w:rsidR="009B677F">
        <w:rPr>
          <w:sz w:val="24"/>
          <w:szCs w:val="24"/>
        </w:rPr>
        <w:t xml:space="preserve"> 2020</w:t>
      </w:r>
      <w:r w:rsidR="00290FA2">
        <w:rPr>
          <w:sz w:val="24"/>
          <w:szCs w:val="24"/>
        </w:rPr>
        <w:t xml:space="preserve"> r.,</w:t>
      </w:r>
      <w:r w:rsidR="000B3B8E" w:rsidRPr="004203A2">
        <w:rPr>
          <w:sz w:val="24"/>
          <w:szCs w:val="24"/>
        </w:rPr>
        <w:t xml:space="preserve">na </w:t>
      </w:r>
      <w:r w:rsidR="00891750">
        <w:rPr>
          <w:sz w:val="24"/>
          <w:szCs w:val="24"/>
        </w:rPr>
        <w:t xml:space="preserve">wykonanie zadania pn.: „ </w:t>
      </w:r>
      <w:r w:rsidR="00AC2277">
        <w:rPr>
          <w:sz w:val="24"/>
          <w:szCs w:val="24"/>
        </w:rPr>
        <w:t>Budowa toru rowerowego pumptrack na terenie osiedlowego mini parku na Warszowie</w:t>
      </w:r>
      <w:r w:rsidR="00891750">
        <w:rPr>
          <w:sz w:val="24"/>
          <w:szCs w:val="24"/>
        </w:rPr>
        <w:t>”</w:t>
      </w:r>
      <w:bookmarkStart w:id="2" w:name="_Hlk23918966"/>
      <w:bookmarkEnd w:id="1"/>
    </w:p>
    <w:p w:rsidR="005B55E9" w:rsidRPr="00F851CE" w:rsidRDefault="00F851CE" w:rsidP="007A10E0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sz w:val="24"/>
          <w:szCs w:val="24"/>
        </w:rPr>
        <w:t>w następującym składzie</w:t>
      </w:r>
      <w:bookmarkEnd w:id="2"/>
      <w:r w:rsidRPr="00F851CE">
        <w:rPr>
          <w:sz w:val="24"/>
          <w:szCs w:val="24"/>
        </w:rPr>
        <w:t>:</w:t>
      </w:r>
    </w:p>
    <w:p w:rsidR="00F851CE" w:rsidRDefault="000B3B8E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Rafał Łysiak</w:t>
      </w:r>
      <w:r w:rsidR="00724CA7" w:rsidRPr="00F851CE"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>Naczelnik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E6268B">
        <w:rPr>
          <w:spacing w:val="-6"/>
          <w:sz w:val="24"/>
          <w:szCs w:val="24"/>
        </w:rPr>
        <w:t>,</w:t>
      </w:r>
      <w:r w:rsidR="00F851CE" w:rsidRPr="00E84860">
        <w:rPr>
          <w:spacing w:val="-6"/>
          <w:sz w:val="24"/>
          <w:szCs w:val="24"/>
        </w:rPr>
        <w:t xml:space="preserve"> przewodniczący komisji</w:t>
      </w:r>
      <w:r>
        <w:rPr>
          <w:spacing w:val="-6"/>
          <w:sz w:val="24"/>
          <w:szCs w:val="24"/>
        </w:rPr>
        <w:t>;</w:t>
      </w:r>
    </w:p>
    <w:p w:rsidR="00E6268B" w:rsidRDefault="00E6268B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Marek Jankowski – podinspektor Wydziału Inwestycji Miejskich, członek komisji;</w:t>
      </w:r>
    </w:p>
    <w:p w:rsidR="00AB76BD" w:rsidRDefault="00344BD0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Krzysztof Jaworski – inspektor Wydziału Inwestycji Miejskich, członek komisji;</w:t>
      </w:r>
    </w:p>
    <w:p w:rsidR="00344BD0" w:rsidRPr="00C4263B" w:rsidRDefault="00344BD0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Anna Zdziennicka – podinspektor Wydziału Infrastruktury i Zie</w:t>
      </w:r>
      <w:r w:rsidR="00E6268B">
        <w:rPr>
          <w:spacing w:val="-6"/>
          <w:sz w:val="24"/>
          <w:szCs w:val="24"/>
        </w:rPr>
        <w:t>leni Miejskiej, członek komisji</w:t>
      </w:r>
    </w:p>
    <w:p w:rsidR="00D5135C" w:rsidRDefault="000B3B8E" w:rsidP="007A10E0">
      <w:pPr>
        <w:pStyle w:val="Tekstpodstawowy"/>
        <w:tabs>
          <w:tab w:val="left" w:pos="2700"/>
        </w:tabs>
        <w:suppressAutoHyphens/>
        <w:spacing w:after="120"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:rsidR="00D272BC" w:rsidRDefault="00D272BC" w:rsidP="00D272BC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Przedstawiciel Nadzoru Inwestorskiego działającego na podstawie umowy nr WIM/96/2018 z dnia 18.06.2018 r. wraz z aneksem nr 1/2020 z dnia 17.02.2020 r. z PM Services Poland Sp. z o.o. z siedzibą ul. Zbożowa 4, 70-653 Szczecin, reprezentowanego przez:</w:t>
      </w:r>
    </w:p>
    <w:p w:rsidR="00D272BC" w:rsidRDefault="00D272BC" w:rsidP="00D272BC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Justynę Bońdos – inspektora nadzoru </w:t>
      </w:r>
    </w:p>
    <w:p w:rsidR="00CE30C5" w:rsidRDefault="00CE30C5" w:rsidP="00CE30C5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Wykonawcy robót –Projekty i Realizacja Sp. z o.o. z siedzibą ul. Ściegiennego 22/5, 60-128 Poznań</w:t>
      </w:r>
      <w:r w:rsidRPr="00242311">
        <w:rPr>
          <w:sz w:val="24"/>
          <w:szCs w:val="24"/>
        </w:rPr>
        <w:t>; repr</w:t>
      </w:r>
      <w:r>
        <w:rPr>
          <w:sz w:val="24"/>
          <w:szCs w:val="24"/>
        </w:rPr>
        <w:t>ezentowanego przez:</w:t>
      </w:r>
    </w:p>
    <w:p w:rsidR="00CE30C5" w:rsidRDefault="00CE30C5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Michała Wiśniewskiego – Prezesa Zarządu</w:t>
      </w:r>
    </w:p>
    <w:p w:rsidR="00CE30C5" w:rsidRDefault="00CE30C5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Krzysztofa Wilamowskiego – kierownika budowy</w:t>
      </w:r>
    </w:p>
    <w:p w:rsidR="00AE0656" w:rsidRDefault="00AE0656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Grzegorza Kija – przedstawiciela Wykonawcy</w:t>
      </w:r>
    </w:p>
    <w:p w:rsidR="00CE30C5" w:rsidRDefault="00CE30C5" w:rsidP="007A10E0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Użytkownika – Wydział Infrastruktury i Zieleni Miejskiej w Świnoujściu, przy ul. Wojska Polskiego 1/5, 72—600 </w:t>
      </w:r>
      <w:r w:rsidR="00AE0656">
        <w:rPr>
          <w:sz w:val="24"/>
          <w:szCs w:val="24"/>
        </w:rPr>
        <w:t>Ś</w:t>
      </w:r>
      <w:r>
        <w:rPr>
          <w:sz w:val="24"/>
          <w:szCs w:val="24"/>
        </w:rPr>
        <w:t>winoujście, reprezentowanego przez:</w:t>
      </w:r>
    </w:p>
    <w:p w:rsidR="00D272BC" w:rsidRDefault="00CE30C5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Wiolettę Nawrocką – Naczelnika Wydziału Infrastruktury i Zieleni Miejskiej </w:t>
      </w:r>
    </w:p>
    <w:p w:rsidR="00D272BC" w:rsidRPr="00242311" w:rsidRDefault="00D272BC" w:rsidP="007A10E0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</w:p>
    <w:p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sz w:val="24"/>
          <w:szCs w:val="24"/>
        </w:rPr>
        <w:t>Ustalam strony odbioru oraz czas i miejsce rozpoczęcia prac komisji:</w:t>
      </w:r>
    </w:p>
    <w:p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:rsidR="00445080" w:rsidRDefault="00445080" w:rsidP="00CE30C5">
      <w:pPr>
        <w:pStyle w:val="Akapitzlist"/>
        <w:spacing w:before="120" w:after="12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:rsidR="00445080" w:rsidRDefault="00445080" w:rsidP="00CE30C5">
      <w:pPr>
        <w:pStyle w:val="Akapitzlist"/>
        <w:spacing w:before="120" w:after="120" w:line="360" w:lineRule="auto"/>
        <w:ind w:left="1276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</w:t>
      </w:r>
      <w:r w:rsidR="00517086">
        <w:rPr>
          <w:sz w:val="24"/>
          <w:szCs w:val="24"/>
        </w:rPr>
        <w:t>Projekty i Realizacja Sp. z o.o.</w:t>
      </w:r>
      <w:r>
        <w:rPr>
          <w:sz w:val="24"/>
          <w:szCs w:val="24"/>
        </w:rPr>
        <w:t>, ul.</w:t>
      </w:r>
      <w:r w:rsidR="00517086">
        <w:rPr>
          <w:sz w:val="24"/>
          <w:szCs w:val="24"/>
        </w:rPr>
        <w:t xml:space="preserve"> Ściegiennego 22/5</w:t>
      </w:r>
      <w:r>
        <w:rPr>
          <w:sz w:val="24"/>
          <w:szCs w:val="24"/>
        </w:rPr>
        <w:t xml:space="preserve">, </w:t>
      </w:r>
      <w:r w:rsidR="00517086">
        <w:rPr>
          <w:sz w:val="24"/>
          <w:szCs w:val="24"/>
        </w:rPr>
        <w:t>60-128Poznań</w:t>
      </w:r>
      <w:r w:rsidR="00D85F86">
        <w:rPr>
          <w:sz w:val="24"/>
          <w:szCs w:val="24"/>
        </w:rPr>
        <w:t>;</w:t>
      </w:r>
    </w:p>
    <w:p w:rsidR="00445080" w:rsidRDefault="00445080" w:rsidP="00CE30C5">
      <w:pPr>
        <w:pStyle w:val="Akapitzlist"/>
        <w:spacing w:before="120" w:after="120"/>
        <w:ind w:left="1701" w:hanging="14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Użytkownik: </w:t>
      </w:r>
      <w:r w:rsidR="00517086">
        <w:rPr>
          <w:sz w:val="24"/>
          <w:szCs w:val="24"/>
        </w:rPr>
        <w:t>Wydział Infrastruktury i Zieleni Miejskiej, ul. Wojska Polskiego 1/5, 72-600 Świnoujście.</w:t>
      </w:r>
    </w:p>
    <w:p w:rsidR="00F851CE" w:rsidRDefault="00445080" w:rsidP="00975045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 w:rsidR="00CE30C5">
        <w:rPr>
          <w:sz w:val="24"/>
          <w:szCs w:val="24"/>
        </w:rPr>
        <w:t>misja rozpocznie pracę w dniu 24.09</w:t>
      </w:r>
      <w:r w:rsidR="00802A1C">
        <w:rPr>
          <w:sz w:val="24"/>
          <w:szCs w:val="24"/>
        </w:rPr>
        <w:t>.2020</w:t>
      </w:r>
      <w:r>
        <w:rPr>
          <w:sz w:val="24"/>
          <w:szCs w:val="24"/>
        </w:rPr>
        <w:t xml:space="preserve"> r. w miejscu realizacji inwestycji i zakończy przekazaniem obiektu do eksploatacji.</w:t>
      </w:r>
    </w:p>
    <w:p w:rsidR="00975045" w:rsidRPr="00975045" w:rsidRDefault="00975045" w:rsidP="00975045">
      <w:pPr>
        <w:pStyle w:val="Akapitzlist"/>
        <w:spacing w:before="120" w:after="120"/>
        <w:ind w:left="284"/>
        <w:jc w:val="both"/>
        <w:rPr>
          <w:sz w:val="24"/>
          <w:szCs w:val="24"/>
        </w:rPr>
      </w:pPr>
    </w:p>
    <w:p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odbiór końcowy przedmiotu umowy,</w:t>
      </w:r>
    </w:p>
    <w:p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odbiór usunięcia usterek stwierdzonych na odbiorze końcowym i przekazanie przedmiotu umowy do eksploatacji,</w:t>
      </w:r>
    </w:p>
    <w:p w:rsidR="00306934" w:rsidRDefault="00306934" w:rsidP="00306934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przygotowanie danych do sporządzenia dowodu księgowego OT (przyjęcie środka trwałego)</w:t>
      </w:r>
    </w:p>
    <w:p w:rsidR="00321AB4" w:rsidRDefault="00891750" w:rsidP="00306934">
      <w:pPr>
        <w:spacing w:after="120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:rsidR="00306934" w:rsidRDefault="00306934" w:rsidP="00306934">
      <w:pPr>
        <w:spacing w:after="120"/>
        <w:ind w:left="426" w:hanging="142"/>
        <w:jc w:val="both"/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:rsidR="000307D8" w:rsidRDefault="000307D8" w:rsidP="000307D8">
      <w:pPr>
        <w:ind w:left="5103"/>
        <w:jc w:val="center"/>
      </w:pPr>
    </w:p>
    <w:p w:rsidR="000307D8" w:rsidRPr="000307D8" w:rsidRDefault="000307D8" w:rsidP="000307D8">
      <w:pPr>
        <w:ind w:left="5103"/>
        <w:jc w:val="center"/>
        <w:rPr>
          <w:sz w:val="22"/>
          <w:szCs w:val="22"/>
        </w:rPr>
      </w:pPr>
      <w:r w:rsidRPr="000307D8">
        <w:rPr>
          <w:sz w:val="22"/>
          <w:szCs w:val="22"/>
        </w:rPr>
        <w:t>z up. PREZYDENTA MIASTA</w:t>
      </w:r>
    </w:p>
    <w:p w:rsidR="000307D8" w:rsidRPr="000307D8" w:rsidRDefault="000307D8" w:rsidP="000307D8">
      <w:pPr>
        <w:ind w:left="5103"/>
        <w:jc w:val="center"/>
        <w:rPr>
          <w:sz w:val="22"/>
          <w:szCs w:val="22"/>
        </w:rPr>
      </w:pPr>
      <w:r w:rsidRPr="000307D8">
        <w:rPr>
          <w:sz w:val="22"/>
          <w:szCs w:val="22"/>
        </w:rPr>
        <w:t>mgr inż. Barbara Michalska</w:t>
      </w:r>
    </w:p>
    <w:p w:rsidR="000307D8" w:rsidRPr="000307D8" w:rsidRDefault="000307D8" w:rsidP="000307D8">
      <w:pPr>
        <w:ind w:left="5103"/>
        <w:jc w:val="center"/>
        <w:rPr>
          <w:sz w:val="22"/>
          <w:szCs w:val="22"/>
        </w:rPr>
      </w:pPr>
      <w:r w:rsidRPr="000307D8">
        <w:rPr>
          <w:sz w:val="22"/>
          <w:szCs w:val="22"/>
        </w:rPr>
        <w:t>Zastępca Prezydenta</w:t>
      </w:r>
    </w:p>
    <w:p w:rsidR="00306934" w:rsidRPr="000307D8" w:rsidRDefault="00306934" w:rsidP="00306934">
      <w:pPr>
        <w:spacing w:after="120"/>
        <w:ind w:left="426" w:hanging="142"/>
        <w:jc w:val="both"/>
        <w:rPr>
          <w:sz w:val="22"/>
          <w:szCs w:val="22"/>
        </w:rPr>
      </w:pPr>
    </w:p>
    <w:sectPr w:rsidR="00306934" w:rsidRPr="000307D8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56" w:rsidRDefault="000A7F56" w:rsidP="00FB0C08">
      <w:r>
        <w:separator/>
      </w:r>
    </w:p>
  </w:endnote>
  <w:endnote w:type="continuationSeparator" w:id="1">
    <w:p w:rsidR="000A7F56" w:rsidRDefault="000A7F56" w:rsidP="00FB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56" w:rsidRDefault="000A7F56" w:rsidP="00FB0C08">
      <w:r>
        <w:separator/>
      </w:r>
    </w:p>
  </w:footnote>
  <w:footnote w:type="continuationSeparator" w:id="1">
    <w:p w:rsidR="000A7F56" w:rsidRDefault="000A7F56" w:rsidP="00FB0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B40"/>
    <w:rsid w:val="0000466F"/>
    <w:rsid w:val="0001723B"/>
    <w:rsid w:val="000307D8"/>
    <w:rsid w:val="00043DC7"/>
    <w:rsid w:val="00053AF5"/>
    <w:rsid w:val="00076502"/>
    <w:rsid w:val="00081B49"/>
    <w:rsid w:val="000A7F56"/>
    <w:rsid w:val="000B3B8E"/>
    <w:rsid w:val="000C4EC9"/>
    <w:rsid w:val="000C604F"/>
    <w:rsid w:val="000D0DB4"/>
    <w:rsid w:val="000D66CE"/>
    <w:rsid w:val="000E0174"/>
    <w:rsid w:val="000F21AE"/>
    <w:rsid w:val="00106BAE"/>
    <w:rsid w:val="00115EB4"/>
    <w:rsid w:val="001769DC"/>
    <w:rsid w:val="00185B01"/>
    <w:rsid w:val="001B3F05"/>
    <w:rsid w:val="001B4C65"/>
    <w:rsid w:val="001C4421"/>
    <w:rsid w:val="001D014C"/>
    <w:rsid w:val="001D0C89"/>
    <w:rsid w:val="001F0A2F"/>
    <w:rsid w:val="002168A7"/>
    <w:rsid w:val="00220AFB"/>
    <w:rsid w:val="00221081"/>
    <w:rsid w:val="00225DBD"/>
    <w:rsid w:val="00242311"/>
    <w:rsid w:val="0026611E"/>
    <w:rsid w:val="0028453B"/>
    <w:rsid w:val="00290FA2"/>
    <w:rsid w:val="0029319A"/>
    <w:rsid w:val="002A76E6"/>
    <w:rsid w:val="00306934"/>
    <w:rsid w:val="00321AB4"/>
    <w:rsid w:val="00344BD0"/>
    <w:rsid w:val="00351046"/>
    <w:rsid w:val="00352FD5"/>
    <w:rsid w:val="003628E8"/>
    <w:rsid w:val="0037512A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62CAF"/>
    <w:rsid w:val="004C1270"/>
    <w:rsid w:val="004C2D77"/>
    <w:rsid w:val="004E76E9"/>
    <w:rsid w:val="004E7C8E"/>
    <w:rsid w:val="0050033C"/>
    <w:rsid w:val="00512973"/>
    <w:rsid w:val="00517086"/>
    <w:rsid w:val="0052178C"/>
    <w:rsid w:val="005541FE"/>
    <w:rsid w:val="005718DB"/>
    <w:rsid w:val="00582266"/>
    <w:rsid w:val="005A4F41"/>
    <w:rsid w:val="005B55E9"/>
    <w:rsid w:val="005B7795"/>
    <w:rsid w:val="005D0EEC"/>
    <w:rsid w:val="005E22E2"/>
    <w:rsid w:val="005E4F68"/>
    <w:rsid w:val="005E5A4E"/>
    <w:rsid w:val="006014AE"/>
    <w:rsid w:val="006051AA"/>
    <w:rsid w:val="00615F85"/>
    <w:rsid w:val="00626ED6"/>
    <w:rsid w:val="00643831"/>
    <w:rsid w:val="00645A33"/>
    <w:rsid w:val="00672534"/>
    <w:rsid w:val="00685D88"/>
    <w:rsid w:val="006C2844"/>
    <w:rsid w:val="006C41A8"/>
    <w:rsid w:val="006E38B6"/>
    <w:rsid w:val="00706E16"/>
    <w:rsid w:val="0071131D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B0E5F"/>
    <w:rsid w:val="007D4BCE"/>
    <w:rsid w:val="007D5532"/>
    <w:rsid w:val="007E009D"/>
    <w:rsid w:val="007F5490"/>
    <w:rsid w:val="00802A1C"/>
    <w:rsid w:val="00811F31"/>
    <w:rsid w:val="0081475E"/>
    <w:rsid w:val="00837A50"/>
    <w:rsid w:val="00842B05"/>
    <w:rsid w:val="008450B7"/>
    <w:rsid w:val="008510C9"/>
    <w:rsid w:val="00851BA1"/>
    <w:rsid w:val="00877044"/>
    <w:rsid w:val="00891750"/>
    <w:rsid w:val="008A1766"/>
    <w:rsid w:val="008B5DFE"/>
    <w:rsid w:val="008C1D4E"/>
    <w:rsid w:val="008E3922"/>
    <w:rsid w:val="008E7916"/>
    <w:rsid w:val="009044D2"/>
    <w:rsid w:val="00915D06"/>
    <w:rsid w:val="00945B40"/>
    <w:rsid w:val="00951469"/>
    <w:rsid w:val="00975045"/>
    <w:rsid w:val="00994494"/>
    <w:rsid w:val="009A5A03"/>
    <w:rsid w:val="009B677F"/>
    <w:rsid w:val="009C4EF4"/>
    <w:rsid w:val="009D03DE"/>
    <w:rsid w:val="009E4EE5"/>
    <w:rsid w:val="009F0CE6"/>
    <w:rsid w:val="00A3224D"/>
    <w:rsid w:val="00A53DFA"/>
    <w:rsid w:val="00A71876"/>
    <w:rsid w:val="00A73BBE"/>
    <w:rsid w:val="00A77D88"/>
    <w:rsid w:val="00AA2C30"/>
    <w:rsid w:val="00AB5F7B"/>
    <w:rsid w:val="00AB76BD"/>
    <w:rsid w:val="00AC0AD5"/>
    <w:rsid w:val="00AC2277"/>
    <w:rsid w:val="00AD6CEF"/>
    <w:rsid w:val="00AE0656"/>
    <w:rsid w:val="00AE548A"/>
    <w:rsid w:val="00B01A6E"/>
    <w:rsid w:val="00B04326"/>
    <w:rsid w:val="00B16638"/>
    <w:rsid w:val="00B23B70"/>
    <w:rsid w:val="00B32332"/>
    <w:rsid w:val="00B45026"/>
    <w:rsid w:val="00B47A61"/>
    <w:rsid w:val="00B66166"/>
    <w:rsid w:val="00BA2830"/>
    <w:rsid w:val="00BC18B8"/>
    <w:rsid w:val="00BD0CAE"/>
    <w:rsid w:val="00BD0DF2"/>
    <w:rsid w:val="00BD3AF9"/>
    <w:rsid w:val="00BD4EC8"/>
    <w:rsid w:val="00BE62BA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4A5A"/>
    <w:rsid w:val="00D272BC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E25D1"/>
    <w:rsid w:val="00E17ACD"/>
    <w:rsid w:val="00E218CC"/>
    <w:rsid w:val="00E307C7"/>
    <w:rsid w:val="00E50406"/>
    <w:rsid w:val="00E523CC"/>
    <w:rsid w:val="00E6268B"/>
    <w:rsid w:val="00E6497A"/>
    <w:rsid w:val="00E67747"/>
    <w:rsid w:val="00E84860"/>
    <w:rsid w:val="00E90EEB"/>
    <w:rsid w:val="00EA146A"/>
    <w:rsid w:val="00EB2BEB"/>
    <w:rsid w:val="00ED30B2"/>
    <w:rsid w:val="00EF0054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Ada</cp:lastModifiedBy>
  <cp:revision>37</cp:revision>
  <cp:lastPrinted>2020-09-18T11:39:00Z</cp:lastPrinted>
  <dcterms:created xsi:type="dcterms:W3CDTF">2018-11-21T07:01:00Z</dcterms:created>
  <dcterms:modified xsi:type="dcterms:W3CDTF">2020-09-23T16:23:00Z</dcterms:modified>
</cp:coreProperties>
</file>