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321674">
        <w:rPr>
          <w:bCs w:val="0"/>
          <w:szCs w:val="20"/>
        </w:rPr>
        <w:t xml:space="preserve">        </w:t>
      </w:r>
      <w:r w:rsidR="00065026">
        <w:rPr>
          <w:bCs w:val="0"/>
          <w:szCs w:val="20"/>
        </w:rPr>
        <w:t>596</w:t>
      </w:r>
      <w:r w:rsidRPr="00341E3F">
        <w:rPr>
          <w:bCs w:val="0"/>
          <w:szCs w:val="20"/>
        </w:rPr>
        <w:t>/20</w:t>
      </w:r>
      <w:r w:rsidR="00325C0C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065026">
        <w:rPr>
          <w:b w:val="0"/>
          <w:bCs w:val="0"/>
          <w:szCs w:val="20"/>
        </w:rPr>
        <w:t>17</w:t>
      </w:r>
      <w:r w:rsidR="00321674">
        <w:rPr>
          <w:b w:val="0"/>
          <w:bCs w:val="0"/>
          <w:szCs w:val="20"/>
        </w:rPr>
        <w:t xml:space="preserve"> września </w:t>
      </w:r>
      <w:r w:rsidR="000078A3" w:rsidRPr="00F30BEC">
        <w:rPr>
          <w:b w:val="0"/>
          <w:bCs w:val="0"/>
          <w:szCs w:val="20"/>
        </w:rPr>
        <w:t>20</w:t>
      </w:r>
      <w:r w:rsidR="00325C0C">
        <w:rPr>
          <w:b w:val="0"/>
          <w:bCs w:val="0"/>
          <w:szCs w:val="20"/>
        </w:rPr>
        <w:t>20</w:t>
      </w:r>
      <w:r w:rsidR="00E8612D" w:rsidRPr="00F30BEC">
        <w:rPr>
          <w:b w:val="0"/>
          <w:bCs w:val="0"/>
          <w:szCs w:val="20"/>
        </w:rPr>
        <w:t xml:space="preserve"> </w:t>
      </w:r>
      <w:r w:rsidR="00D30C69">
        <w:rPr>
          <w:b w:val="0"/>
          <w:bCs w:val="0"/>
          <w:szCs w:val="20"/>
        </w:rPr>
        <w:t>r</w:t>
      </w:r>
      <w:r w:rsidR="00325C0C">
        <w:rPr>
          <w:b w:val="0"/>
          <w:bCs w:val="0"/>
          <w:szCs w:val="20"/>
        </w:rPr>
        <w:t>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5E60AD" w:rsidRPr="005E60AD" w:rsidRDefault="000078A3" w:rsidP="005E60AD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321674">
        <w:t>22</w:t>
      </w:r>
      <w:r w:rsidR="00945345">
        <w:t>.20</w:t>
      </w:r>
      <w:r w:rsidR="00325C0C">
        <w:t>20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wyboru wykonawcy na realizację robót budowlanych związanych z realizacją zadania pn.: </w:t>
      </w:r>
      <w:r w:rsidR="00325C0C" w:rsidRPr="00325C0C">
        <w:rPr>
          <w:spacing w:val="-4"/>
        </w:rPr>
        <w:t>„</w:t>
      </w:r>
      <w:r w:rsidR="00321674">
        <w:rPr>
          <w:spacing w:val="-4"/>
        </w:rPr>
        <w:t>Opracowanie dokumentacji projektowej połączenia rowerowego na odcinku Świnoujście - Międzyzdroje</w:t>
      </w:r>
      <w:r w:rsidR="00325C0C" w:rsidRPr="00325C0C">
        <w:rPr>
          <w:spacing w:val="-4"/>
        </w:rPr>
        <w:t>”</w:t>
      </w:r>
      <w:r w:rsidR="00321674">
        <w:rPr>
          <w:spacing w:val="-4"/>
        </w:rPr>
        <w:t>, częś</w:t>
      </w:r>
      <w:r w:rsidR="008F3FB2">
        <w:rPr>
          <w:spacing w:val="-4"/>
        </w:rPr>
        <w:t>ć</w:t>
      </w:r>
      <w:r w:rsidR="00321674">
        <w:rPr>
          <w:spacing w:val="-4"/>
        </w:rPr>
        <w:t xml:space="preserve"> I, II, III</w:t>
      </w:r>
      <w:bookmarkEnd w:id="0"/>
    </w:p>
    <w:p w:rsidR="00945345" w:rsidRPr="00945345" w:rsidRDefault="00945345" w:rsidP="00F30BEC">
      <w:pPr>
        <w:pStyle w:val="Tekstpodstawowy"/>
        <w:jc w:val="center"/>
        <w:rPr>
          <w:spacing w:val="-4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 xml:space="preserve">Na podstawie art. 30 ust. 2 pkt 3 i 4 ustawy z dnia 8 marca 1990 r. o samorządzie gminnym </w:t>
      </w:r>
      <w:r w:rsidR="003275C5" w:rsidRPr="003275C5">
        <w:rPr>
          <w:b w:val="0"/>
          <w:bCs w:val="0"/>
        </w:rPr>
        <w:t xml:space="preserve">(Dz. U. </w:t>
      </w:r>
      <w:proofErr w:type="gramStart"/>
      <w:r w:rsidR="003275C5" w:rsidRPr="003275C5">
        <w:rPr>
          <w:b w:val="0"/>
          <w:bCs w:val="0"/>
        </w:rPr>
        <w:t>z</w:t>
      </w:r>
      <w:proofErr w:type="gramEnd"/>
      <w:r w:rsidR="003275C5" w:rsidRPr="003275C5">
        <w:rPr>
          <w:b w:val="0"/>
          <w:bCs w:val="0"/>
        </w:rPr>
        <w:t xml:space="preserve"> 2020 r. poz. 713)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>art. 91 ust. 1, art. 92 ustawy z dnia 29</w:t>
      </w:r>
      <w:r w:rsidR="008F3FB2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325C0C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25C0C">
        <w:rPr>
          <w:b w:val="0"/>
          <w:bCs w:val="0"/>
        </w:rPr>
        <w:t>1843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 postanawiam, co 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F70D23">
      <w:pPr>
        <w:pStyle w:val="Tekstpodstawowy"/>
        <w:spacing w:after="120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F70D23" w:rsidRPr="00321674" w:rsidRDefault="00F70D23" w:rsidP="008F3FB2">
      <w:pPr>
        <w:pStyle w:val="Tekstpodstawowy"/>
        <w:numPr>
          <w:ilvl w:val="0"/>
          <w:numId w:val="6"/>
        </w:numPr>
        <w:spacing w:after="120"/>
        <w:rPr>
          <w:b w:val="0"/>
        </w:rPr>
      </w:pPr>
      <w:proofErr w:type="gramStart"/>
      <w:r w:rsidRPr="00321674">
        <w:rPr>
          <w:b w:val="0"/>
        </w:rPr>
        <w:t>wybór</w:t>
      </w:r>
      <w:proofErr w:type="gramEnd"/>
      <w:r w:rsidRPr="00321674">
        <w:rPr>
          <w:b w:val="0"/>
        </w:rPr>
        <w:t xml:space="preserve"> najkorzystniejszej oferty nr </w:t>
      </w:r>
      <w:r w:rsidR="00321674" w:rsidRPr="00321674">
        <w:rPr>
          <w:b w:val="0"/>
        </w:rPr>
        <w:t>1</w:t>
      </w:r>
      <w:r w:rsidRPr="00321674">
        <w:rPr>
          <w:b w:val="0"/>
        </w:rPr>
        <w:t xml:space="preserve"> złożonej </w:t>
      </w:r>
      <w:r w:rsidR="008F3FB2">
        <w:rPr>
          <w:b w:val="0"/>
        </w:rPr>
        <w:t xml:space="preserve">przez </w:t>
      </w:r>
      <w:r w:rsidR="00321674" w:rsidRPr="00321674">
        <w:rPr>
          <w:b w:val="0"/>
        </w:rPr>
        <w:t>SD Projekt Sp. z o.</w:t>
      </w:r>
      <w:proofErr w:type="gramStart"/>
      <w:r w:rsidR="00321674" w:rsidRPr="00321674">
        <w:rPr>
          <w:b w:val="0"/>
        </w:rPr>
        <w:t>o</w:t>
      </w:r>
      <w:proofErr w:type="gramEnd"/>
      <w:r w:rsidR="00321674" w:rsidRPr="00321674">
        <w:rPr>
          <w:b w:val="0"/>
        </w:rPr>
        <w:t>. Sp.k., ul. Wichrowa 4, 60 - 499 Poznań</w:t>
      </w:r>
      <w:r w:rsidRPr="00321674">
        <w:rPr>
          <w:b w:val="0"/>
        </w:rPr>
        <w:t xml:space="preserve"> o cenie brutto </w:t>
      </w:r>
      <w:r w:rsidR="00321674" w:rsidRPr="00321674">
        <w:rPr>
          <w:b w:val="0"/>
        </w:rPr>
        <w:t xml:space="preserve">98 154,00 złotych (słownie: dziewięćdziesiąt osiem tysięcy sto pięćdziesiąt cztery 00/100 </w:t>
      </w:r>
      <w:proofErr w:type="gramStart"/>
      <w:r w:rsidR="00321674" w:rsidRPr="00321674">
        <w:rPr>
          <w:b w:val="0"/>
        </w:rPr>
        <w:t>złotych) -  część</w:t>
      </w:r>
      <w:proofErr w:type="gramEnd"/>
      <w:r w:rsidR="00321674" w:rsidRPr="00321674">
        <w:rPr>
          <w:b w:val="0"/>
        </w:rPr>
        <w:t xml:space="preserve"> I,</w:t>
      </w:r>
      <w:r w:rsidR="00321674">
        <w:rPr>
          <w:b w:val="0"/>
        </w:rPr>
        <w:t xml:space="preserve"> </w:t>
      </w:r>
      <w:r w:rsidR="00321674" w:rsidRPr="00321674">
        <w:rPr>
          <w:b w:val="0"/>
        </w:rPr>
        <w:t>340 341,00 złotych (trzysta czterdzieści tysięcy trzysta czt</w:t>
      </w:r>
      <w:r w:rsidR="00321674">
        <w:rPr>
          <w:b w:val="0"/>
        </w:rPr>
        <w:t xml:space="preserve">erdzieści jeden 00/100 złotych) – część II, </w:t>
      </w:r>
      <w:r w:rsidR="00321674" w:rsidRPr="00321674">
        <w:rPr>
          <w:b w:val="0"/>
        </w:rPr>
        <w:t>206 394,00 złotych (słownie: dwieście sześć tysięcy trzysta dziewięćdziesiąt cztery 00/100 złotych)</w:t>
      </w:r>
      <w:r w:rsidR="00A15445" w:rsidRPr="00321674">
        <w:rPr>
          <w:b w:val="0"/>
        </w:rPr>
        <w:t xml:space="preserve"> </w:t>
      </w:r>
      <w:r w:rsidR="00321674">
        <w:rPr>
          <w:b w:val="0"/>
        </w:rPr>
        <w:t xml:space="preserve">– część </w:t>
      </w:r>
      <w:r w:rsidR="008F3FB2">
        <w:rPr>
          <w:b w:val="0"/>
        </w:rPr>
        <w:t xml:space="preserve">III </w:t>
      </w:r>
      <w:r w:rsidRPr="00321674">
        <w:rPr>
          <w:b w:val="0"/>
        </w:rPr>
        <w:t>w postępowaniu nr</w:t>
      </w:r>
      <w:r w:rsidR="008F3FB2">
        <w:rPr>
          <w:b w:val="0"/>
        </w:rPr>
        <w:t> </w:t>
      </w:r>
      <w:r w:rsidRPr="00321674">
        <w:rPr>
          <w:b w:val="0"/>
        </w:rPr>
        <w:t>WIM.271.1.</w:t>
      </w:r>
      <w:r w:rsidR="008F3FB2">
        <w:rPr>
          <w:b w:val="0"/>
        </w:rPr>
        <w:t>22</w:t>
      </w:r>
      <w:r w:rsidRPr="00321674">
        <w:rPr>
          <w:b w:val="0"/>
        </w:rPr>
        <w:t>.20</w:t>
      </w:r>
      <w:r w:rsidR="00A15445" w:rsidRPr="00321674">
        <w:rPr>
          <w:b w:val="0"/>
        </w:rPr>
        <w:t>20</w:t>
      </w:r>
      <w:r w:rsidRPr="00321674">
        <w:rPr>
          <w:b w:val="0"/>
        </w:rPr>
        <w:t xml:space="preserve"> </w:t>
      </w:r>
      <w:proofErr w:type="gramStart"/>
      <w:r w:rsidRPr="00321674">
        <w:rPr>
          <w:b w:val="0"/>
        </w:rPr>
        <w:t>dotyczącym</w:t>
      </w:r>
      <w:proofErr w:type="gramEnd"/>
      <w:r w:rsidRPr="00321674">
        <w:rPr>
          <w:b w:val="0"/>
        </w:rPr>
        <w:t xml:space="preserve"> wyboru wykonawcy </w:t>
      </w:r>
      <w:r w:rsidR="008F3FB2">
        <w:rPr>
          <w:b w:val="0"/>
        </w:rPr>
        <w:t>o</w:t>
      </w:r>
      <w:r w:rsidR="008F3FB2" w:rsidRPr="008F3FB2">
        <w:rPr>
          <w:b w:val="0"/>
        </w:rPr>
        <w:t>pracowani</w:t>
      </w:r>
      <w:r w:rsidR="008F3FB2">
        <w:rPr>
          <w:b w:val="0"/>
        </w:rPr>
        <w:t>a</w:t>
      </w:r>
      <w:r w:rsidR="008F3FB2" w:rsidRPr="008F3FB2">
        <w:rPr>
          <w:b w:val="0"/>
        </w:rPr>
        <w:t xml:space="preserve"> dokumentacji projektowej połączenia rowerowego na odc</w:t>
      </w:r>
      <w:r w:rsidR="008F3FB2">
        <w:rPr>
          <w:b w:val="0"/>
        </w:rPr>
        <w:t>inku Świnoujście – Międzyzdroje,</w:t>
      </w:r>
      <w:r w:rsidR="008F3FB2" w:rsidRPr="008F3FB2">
        <w:rPr>
          <w:b w:val="0"/>
        </w:rPr>
        <w:t xml:space="preserve"> część I, II, III</w:t>
      </w:r>
      <w:r w:rsidRPr="00321674">
        <w:rPr>
          <w:b w:val="0"/>
          <w:bCs w:val="0"/>
        </w:rPr>
        <w:t>;</w:t>
      </w:r>
      <w:r w:rsidRPr="00321674">
        <w:rPr>
          <w:b w:val="0"/>
          <w:spacing w:val="-4"/>
        </w:rPr>
        <w:t xml:space="preserve"> </w:t>
      </w:r>
      <w:r w:rsidRPr="00321674">
        <w:rPr>
          <w:b w:val="0"/>
        </w:rPr>
        <w:t xml:space="preserve">uwzględniając wynik przeprowadzonej przez komisję przetargową oceny ofert złożonych w terminie do </w:t>
      </w:r>
      <w:r w:rsidR="00A15445" w:rsidRPr="00321674">
        <w:rPr>
          <w:b w:val="0"/>
        </w:rPr>
        <w:t>2</w:t>
      </w:r>
      <w:r w:rsidR="008F3FB2">
        <w:rPr>
          <w:b w:val="0"/>
        </w:rPr>
        <w:t>7</w:t>
      </w:r>
      <w:r w:rsidR="00D30C69" w:rsidRPr="00321674">
        <w:rPr>
          <w:b w:val="0"/>
        </w:rPr>
        <w:t xml:space="preserve"> </w:t>
      </w:r>
      <w:r w:rsidR="008F3FB2">
        <w:rPr>
          <w:b w:val="0"/>
        </w:rPr>
        <w:t>sierpnia</w:t>
      </w:r>
      <w:r w:rsidR="00D30C69" w:rsidRPr="00321674">
        <w:rPr>
          <w:b w:val="0"/>
        </w:rPr>
        <w:t xml:space="preserve"> 20</w:t>
      </w:r>
      <w:r w:rsidR="00A15445" w:rsidRPr="00321674">
        <w:rPr>
          <w:b w:val="0"/>
        </w:rPr>
        <w:t>20</w:t>
      </w:r>
      <w:r w:rsidRPr="00321674">
        <w:rPr>
          <w:b w:val="0"/>
        </w:rPr>
        <w:t xml:space="preserve"> roku;</w:t>
      </w:r>
    </w:p>
    <w:p w:rsidR="005E60AD" w:rsidRPr="008F3FB2" w:rsidRDefault="00F70D23" w:rsidP="008F3FB2">
      <w:pPr>
        <w:pStyle w:val="Tekstpodstawowy"/>
        <w:numPr>
          <w:ilvl w:val="0"/>
          <w:numId w:val="6"/>
        </w:numPr>
        <w:spacing w:after="120"/>
        <w:ind w:left="284" w:firstLine="142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2D26FC" w:rsidRDefault="002D26FC" w:rsidP="002D26F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D26FC" w:rsidRDefault="002D26FC" w:rsidP="002D26F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2D26FC" w:rsidRDefault="002D26FC" w:rsidP="002D26FC">
      <w:pPr>
        <w:pStyle w:val="Tekstpodstawowywcity"/>
        <w:ind w:left="5103"/>
        <w:jc w:val="center"/>
      </w:pPr>
      <w:r>
        <w:t>Zastępca Prezydenta</w:t>
      </w: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65026"/>
    <w:rsid w:val="00091AB7"/>
    <w:rsid w:val="000B7A10"/>
    <w:rsid w:val="000E1A5A"/>
    <w:rsid w:val="00167D7B"/>
    <w:rsid w:val="00184189"/>
    <w:rsid w:val="001C252E"/>
    <w:rsid w:val="001D64CD"/>
    <w:rsid w:val="0025517F"/>
    <w:rsid w:val="002A5784"/>
    <w:rsid w:val="002C1116"/>
    <w:rsid w:val="002C77F5"/>
    <w:rsid w:val="002D26FC"/>
    <w:rsid w:val="002F40C6"/>
    <w:rsid w:val="00321674"/>
    <w:rsid w:val="00325C0C"/>
    <w:rsid w:val="003275C5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008F"/>
    <w:rsid w:val="004663F7"/>
    <w:rsid w:val="00470616"/>
    <w:rsid w:val="00483285"/>
    <w:rsid w:val="004D59D5"/>
    <w:rsid w:val="00506167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D09AE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3FB2"/>
    <w:rsid w:val="008F54C6"/>
    <w:rsid w:val="0090670F"/>
    <w:rsid w:val="00917F66"/>
    <w:rsid w:val="00945345"/>
    <w:rsid w:val="00966846"/>
    <w:rsid w:val="00986D03"/>
    <w:rsid w:val="009A316C"/>
    <w:rsid w:val="009C4E3A"/>
    <w:rsid w:val="00A0757B"/>
    <w:rsid w:val="00A11C7C"/>
    <w:rsid w:val="00A13075"/>
    <w:rsid w:val="00A15445"/>
    <w:rsid w:val="00A24AC1"/>
    <w:rsid w:val="00A71621"/>
    <w:rsid w:val="00A80821"/>
    <w:rsid w:val="00AC6C00"/>
    <w:rsid w:val="00AD20C2"/>
    <w:rsid w:val="00AE7BFB"/>
    <w:rsid w:val="00AF6C61"/>
    <w:rsid w:val="00B00D1E"/>
    <w:rsid w:val="00B156B9"/>
    <w:rsid w:val="00B24F68"/>
    <w:rsid w:val="00B57452"/>
    <w:rsid w:val="00B718B4"/>
    <w:rsid w:val="00B92AF9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30C69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27892C-3157-40E6-AF48-59479A7C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13</cp:revision>
  <cp:lastPrinted>2020-04-17T10:42:00Z</cp:lastPrinted>
  <dcterms:created xsi:type="dcterms:W3CDTF">2018-11-06T07:32:00Z</dcterms:created>
  <dcterms:modified xsi:type="dcterms:W3CDTF">2020-09-17T12:50:00Z</dcterms:modified>
</cp:coreProperties>
</file>