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18" w:rsidRDefault="00416F18" w:rsidP="002F5C4E">
      <w:pPr>
        <w:pStyle w:val="Nagwek4"/>
        <w:ind w:left="0"/>
      </w:pPr>
    </w:p>
    <w:p w:rsidR="002F5C4E" w:rsidRDefault="00416F18" w:rsidP="00024B47">
      <w:pPr>
        <w:pStyle w:val="Nagwek4"/>
        <w:ind w:left="0"/>
      </w:pPr>
      <w:r>
        <w:t xml:space="preserve">Zakres rzeczowy robót </w:t>
      </w:r>
      <w:r w:rsidR="00DA50FB">
        <w:t xml:space="preserve"> w postępowaniu WIZ.271.2.</w:t>
      </w:r>
      <w:r w:rsidR="001B602B">
        <w:t>78</w:t>
      </w:r>
      <w:r w:rsidR="00DA50FB">
        <w:t xml:space="preserve">.2020 obejmujących remont </w:t>
      </w:r>
      <w:r w:rsidR="0094553B">
        <w:t xml:space="preserve">szatni </w:t>
      </w:r>
      <w:r w:rsidR="00DA50FB">
        <w:t xml:space="preserve"> </w:t>
      </w:r>
      <w:r w:rsidR="0094553B">
        <w:t xml:space="preserve">przy sali gimnastycznej </w:t>
      </w:r>
      <w:r w:rsidR="00DA50FB">
        <w:t xml:space="preserve"> Szkoły Podstawowej nr 1 budynek „B” przy ul. Witosa 12 w Świnoujściu.</w:t>
      </w:r>
    </w:p>
    <w:p w:rsidR="002F5C4E" w:rsidRDefault="002F5C4E" w:rsidP="002F5C4E">
      <w:pPr>
        <w:rPr>
          <w:b/>
        </w:rPr>
      </w:pPr>
    </w:p>
    <w:p w:rsidR="00FF1707" w:rsidRPr="00184C0B" w:rsidRDefault="009C2AF8" w:rsidP="00FF1707">
      <w:pPr>
        <w:jc w:val="both"/>
      </w:pPr>
      <w:r>
        <w:rPr>
          <w:u w:val="single"/>
        </w:rPr>
        <w:t>S</w:t>
      </w:r>
      <w:r w:rsidR="0094553B">
        <w:rPr>
          <w:u w:val="single"/>
        </w:rPr>
        <w:t>zatnia  I</w:t>
      </w:r>
      <w:r>
        <w:rPr>
          <w:u w:val="single"/>
        </w:rPr>
        <w:t xml:space="preserve"> </w:t>
      </w:r>
      <w:r w:rsidR="00184C0B">
        <w:rPr>
          <w:u w:val="single"/>
        </w:rPr>
        <w:t xml:space="preserve"> </w:t>
      </w:r>
      <w:r w:rsidR="00184C0B">
        <w:t xml:space="preserve"> (wymiary : </w:t>
      </w:r>
      <w:r w:rsidR="0094553B">
        <w:t>5,79</w:t>
      </w:r>
      <w:r w:rsidR="00184C0B">
        <w:t xml:space="preserve">m x </w:t>
      </w:r>
      <w:r w:rsidR="0094553B">
        <w:t>2,80</w:t>
      </w:r>
      <w:r w:rsidR="00184C0B">
        <w:t>m, h=</w:t>
      </w:r>
      <w:r w:rsidR="0094553B">
        <w:t>2</w:t>
      </w:r>
      <w:r w:rsidR="00184C0B">
        <w:t>,</w:t>
      </w:r>
      <w:r w:rsidR="0094553B">
        <w:t>80</w:t>
      </w:r>
      <w:r w:rsidR="00184C0B">
        <w:t>m)</w:t>
      </w:r>
    </w:p>
    <w:p w:rsidR="005C204F" w:rsidRDefault="005C204F" w:rsidP="00625DC0">
      <w:pPr>
        <w:jc w:val="both"/>
        <w:rPr>
          <w:szCs w:val="24"/>
        </w:rPr>
      </w:pPr>
      <w:r>
        <w:rPr>
          <w:szCs w:val="24"/>
        </w:rPr>
        <w:t>- demontaż wieszaków metalowych ściennych,</w:t>
      </w:r>
    </w:p>
    <w:p w:rsidR="00876A57" w:rsidRDefault="00876A57" w:rsidP="00625DC0">
      <w:pPr>
        <w:jc w:val="both"/>
        <w:rPr>
          <w:szCs w:val="24"/>
        </w:rPr>
      </w:pPr>
      <w:r>
        <w:rPr>
          <w:szCs w:val="24"/>
        </w:rPr>
        <w:t xml:space="preserve">- wklejenie narożników wpuszczanych podtynkowych na płaszczyznach pionowych i </w:t>
      </w:r>
    </w:p>
    <w:p w:rsidR="00DA50FB" w:rsidRDefault="00876A57" w:rsidP="00625DC0">
      <w:pPr>
        <w:jc w:val="both"/>
        <w:rPr>
          <w:szCs w:val="24"/>
        </w:rPr>
      </w:pPr>
      <w:r>
        <w:rPr>
          <w:szCs w:val="24"/>
        </w:rPr>
        <w:t xml:space="preserve">  poziomych  </w:t>
      </w:r>
      <w:r w:rsidR="0094553B">
        <w:rPr>
          <w:szCs w:val="24"/>
        </w:rPr>
        <w:t>ościeży</w:t>
      </w:r>
      <w:r>
        <w:rPr>
          <w:szCs w:val="24"/>
        </w:rPr>
        <w:t xml:space="preserve"> okiennych oraz ościeża drzwiowego,  </w:t>
      </w:r>
      <w:r w:rsidR="00DA50FB">
        <w:rPr>
          <w:szCs w:val="24"/>
        </w:rPr>
        <w:t xml:space="preserve">   </w:t>
      </w:r>
    </w:p>
    <w:p w:rsidR="0094553B" w:rsidRDefault="00625DC0" w:rsidP="00625DC0">
      <w:pPr>
        <w:jc w:val="both"/>
        <w:rPr>
          <w:szCs w:val="24"/>
        </w:rPr>
      </w:pPr>
      <w:r>
        <w:rPr>
          <w:szCs w:val="24"/>
        </w:rPr>
        <w:t xml:space="preserve">- </w:t>
      </w:r>
      <w:r w:rsidRPr="0037409C">
        <w:rPr>
          <w:szCs w:val="24"/>
        </w:rPr>
        <w:t>malowanie ścian</w:t>
      </w:r>
      <w:r w:rsidR="00814DC9">
        <w:rPr>
          <w:szCs w:val="24"/>
        </w:rPr>
        <w:t xml:space="preserve"> do wysokości </w:t>
      </w:r>
      <w:r w:rsidR="0094553B">
        <w:rPr>
          <w:szCs w:val="24"/>
        </w:rPr>
        <w:t>ościeżnicy</w:t>
      </w:r>
      <w:r w:rsidR="00814DC9">
        <w:rPr>
          <w:szCs w:val="24"/>
        </w:rPr>
        <w:t xml:space="preserve"> </w:t>
      </w:r>
      <w:r w:rsidR="00876A57">
        <w:rPr>
          <w:szCs w:val="24"/>
        </w:rPr>
        <w:t xml:space="preserve">emalią ftalową matową </w:t>
      </w:r>
      <w:r w:rsidRPr="0037409C">
        <w:rPr>
          <w:szCs w:val="24"/>
        </w:rPr>
        <w:t xml:space="preserve"> z</w:t>
      </w:r>
      <w:r w:rsidR="0094553B">
        <w:rPr>
          <w:szCs w:val="24"/>
        </w:rPr>
        <w:t xml:space="preserve"> </w:t>
      </w:r>
      <w:r w:rsidRPr="0037409C">
        <w:rPr>
          <w:szCs w:val="24"/>
        </w:rPr>
        <w:t xml:space="preserve">przygotowaniem </w:t>
      </w:r>
    </w:p>
    <w:p w:rsidR="00625DC0" w:rsidRPr="0037409C" w:rsidRDefault="0094553B" w:rsidP="00625DC0">
      <w:pPr>
        <w:jc w:val="both"/>
        <w:rPr>
          <w:szCs w:val="24"/>
        </w:rPr>
      </w:pPr>
      <w:r>
        <w:rPr>
          <w:szCs w:val="24"/>
        </w:rPr>
        <w:t xml:space="preserve">  </w:t>
      </w:r>
      <w:r w:rsidR="00625DC0" w:rsidRPr="0037409C">
        <w:rPr>
          <w:szCs w:val="24"/>
        </w:rPr>
        <w:t>powierzchni  do malowania</w:t>
      </w:r>
      <w:r w:rsidR="00A36505">
        <w:rPr>
          <w:szCs w:val="24"/>
        </w:rPr>
        <w:t xml:space="preserve"> (wyrównanie płaszczyzn ścian</w:t>
      </w:r>
      <w:r w:rsidR="00625DC0">
        <w:rPr>
          <w:szCs w:val="24"/>
        </w:rPr>
        <w:t>,</w:t>
      </w:r>
      <w:r w:rsidR="00A36505">
        <w:rPr>
          <w:szCs w:val="24"/>
        </w:rPr>
        <w:t xml:space="preserve"> położenie gładzi gipsowej gr. min 3 mm), przygotowanie równej powierzchni na styku posadzki ze ścianami dla </w:t>
      </w:r>
      <w:r w:rsidR="00E53423">
        <w:rPr>
          <w:szCs w:val="24"/>
        </w:rPr>
        <w:t xml:space="preserve">równego </w:t>
      </w:r>
      <w:r w:rsidR="00A36505">
        <w:rPr>
          <w:szCs w:val="24"/>
        </w:rPr>
        <w:t>po</w:t>
      </w:r>
      <w:r w:rsidR="007C4AE4">
        <w:rPr>
          <w:szCs w:val="24"/>
        </w:rPr>
        <w:t>ł</w:t>
      </w:r>
      <w:r w:rsidR="00A36505">
        <w:rPr>
          <w:szCs w:val="24"/>
        </w:rPr>
        <w:t>ożenia listew przypodłogowych,</w:t>
      </w:r>
      <w:r w:rsidR="00625DC0" w:rsidRPr="0037409C">
        <w:rPr>
          <w:szCs w:val="24"/>
        </w:rPr>
        <w:t xml:space="preserve"> </w:t>
      </w:r>
    </w:p>
    <w:p w:rsidR="00625DC0" w:rsidRDefault="00625DC0" w:rsidP="00625DC0">
      <w:pPr>
        <w:jc w:val="both"/>
        <w:rPr>
          <w:szCs w:val="24"/>
        </w:rPr>
      </w:pPr>
      <w:r w:rsidRPr="0037409C">
        <w:rPr>
          <w:szCs w:val="24"/>
        </w:rPr>
        <w:t xml:space="preserve">- malowanie sufitów farbą emulsyjną białą z przygotowaniem podłoża do malowania – </w:t>
      </w:r>
    </w:p>
    <w:p w:rsidR="00625DC0" w:rsidRDefault="00625DC0" w:rsidP="00625DC0">
      <w:pPr>
        <w:jc w:val="both"/>
        <w:rPr>
          <w:szCs w:val="24"/>
        </w:rPr>
      </w:pPr>
      <w:r>
        <w:rPr>
          <w:szCs w:val="24"/>
        </w:rPr>
        <w:t xml:space="preserve">  (ś</w:t>
      </w:r>
      <w:r w:rsidRPr="0037409C">
        <w:rPr>
          <w:szCs w:val="24"/>
        </w:rPr>
        <w:t xml:space="preserve">ciany i sufity gruntowane podkładem dla </w:t>
      </w:r>
      <w:r w:rsidR="00876A57">
        <w:rPr>
          <w:szCs w:val="24"/>
        </w:rPr>
        <w:t>emalii oraz emulsji</w:t>
      </w:r>
      <w:r>
        <w:rPr>
          <w:szCs w:val="24"/>
        </w:rPr>
        <w:t>)</w:t>
      </w:r>
      <w:r w:rsidRPr="0037409C">
        <w:rPr>
          <w:szCs w:val="24"/>
        </w:rPr>
        <w:t>.</w:t>
      </w:r>
    </w:p>
    <w:p w:rsidR="00EB64D7" w:rsidRDefault="00EB64D7" w:rsidP="00EB64D7">
      <w:pPr>
        <w:jc w:val="both"/>
        <w:rPr>
          <w:szCs w:val="24"/>
        </w:rPr>
      </w:pPr>
      <w:r w:rsidRPr="0037409C">
        <w:rPr>
          <w:szCs w:val="24"/>
        </w:rPr>
        <w:t>- malowanie grzejnik</w:t>
      </w:r>
      <w:r>
        <w:rPr>
          <w:szCs w:val="24"/>
        </w:rPr>
        <w:t xml:space="preserve">ów </w:t>
      </w:r>
      <w:r w:rsidRPr="0037409C">
        <w:rPr>
          <w:szCs w:val="24"/>
        </w:rPr>
        <w:t>żeliwn</w:t>
      </w:r>
      <w:r>
        <w:rPr>
          <w:szCs w:val="24"/>
        </w:rPr>
        <w:t>ych</w:t>
      </w:r>
      <w:r w:rsidR="0094553B">
        <w:rPr>
          <w:szCs w:val="24"/>
        </w:rPr>
        <w:t xml:space="preserve"> (18 żeber)</w:t>
      </w:r>
      <w:r>
        <w:rPr>
          <w:szCs w:val="24"/>
        </w:rPr>
        <w:t xml:space="preserve"> pod okiennych </w:t>
      </w:r>
      <w:r w:rsidRPr="0037409C">
        <w:rPr>
          <w:szCs w:val="24"/>
        </w:rPr>
        <w:t>emalią</w:t>
      </w:r>
      <w:r>
        <w:rPr>
          <w:szCs w:val="24"/>
        </w:rPr>
        <w:t xml:space="preserve"> ftalową</w:t>
      </w:r>
      <w:r w:rsidRPr="0037409C">
        <w:rPr>
          <w:szCs w:val="24"/>
        </w:rPr>
        <w:t xml:space="preserve"> do powierzchni </w:t>
      </w:r>
    </w:p>
    <w:p w:rsidR="00EB64D7" w:rsidRDefault="00EB64D7" w:rsidP="00EB64D7">
      <w:pPr>
        <w:jc w:val="both"/>
        <w:rPr>
          <w:szCs w:val="24"/>
        </w:rPr>
      </w:pPr>
      <w:r>
        <w:rPr>
          <w:szCs w:val="24"/>
        </w:rPr>
        <w:t xml:space="preserve">  </w:t>
      </w:r>
      <w:r w:rsidRPr="0037409C">
        <w:rPr>
          <w:szCs w:val="24"/>
        </w:rPr>
        <w:t xml:space="preserve"> żeliwnych,</w:t>
      </w:r>
      <w:r w:rsidR="00A36505">
        <w:rPr>
          <w:szCs w:val="24"/>
        </w:rPr>
        <w:t xml:space="preserve"> z przygotowaniem powierzchni do malowania,</w:t>
      </w:r>
    </w:p>
    <w:p w:rsidR="00EB64D7" w:rsidRDefault="00EB64D7" w:rsidP="00EB64D7">
      <w:pPr>
        <w:jc w:val="both"/>
        <w:rPr>
          <w:szCs w:val="24"/>
        </w:rPr>
      </w:pPr>
      <w:r>
        <w:rPr>
          <w:szCs w:val="24"/>
        </w:rPr>
        <w:t xml:space="preserve"> -</w:t>
      </w:r>
      <w:r w:rsidRPr="0037409C">
        <w:rPr>
          <w:szCs w:val="24"/>
        </w:rPr>
        <w:t xml:space="preserve"> malowanie rur stalowych c.o. emali</w:t>
      </w:r>
      <w:r>
        <w:rPr>
          <w:szCs w:val="24"/>
        </w:rPr>
        <w:t>ą</w:t>
      </w:r>
      <w:r w:rsidRPr="0037409C">
        <w:rPr>
          <w:szCs w:val="24"/>
        </w:rPr>
        <w:t xml:space="preserve"> do powierzchni metalowych z przygotowaniem </w:t>
      </w:r>
    </w:p>
    <w:p w:rsidR="00EB64D7" w:rsidRDefault="00EB64D7" w:rsidP="00EB64D7">
      <w:pPr>
        <w:jc w:val="both"/>
        <w:rPr>
          <w:szCs w:val="24"/>
        </w:rPr>
      </w:pPr>
      <w:r>
        <w:rPr>
          <w:szCs w:val="24"/>
        </w:rPr>
        <w:t xml:space="preserve">   </w:t>
      </w:r>
      <w:r w:rsidRPr="0037409C">
        <w:rPr>
          <w:szCs w:val="24"/>
        </w:rPr>
        <w:t>powierzchni do malowania,</w:t>
      </w:r>
    </w:p>
    <w:p w:rsidR="00C807FF" w:rsidRDefault="00C807FF" w:rsidP="00EB64D7">
      <w:pPr>
        <w:jc w:val="both"/>
        <w:rPr>
          <w:szCs w:val="24"/>
        </w:rPr>
      </w:pPr>
      <w:r>
        <w:rPr>
          <w:szCs w:val="24"/>
        </w:rPr>
        <w:t xml:space="preserve">- montaż narożników ochronnych (szer. 5 cm z </w:t>
      </w:r>
      <w:proofErr w:type="spellStart"/>
      <w:r>
        <w:rPr>
          <w:szCs w:val="24"/>
        </w:rPr>
        <w:t>wyobloną</w:t>
      </w:r>
      <w:proofErr w:type="spellEnd"/>
      <w:r>
        <w:rPr>
          <w:szCs w:val="24"/>
        </w:rPr>
        <w:t xml:space="preserve"> krawędzią) na pionowe miejsca  </w:t>
      </w:r>
    </w:p>
    <w:p w:rsidR="00C807FF" w:rsidRDefault="00C807FF" w:rsidP="00EB64D7">
      <w:pPr>
        <w:jc w:val="both"/>
        <w:rPr>
          <w:szCs w:val="24"/>
        </w:rPr>
      </w:pPr>
      <w:r>
        <w:rPr>
          <w:szCs w:val="24"/>
        </w:rPr>
        <w:t xml:space="preserve">  ościeża drzwiowego do wysokości   </w:t>
      </w:r>
      <w:r w:rsidR="004A4FF0">
        <w:rPr>
          <w:szCs w:val="24"/>
        </w:rPr>
        <w:t>1,50 m,</w:t>
      </w:r>
    </w:p>
    <w:p w:rsidR="00EB64D7" w:rsidRDefault="00EB64D7" w:rsidP="00EB64D7">
      <w:pPr>
        <w:jc w:val="both"/>
        <w:rPr>
          <w:szCs w:val="24"/>
        </w:rPr>
      </w:pPr>
      <w:r>
        <w:rPr>
          <w:szCs w:val="24"/>
        </w:rPr>
        <w:t xml:space="preserve">  </w:t>
      </w:r>
      <w:r w:rsidRPr="0037409C">
        <w:rPr>
          <w:szCs w:val="24"/>
        </w:rPr>
        <w:t xml:space="preserve">-zabezpieczenie grubą folią poliestrową podłóg przed wykonywaniem robót </w:t>
      </w:r>
    </w:p>
    <w:p w:rsidR="00EB64D7" w:rsidRDefault="00EB64D7" w:rsidP="00EB64D7">
      <w:pPr>
        <w:jc w:val="both"/>
        <w:rPr>
          <w:szCs w:val="24"/>
        </w:rPr>
      </w:pPr>
      <w:r>
        <w:rPr>
          <w:szCs w:val="24"/>
        </w:rPr>
        <w:t xml:space="preserve">    </w:t>
      </w:r>
      <w:r w:rsidRPr="0037409C">
        <w:rPr>
          <w:szCs w:val="24"/>
        </w:rPr>
        <w:t>malarskich,</w:t>
      </w:r>
      <w:r>
        <w:rPr>
          <w:szCs w:val="24"/>
        </w:rPr>
        <w:t xml:space="preserve"> sprzątanie po robotach malarskich,</w:t>
      </w:r>
    </w:p>
    <w:p w:rsidR="00625DC0" w:rsidRPr="00266913" w:rsidRDefault="00266913" w:rsidP="00625DC0">
      <w:pPr>
        <w:jc w:val="both"/>
        <w:rPr>
          <w:szCs w:val="24"/>
        </w:rPr>
      </w:pPr>
      <w:r w:rsidRPr="00266913">
        <w:rPr>
          <w:szCs w:val="24"/>
        </w:rPr>
        <w:t xml:space="preserve">  </w:t>
      </w:r>
      <w:r w:rsidR="00625DC0" w:rsidRPr="00266913">
        <w:rPr>
          <w:szCs w:val="24"/>
        </w:rPr>
        <w:t xml:space="preserve">Kolory ścian: system CAPAROL , </w:t>
      </w:r>
      <w:proofErr w:type="spellStart"/>
      <w:r w:rsidR="00625DC0" w:rsidRPr="00266913">
        <w:rPr>
          <w:szCs w:val="24"/>
        </w:rPr>
        <w:t>Palazzo</w:t>
      </w:r>
      <w:proofErr w:type="spellEnd"/>
      <w:r w:rsidR="00625DC0" w:rsidRPr="00266913">
        <w:rPr>
          <w:szCs w:val="24"/>
        </w:rPr>
        <w:t xml:space="preserve"> 210.</w:t>
      </w:r>
    </w:p>
    <w:p w:rsidR="00625DC0" w:rsidRDefault="00625DC0" w:rsidP="00625DC0">
      <w:pPr>
        <w:tabs>
          <w:tab w:val="left" w:pos="0"/>
        </w:tabs>
        <w:ind w:left="360"/>
        <w:jc w:val="both"/>
        <w:rPr>
          <w:szCs w:val="24"/>
        </w:rPr>
      </w:pPr>
    </w:p>
    <w:p w:rsidR="00A26957" w:rsidRPr="0037409C" w:rsidRDefault="004A4FF0" w:rsidP="00625DC0">
      <w:pPr>
        <w:tabs>
          <w:tab w:val="left" w:pos="0"/>
        </w:tabs>
        <w:ind w:left="360"/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2438400" cy="18288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ęcie234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        </w:t>
      </w:r>
      <w:r>
        <w:rPr>
          <w:noProof/>
          <w:szCs w:val="24"/>
        </w:rPr>
        <w:drawing>
          <wp:inline distT="0" distB="0" distL="0" distR="0">
            <wp:extent cx="2438400" cy="18288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ęcie235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957" w:rsidRDefault="00507523" w:rsidP="00FF1707">
      <w:pPr>
        <w:jc w:val="both"/>
      </w:pPr>
      <w:r>
        <w:t xml:space="preserve">  </w:t>
      </w:r>
    </w:p>
    <w:p w:rsidR="00A26957" w:rsidRPr="00507523" w:rsidRDefault="004A4FF0" w:rsidP="00FF1707">
      <w:pPr>
        <w:jc w:val="both"/>
        <w:rPr>
          <w:sz w:val="20"/>
        </w:rPr>
      </w:pPr>
      <w:r>
        <w:rPr>
          <w:sz w:val="20"/>
        </w:rPr>
        <w:t xml:space="preserve">      </w:t>
      </w:r>
      <w:r w:rsidR="00A26957" w:rsidRPr="00507523">
        <w:rPr>
          <w:sz w:val="20"/>
        </w:rPr>
        <w:t>Fot.1</w:t>
      </w:r>
      <w:r>
        <w:rPr>
          <w:sz w:val="20"/>
        </w:rPr>
        <w:t>,2</w:t>
      </w:r>
      <w:r w:rsidR="00A26957" w:rsidRPr="00507523">
        <w:rPr>
          <w:sz w:val="20"/>
        </w:rPr>
        <w:t xml:space="preserve">. </w:t>
      </w:r>
      <w:r>
        <w:rPr>
          <w:sz w:val="20"/>
        </w:rPr>
        <w:t>Widok ścian szatni do remontu.</w:t>
      </w:r>
    </w:p>
    <w:p w:rsidR="00814DC9" w:rsidRDefault="00814DC9" w:rsidP="00FF1707">
      <w:pPr>
        <w:jc w:val="both"/>
      </w:pPr>
    </w:p>
    <w:p w:rsidR="00790B59" w:rsidRDefault="004A4FF0" w:rsidP="00FF1707">
      <w:pPr>
        <w:jc w:val="both"/>
      </w:pPr>
      <w:r>
        <w:t xml:space="preserve">- zerwanie istniejących płytek </w:t>
      </w:r>
      <w:proofErr w:type="spellStart"/>
      <w:r>
        <w:t>pcv</w:t>
      </w:r>
      <w:proofErr w:type="spellEnd"/>
      <w:r>
        <w:t>, przygotowanie pod</w:t>
      </w:r>
      <w:r w:rsidR="00A36505">
        <w:t>ł</w:t>
      </w:r>
      <w:r>
        <w:t xml:space="preserve">oża posadzki  (naprawa ubytków, pęknięć, wylanie masy samopoziomującej), położenie wykładziny podłogowej </w:t>
      </w:r>
      <w:proofErr w:type="spellStart"/>
      <w:r>
        <w:t>marmoleum</w:t>
      </w:r>
      <w:proofErr w:type="spellEnd"/>
      <w:r>
        <w:t xml:space="preserve"> </w:t>
      </w:r>
      <w:r w:rsidR="007A39E2">
        <w:t xml:space="preserve">Real 3174 Sahara, </w:t>
      </w:r>
      <w:r>
        <w:t xml:space="preserve"> łączenie </w:t>
      </w:r>
      <w:r w:rsidR="00790B59">
        <w:t xml:space="preserve">wykładziny zgrzewanym sznurem </w:t>
      </w:r>
      <w:proofErr w:type="spellStart"/>
      <w:r w:rsidR="00790B59">
        <w:t>pcv</w:t>
      </w:r>
      <w:proofErr w:type="spellEnd"/>
      <w:r w:rsidR="00790B59">
        <w:t xml:space="preserve">  w kolorze wykładziny, listwy przypodłogowe </w:t>
      </w:r>
      <w:r w:rsidR="007A39E2">
        <w:t xml:space="preserve">S 100 life firmy </w:t>
      </w:r>
      <w:proofErr w:type="spellStart"/>
      <w:r w:rsidR="007A39E2">
        <w:t>Dȍllken</w:t>
      </w:r>
      <w:proofErr w:type="spellEnd"/>
      <w:r w:rsidR="00790B59">
        <w:t xml:space="preserve"> .</w:t>
      </w:r>
    </w:p>
    <w:p w:rsidR="00790B59" w:rsidRDefault="00790B59" w:rsidP="00FF1707">
      <w:pPr>
        <w:jc w:val="both"/>
      </w:pPr>
      <w:r>
        <w:t xml:space="preserve">- istniejące drzwi z ościeżnicą stalową pozostają, należy zamontować w pasie dolnym </w:t>
      </w:r>
    </w:p>
    <w:p w:rsidR="00790B59" w:rsidRDefault="00790B59" w:rsidP="00FF1707">
      <w:pPr>
        <w:jc w:val="both"/>
      </w:pPr>
      <w:r>
        <w:t xml:space="preserve">  skrzydła drzwiowego tuleje lub kratkę wentylacyjną drzwiową,</w:t>
      </w:r>
    </w:p>
    <w:p w:rsidR="00E53423" w:rsidRDefault="00790B59" w:rsidP="00FF1707">
      <w:pPr>
        <w:jc w:val="both"/>
      </w:pPr>
      <w:r>
        <w:t xml:space="preserve">- </w:t>
      </w:r>
      <w:r w:rsidR="005B5D90">
        <w:t>położenie nowej instalacji elektrycznej oświetleniowej wraz z wymian</w:t>
      </w:r>
      <w:r w:rsidR="005C204F">
        <w:t>ą</w:t>
      </w:r>
      <w:r w:rsidR="005B5D90">
        <w:t xml:space="preserve"> opraw</w:t>
      </w:r>
      <w:r w:rsidR="005C204F">
        <w:t xml:space="preserve">: </w:t>
      </w:r>
      <w:r w:rsidR="007A39E2">
        <w:t xml:space="preserve">2 </w:t>
      </w:r>
      <w:r w:rsidR="005C204F">
        <w:t xml:space="preserve">oprawy </w:t>
      </w:r>
      <w:r w:rsidR="007A39E2">
        <w:t xml:space="preserve">Lena </w:t>
      </w:r>
      <w:proofErr w:type="spellStart"/>
      <w:r w:rsidR="007A39E2">
        <w:t>Lighting</w:t>
      </w:r>
      <w:proofErr w:type="spellEnd"/>
      <w:r w:rsidR="007A39E2">
        <w:t xml:space="preserve"> </w:t>
      </w:r>
      <w:proofErr w:type="spellStart"/>
      <w:r w:rsidR="007A39E2">
        <w:t>Vector</w:t>
      </w:r>
      <w:proofErr w:type="spellEnd"/>
      <w:r w:rsidR="007A39E2">
        <w:t xml:space="preserve"> Led 60 W 4000 K. </w:t>
      </w:r>
      <w:proofErr w:type="spellStart"/>
      <w:r w:rsidR="007A39E2">
        <w:t>Oprway</w:t>
      </w:r>
      <w:proofErr w:type="spellEnd"/>
      <w:r w:rsidR="007A39E2">
        <w:t xml:space="preserve"> zasilić przewodami YDYżo4 x 1,5mm2, układać je podtynkowo. Wyłączniki świecznikowe – kolor biały, na tej samej wysokości i lokalizacji co istniejące.</w:t>
      </w:r>
      <w:r w:rsidR="005B5D90">
        <w:t xml:space="preserve">  </w:t>
      </w:r>
    </w:p>
    <w:p w:rsidR="00814DC9" w:rsidRDefault="00790B59" w:rsidP="00FF1707">
      <w:pPr>
        <w:jc w:val="both"/>
      </w:pPr>
      <w:bookmarkStart w:id="0" w:name="_GoBack"/>
      <w:bookmarkEnd w:id="0"/>
      <w:r>
        <w:t xml:space="preserve"> </w:t>
      </w:r>
      <w:r w:rsidR="004A4FF0">
        <w:t xml:space="preserve"> </w:t>
      </w:r>
    </w:p>
    <w:p w:rsidR="005C204F" w:rsidRDefault="005C204F" w:rsidP="00FF1707">
      <w:pPr>
        <w:jc w:val="both"/>
      </w:pPr>
      <w:r>
        <w:lastRenderedPageBreak/>
        <w:t xml:space="preserve">- wymiana kratek wentylacyjnych na typu żaluzjowego z możliwością regulacji przepływu </w:t>
      </w:r>
    </w:p>
    <w:p w:rsidR="004A4FF0" w:rsidRDefault="005C204F" w:rsidP="00FF1707">
      <w:pPr>
        <w:jc w:val="both"/>
      </w:pPr>
      <w:r>
        <w:t xml:space="preserve">  </w:t>
      </w:r>
      <w:r w:rsidR="00A36505">
        <w:t>p</w:t>
      </w:r>
      <w:r>
        <w:t>owietrza,</w:t>
      </w:r>
    </w:p>
    <w:p w:rsidR="004A4FF0" w:rsidRDefault="008B24D7" w:rsidP="00FF1707">
      <w:pPr>
        <w:jc w:val="both"/>
      </w:pPr>
      <w:r>
        <w:t xml:space="preserve">Zamówienie obejmuje zakup i montaż ławko wieszaków firmy Jot </w:t>
      </w:r>
      <w:proofErr w:type="spellStart"/>
      <w:r>
        <w:t>Kel</w:t>
      </w:r>
      <w:proofErr w:type="spellEnd"/>
      <w:r>
        <w:t xml:space="preserve"> :  </w:t>
      </w:r>
      <w:r w:rsidR="00363C3C">
        <w:t>4</w:t>
      </w:r>
      <w:r>
        <w:t xml:space="preserve"> szt. długości 2 m</w:t>
      </w:r>
      <w:r w:rsidR="00363C3C">
        <w:t>, 1 szt. dł. 1,0 m</w:t>
      </w:r>
      <w:r>
        <w:t xml:space="preserve">. </w:t>
      </w:r>
    </w:p>
    <w:p w:rsidR="004A4FF0" w:rsidRDefault="004A4FF0" w:rsidP="00FF1707">
      <w:pPr>
        <w:jc w:val="both"/>
      </w:pPr>
    </w:p>
    <w:p w:rsidR="004A4FF0" w:rsidRDefault="00BE0690" w:rsidP="00FF1707">
      <w:pPr>
        <w:jc w:val="both"/>
      </w:pPr>
      <w:r>
        <w:rPr>
          <w:noProof/>
        </w:rPr>
        <w:drawing>
          <wp:inline distT="0" distB="0" distL="0" distR="0">
            <wp:extent cx="2804160" cy="21031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ęcie235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139E">
        <w:t xml:space="preserve">   </w:t>
      </w:r>
      <w:r w:rsidR="00B6139E">
        <w:rPr>
          <w:noProof/>
        </w:rPr>
        <w:drawing>
          <wp:inline distT="0" distB="0" distL="0" distR="0">
            <wp:extent cx="2821577" cy="211618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ęcie235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577" cy="2116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140" w:rsidRPr="00D567C4" w:rsidRDefault="00D567C4" w:rsidP="006F08F8">
      <w:pPr>
        <w:jc w:val="both"/>
      </w:pPr>
      <w:r>
        <w:rPr>
          <w:u w:val="single"/>
        </w:rPr>
        <w:t xml:space="preserve"> </w:t>
      </w:r>
    </w:p>
    <w:p w:rsidR="00AC4140" w:rsidRPr="00D567C4" w:rsidRDefault="00AC4140" w:rsidP="006F08F8">
      <w:pPr>
        <w:jc w:val="both"/>
        <w:rPr>
          <w:sz w:val="20"/>
        </w:rPr>
      </w:pPr>
      <w:r>
        <w:rPr>
          <w:sz w:val="20"/>
        </w:rPr>
        <w:t>Fot.</w:t>
      </w:r>
      <w:r w:rsidR="00B6139E">
        <w:rPr>
          <w:sz w:val="20"/>
        </w:rPr>
        <w:t>3</w:t>
      </w:r>
      <w:r>
        <w:rPr>
          <w:sz w:val="20"/>
        </w:rPr>
        <w:t xml:space="preserve">. </w:t>
      </w:r>
      <w:r w:rsidR="00B6139E">
        <w:rPr>
          <w:sz w:val="20"/>
        </w:rPr>
        <w:t>Oprawy oświetleniowe do wymiany.</w:t>
      </w:r>
      <w:r w:rsidR="00A47635">
        <w:rPr>
          <w:sz w:val="20"/>
        </w:rPr>
        <w:t xml:space="preserve"> </w:t>
      </w:r>
      <w:r>
        <w:t xml:space="preserve"> </w:t>
      </w:r>
      <w:r w:rsidR="00B6139E">
        <w:t xml:space="preserve">    </w:t>
      </w:r>
      <w:r w:rsidR="00D567C4">
        <w:t xml:space="preserve">          </w:t>
      </w:r>
      <w:r w:rsidR="00B6139E">
        <w:t xml:space="preserve">  </w:t>
      </w:r>
      <w:r w:rsidR="00D567C4">
        <w:rPr>
          <w:sz w:val="20"/>
        </w:rPr>
        <w:t>Fot.</w:t>
      </w:r>
      <w:r w:rsidR="00B6139E">
        <w:rPr>
          <w:sz w:val="20"/>
        </w:rPr>
        <w:t>4</w:t>
      </w:r>
      <w:r w:rsidR="00D567C4">
        <w:rPr>
          <w:sz w:val="20"/>
        </w:rPr>
        <w:t xml:space="preserve">. </w:t>
      </w:r>
      <w:r w:rsidR="00B6139E">
        <w:rPr>
          <w:sz w:val="20"/>
        </w:rPr>
        <w:t>Kratki wentylacyjne do wymiany</w:t>
      </w:r>
      <w:r w:rsidR="00D567C4">
        <w:rPr>
          <w:sz w:val="20"/>
        </w:rPr>
        <w:t xml:space="preserve">. </w:t>
      </w:r>
    </w:p>
    <w:p w:rsidR="00AC4140" w:rsidRDefault="00AC4140" w:rsidP="006F08F8">
      <w:pPr>
        <w:jc w:val="both"/>
        <w:rPr>
          <w:u w:val="single"/>
        </w:rPr>
      </w:pPr>
    </w:p>
    <w:p w:rsidR="00AC4140" w:rsidRDefault="00AC4140" w:rsidP="006F08F8">
      <w:pPr>
        <w:jc w:val="both"/>
        <w:rPr>
          <w:u w:val="single"/>
        </w:rPr>
      </w:pPr>
    </w:p>
    <w:p w:rsidR="00B6139E" w:rsidRPr="00184C0B" w:rsidRDefault="00B6139E" w:rsidP="00B6139E">
      <w:pPr>
        <w:jc w:val="both"/>
      </w:pPr>
      <w:r>
        <w:rPr>
          <w:u w:val="single"/>
        </w:rPr>
        <w:t xml:space="preserve">Szatnia II  </w:t>
      </w:r>
      <w:r>
        <w:t xml:space="preserve"> (wymiary : 5,</w:t>
      </w:r>
      <w:r w:rsidR="007C4AE4">
        <w:t xml:space="preserve">82 </w:t>
      </w:r>
      <w:r>
        <w:t>m x 2,8</w:t>
      </w:r>
      <w:r w:rsidR="007C4AE4">
        <w:t>9</w:t>
      </w:r>
      <w:r>
        <w:t>m, h=2,8</w:t>
      </w:r>
      <w:r w:rsidR="007C4AE4">
        <w:t>9</w:t>
      </w:r>
      <w:r>
        <w:t>m)</w:t>
      </w:r>
    </w:p>
    <w:p w:rsidR="00B6139E" w:rsidRDefault="00B6139E" w:rsidP="00B6139E">
      <w:pPr>
        <w:jc w:val="both"/>
        <w:rPr>
          <w:szCs w:val="24"/>
        </w:rPr>
      </w:pPr>
      <w:r>
        <w:rPr>
          <w:szCs w:val="24"/>
        </w:rPr>
        <w:t>- demontaż wieszaków metalowych ściennych,</w:t>
      </w:r>
    </w:p>
    <w:p w:rsidR="00B6139E" w:rsidRDefault="00B6139E" w:rsidP="00B6139E">
      <w:pPr>
        <w:jc w:val="both"/>
        <w:rPr>
          <w:szCs w:val="24"/>
        </w:rPr>
      </w:pPr>
      <w:r>
        <w:rPr>
          <w:szCs w:val="24"/>
        </w:rPr>
        <w:t xml:space="preserve">- wklejenie narożników wpuszczanych podtynkowych na płaszczyznach pionowych i </w:t>
      </w:r>
    </w:p>
    <w:p w:rsidR="00B6139E" w:rsidRDefault="00B6139E" w:rsidP="00B6139E">
      <w:pPr>
        <w:jc w:val="both"/>
        <w:rPr>
          <w:szCs w:val="24"/>
        </w:rPr>
      </w:pPr>
      <w:r>
        <w:rPr>
          <w:szCs w:val="24"/>
        </w:rPr>
        <w:t xml:space="preserve">  poziomych  ościeży okiennych oraz ościeża drzwiowego,     </w:t>
      </w:r>
    </w:p>
    <w:p w:rsidR="00B6139E" w:rsidRDefault="00B6139E" w:rsidP="00B6139E">
      <w:pPr>
        <w:jc w:val="both"/>
        <w:rPr>
          <w:szCs w:val="24"/>
        </w:rPr>
      </w:pPr>
      <w:r>
        <w:rPr>
          <w:szCs w:val="24"/>
        </w:rPr>
        <w:t xml:space="preserve">- </w:t>
      </w:r>
      <w:r w:rsidRPr="0037409C">
        <w:rPr>
          <w:szCs w:val="24"/>
        </w:rPr>
        <w:t>malowanie ścian</w:t>
      </w:r>
      <w:r>
        <w:rPr>
          <w:szCs w:val="24"/>
        </w:rPr>
        <w:t xml:space="preserve"> do wysokości ościeżnicy emalią ftalową matową </w:t>
      </w:r>
      <w:r w:rsidRPr="0037409C">
        <w:rPr>
          <w:szCs w:val="24"/>
        </w:rPr>
        <w:t xml:space="preserve"> z</w:t>
      </w:r>
      <w:r>
        <w:rPr>
          <w:szCs w:val="24"/>
        </w:rPr>
        <w:t xml:space="preserve"> </w:t>
      </w:r>
      <w:r w:rsidRPr="0037409C">
        <w:rPr>
          <w:szCs w:val="24"/>
        </w:rPr>
        <w:t xml:space="preserve">przygotowaniem </w:t>
      </w:r>
    </w:p>
    <w:p w:rsidR="00B6139E" w:rsidRPr="0037409C" w:rsidRDefault="00B6139E" w:rsidP="00B6139E">
      <w:pPr>
        <w:jc w:val="both"/>
        <w:rPr>
          <w:szCs w:val="24"/>
        </w:rPr>
      </w:pPr>
      <w:r>
        <w:rPr>
          <w:szCs w:val="24"/>
        </w:rPr>
        <w:t xml:space="preserve">  </w:t>
      </w:r>
      <w:r w:rsidRPr="0037409C">
        <w:rPr>
          <w:szCs w:val="24"/>
        </w:rPr>
        <w:t>powierzchni  do malowania</w:t>
      </w:r>
      <w:r>
        <w:rPr>
          <w:szCs w:val="24"/>
        </w:rPr>
        <w:t xml:space="preserve"> (wyrównanie płaszczyzn ścian, położenie gładzi gipsowej gr. min 3 mm), przygotowanie równej powierzchni na styku posadzki ze ścianami dla po</w:t>
      </w:r>
      <w:r w:rsidR="007C4AE4">
        <w:rPr>
          <w:szCs w:val="24"/>
        </w:rPr>
        <w:t>ł</w:t>
      </w:r>
      <w:r>
        <w:rPr>
          <w:szCs w:val="24"/>
        </w:rPr>
        <w:t>ożenia listew przypodłogowych),</w:t>
      </w:r>
      <w:r w:rsidRPr="0037409C">
        <w:rPr>
          <w:szCs w:val="24"/>
        </w:rPr>
        <w:t xml:space="preserve"> </w:t>
      </w:r>
    </w:p>
    <w:p w:rsidR="00B6139E" w:rsidRDefault="00B6139E" w:rsidP="00B6139E">
      <w:pPr>
        <w:jc w:val="both"/>
        <w:rPr>
          <w:szCs w:val="24"/>
        </w:rPr>
      </w:pPr>
      <w:r w:rsidRPr="0037409C">
        <w:rPr>
          <w:szCs w:val="24"/>
        </w:rPr>
        <w:t xml:space="preserve">- malowanie sufitów farbą emulsyjną białą z przygotowaniem podłoża do malowania – </w:t>
      </w:r>
    </w:p>
    <w:p w:rsidR="00B6139E" w:rsidRDefault="00B6139E" w:rsidP="00B6139E">
      <w:pPr>
        <w:jc w:val="both"/>
        <w:rPr>
          <w:szCs w:val="24"/>
        </w:rPr>
      </w:pPr>
      <w:r>
        <w:rPr>
          <w:szCs w:val="24"/>
        </w:rPr>
        <w:t xml:space="preserve">  (ś</w:t>
      </w:r>
      <w:r w:rsidRPr="0037409C">
        <w:rPr>
          <w:szCs w:val="24"/>
        </w:rPr>
        <w:t xml:space="preserve">ciany i sufity gruntowane podkładem dla </w:t>
      </w:r>
      <w:r>
        <w:rPr>
          <w:szCs w:val="24"/>
        </w:rPr>
        <w:t>emalii oraz emulsji)</w:t>
      </w:r>
      <w:r w:rsidRPr="0037409C">
        <w:rPr>
          <w:szCs w:val="24"/>
        </w:rPr>
        <w:t>.</w:t>
      </w:r>
    </w:p>
    <w:p w:rsidR="00B6139E" w:rsidRDefault="00B6139E" w:rsidP="00B6139E">
      <w:pPr>
        <w:jc w:val="both"/>
        <w:rPr>
          <w:szCs w:val="24"/>
        </w:rPr>
      </w:pPr>
      <w:r w:rsidRPr="0037409C">
        <w:rPr>
          <w:szCs w:val="24"/>
        </w:rPr>
        <w:t>- malowanie grzejnik</w:t>
      </w:r>
      <w:r>
        <w:rPr>
          <w:szCs w:val="24"/>
        </w:rPr>
        <w:t xml:space="preserve">ów </w:t>
      </w:r>
      <w:r w:rsidRPr="0037409C">
        <w:rPr>
          <w:szCs w:val="24"/>
        </w:rPr>
        <w:t>żeliwn</w:t>
      </w:r>
      <w:r>
        <w:rPr>
          <w:szCs w:val="24"/>
        </w:rPr>
        <w:t xml:space="preserve">ych (18 żeber) pod okiennych </w:t>
      </w:r>
      <w:r w:rsidRPr="0037409C">
        <w:rPr>
          <w:szCs w:val="24"/>
        </w:rPr>
        <w:t>emalią</w:t>
      </w:r>
      <w:r>
        <w:rPr>
          <w:szCs w:val="24"/>
        </w:rPr>
        <w:t xml:space="preserve"> ftalową</w:t>
      </w:r>
      <w:r w:rsidRPr="0037409C">
        <w:rPr>
          <w:szCs w:val="24"/>
        </w:rPr>
        <w:t xml:space="preserve"> do powierzchni </w:t>
      </w:r>
    </w:p>
    <w:p w:rsidR="00B6139E" w:rsidRDefault="00B6139E" w:rsidP="00B6139E">
      <w:pPr>
        <w:jc w:val="both"/>
        <w:rPr>
          <w:szCs w:val="24"/>
        </w:rPr>
      </w:pPr>
      <w:r>
        <w:rPr>
          <w:szCs w:val="24"/>
        </w:rPr>
        <w:t xml:space="preserve">  </w:t>
      </w:r>
      <w:r w:rsidRPr="0037409C">
        <w:rPr>
          <w:szCs w:val="24"/>
        </w:rPr>
        <w:t xml:space="preserve"> żeliwnych,</w:t>
      </w:r>
      <w:r>
        <w:rPr>
          <w:szCs w:val="24"/>
        </w:rPr>
        <w:t xml:space="preserve"> z przygotowaniem powierzchni do malowania,</w:t>
      </w:r>
    </w:p>
    <w:p w:rsidR="00B6139E" w:rsidRDefault="00B6139E" w:rsidP="00B6139E">
      <w:pPr>
        <w:jc w:val="both"/>
        <w:rPr>
          <w:szCs w:val="24"/>
        </w:rPr>
      </w:pPr>
      <w:r>
        <w:rPr>
          <w:szCs w:val="24"/>
        </w:rPr>
        <w:t xml:space="preserve"> -</w:t>
      </w:r>
      <w:r w:rsidRPr="0037409C">
        <w:rPr>
          <w:szCs w:val="24"/>
        </w:rPr>
        <w:t xml:space="preserve"> malowanie rur stalowych c.o. emali</w:t>
      </w:r>
      <w:r>
        <w:rPr>
          <w:szCs w:val="24"/>
        </w:rPr>
        <w:t>ą</w:t>
      </w:r>
      <w:r w:rsidRPr="0037409C">
        <w:rPr>
          <w:szCs w:val="24"/>
        </w:rPr>
        <w:t xml:space="preserve"> do powierzchni metalowych z przygotowaniem </w:t>
      </w:r>
    </w:p>
    <w:p w:rsidR="00B6139E" w:rsidRDefault="00B6139E" w:rsidP="00B6139E">
      <w:pPr>
        <w:jc w:val="both"/>
        <w:rPr>
          <w:szCs w:val="24"/>
        </w:rPr>
      </w:pPr>
      <w:r>
        <w:rPr>
          <w:szCs w:val="24"/>
        </w:rPr>
        <w:t xml:space="preserve">   </w:t>
      </w:r>
      <w:r w:rsidRPr="0037409C">
        <w:rPr>
          <w:szCs w:val="24"/>
        </w:rPr>
        <w:t>powierzchni do malowania,</w:t>
      </w:r>
    </w:p>
    <w:p w:rsidR="00B6139E" w:rsidRDefault="00B6139E" w:rsidP="00B6139E">
      <w:pPr>
        <w:jc w:val="both"/>
        <w:rPr>
          <w:szCs w:val="24"/>
        </w:rPr>
      </w:pPr>
      <w:r>
        <w:rPr>
          <w:szCs w:val="24"/>
        </w:rPr>
        <w:t xml:space="preserve">- montaż narożników ochronnych (szer. 5 cm z </w:t>
      </w:r>
      <w:proofErr w:type="spellStart"/>
      <w:r>
        <w:rPr>
          <w:szCs w:val="24"/>
        </w:rPr>
        <w:t>wyobloną</w:t>
      </w:r>
      <w:proofErr w:type="spellEnd"/>
      <w:r>
        <w:rPr>
          <w:szCs w:val="24"/>
        </w:rPr>
        <w:t xml:space="preserve"> krawędzią) na pionowe miejsca  </w:t>
      </w:r>
    </w:p>
    <w:p w:rsidR="00B6139E" w:rsidRDefault="00B6139E" w:rsidP="00B6139E">
      <w:pPr>
        <w:jc w:val="both"/>
        <w:rPr>
          <w:szCs w:val="24"/>
        </w:rPr>
      </w:pPr>
      <w:r>
        <w:rPr>
          <w:szCs w:val="24"/>
        </w:rPr>
        <w:t xml:space="preserve">  ościeża drzwiowego do wysokości   1,50 m,</w:t>
      </w:r>
    </w:p>
    <w:p w:rsidR="00B6139E" w:rsidRDefault="00B6139E" w:rsidP="00B6139E">
      <w:pPr>
        <w:jc w:val="both"/>
        <w:rPr>
          <w:szCs w:val="24"/>
        </w:rPr>
      </w:pPr>
      <w:r>
        <w:rPr>
          <w:szCs w:val="24"/>
        </w:rPr>
        <w:t xml:space="preserve">  </w:t>
      </w:r>
      <w:r w:rsidRPr="0037409C">
        <w:rPr>
          <w:szCs w:val="24"/>
        </w:rPr>
        <w:t xml:space="preserve">-zabezpieczenie grubą folią poliestrową podłóg przed wykonywaniem robót </w:t>
      </w:r>
    </w:p>
    <w:p w:rsidR="00B6139E" w:rsidRDefault="00B6139E" w:rsidP="00B6139E">
      <w:pPr>
        <w:jc w:val="both"/>
        <w:rPr>
          <w:szCs w:val="24"/>
        </w:rPr>
      </w:pPr>
      <w:r>
        <w:rPr>
          <w:szCs w:val="24"/>
        </w:rPr>
        <w:t xml:space="preserve">    </w:t>
      </w:r>
      <w:r w:rsidRPr="0037409C">
        <w:rPr>
          <w:szCs w:val="24"/>
        </w:rPr>
        <w:t>malarskich,</w:t>
      </w:r>
      <w:r>
        <w:rPr>
          <w:szCs w:val="24"/>
        </w:rPr>
        <w:t xml:space="preserve"> sprzątanie po robotach malarskich,</w:t>
      </w:r>
    </w:p>
    <w:p w:rsidR="00B6139E" w:rsidRPr="00266913" w:rsidRDefault="00B6139E" w:rsidP="00B6139E">
      <w:pPr>
        <w:jc w:val="both"/>
        <w:rPr>
          <w:szCs w:val="24"/>
        </w:rPr>
      </w:pPr>
      <w:r w:rsidRPr="00266913">
        <w:rPr>
          <w:szCs w:val="24"/>
        </w:rPr>
        <w:t xml:space="preserve">  Kolory ścian: system CAPAROL , </w:t>
      </w:r>
      <w:proofErr w:type="spellStart"/>
      <w:r w:rsidRPr="00266913">
        <w:rPr>
          <w:szCs w:val="24"/>
        </w:rPr>
        <w:t>Palazzo</w:t>
      </w:r>
      <w:proofErr w:type="spellEnd"/>
      <w:r w:rsidRPr="00266913">
        <w:rPr>
          <w:szCs w:val="24"/>
        </w:rPr>
        <w:t xml:space="preserve"> 210.</w:t>
      </w:r>
    </w:p>
    <w:p w:rsidR="00B6139E" w:rsidRDefault="00B6139E" w:rsidP="00B6139E">
      <w:pPr>
        <w:tabs>
          <w:tab w:val="left" w:pos="0"/>
        </w:tabs>
        <w:ind w:left="360"/>
        <w:jc w:val="both"/>
        <w:rPr>
          <w:szCs w:val="24"/>
        </w:rPr>
      </w:pPr>
    </w:p>
    <w:p w:rsidR="00B6139E" w:rsidRPr="0037409C" w:rsidRDefault="00042CE5" w:rsidP="00B6139E">
      <w:pPr>
        <w:tabs>
          <w:tab w:val="left" w:pos="0"/>
        </w:tabs>
        <w:ind w:left="360"/>
        <w:jc w:val="both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2664823" cy="1998617"/>
            <wp:effectExtent l="0" t="0" r="2540" b="190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ęcie235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823" cy="1998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139E">
        <w:rPr>
          <w:szCs w:val="24"/>
        </w:rPr>
        <w:t xml:space="preserve">     </w:t>
      </w:r>
      <w:r>
        <w:rPr>
          <w:noProof/>
          <w:szCs w:val="24"/>
        </w:rPr>
        <w:drawing>
          <wp:inline distT="0" distB="0" distL="0" distR="0">
            <wp:extent cx="2664823" cy="1998617"/>
            <wp:effectExtent l="0" t="0" r="2540" b="190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ęcie235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823" cy="1998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139E">
        <w:rPr>
          <w:szCs w:val="24"/>
        </w:rPr>
        <w:t xml:space="preserve">     </w:t>
      </w:r>
    </w:p>
    <w:p w:rsidR="00B6139E" w:rsidRDefault="00B6139E" w:rsidP="00B6139E">
      <w:pPr>
        <w:jc w:val="both"/>
      </w:pPr>
      <w:r>
        <w:t xml:space="preserve">  </w:t>
      </w:r>
    </w:p>
    <w:p w:rsidR="00B6139E" w:rsidRPr="00507523" w:rsidRDefault="00B6139E" w:rsidP="00B6139E">
      <w:pPr>
        <w:jc w:val="both"/>
        <w:rPr>
          <w:sz w:val="20"/>
        </w:rPr>
      </w:pPr>
      <w:r>
        <w:rPr>
          <w:sz w:val="20"/>
        </w:rPr>
        <w:t xml:space="preserve">      </w:t>
      </w:r>
      <w:r w:rsidRPr="00507523">
        <w:rPr>
          <w:sz w:val="20"/>
        </w:rPr>
        <w:t>Fot.</w:t>
      </w:r>
      <w:r w:rsidR="00042CE5">
        <w:rPr>
          <w:sz w:val="20"/>
        </w:rPr>
        <w:t>5</w:t>
      </w:r>
      <w:r>
        <w:rPr>
          <w:sz w:val="20"/>
        </w:rPr>
        <w:t>,</w:t>
      </w:r>
      <w:r w:rsidR="00042CE5">
        <w:rPr>
          <w:sz w:val="20"/>
        </w:rPr>
        <w:t>6</w:t>
      </w:r>
      <w:r w:rsidRPr="00507523">
        <w:rPr>
          <w:sz w:val="20"/>
        </w:rPr>
        <w:t xml:space="preserve">. </w:t>
      </w:r>
      <w:r>
        <w:rPr>
          <w:sz w:val="20"/>
        </w:rPr>
        <w:t>Widok ścian szatni do remontu.</w:t>
      </w:r>
    </w:p>
    <w:p w:rsidR="00B6139E" w:rsidRDefault="00B6139E" w:rsidP="00B6139E">
      <w:pPr>
        <w:jc w:val="both"/>
      </w:pPr>
    </w:p>
    <w:p w:rsidR="00363C3C" w:rsidRDefault="00B6139E" w:rsidP="00363C3C">
      <w:pPr>
        <w:jc w:val="both"/>
      </w:pPr>
      <w:r>
        <w:t xml:space="preserve">- zerwanie istniejących płytek </w:t>
      </w:r>
      <w:proofErr w:type="spellStart"/>
      <w:r>
        <w:t>pcv</w:t>
      </w:r>
      <w:proofErr w:type="spellEnd"/>
      <w:r>
        <w:t xml:space="preserve">, przygotowanie podłoża posadzki  (naprawa ubytków, pęknięć, wylanie masy samopoziomującej), położenie wykładziny podłogowej </w:t>
      </w:r>
      <w:proofErr w:type="spellStart"/>
      <w:r>
        <w:t>marmoleum</w:t>
      </w:r>
      <w:proofErr w:type="spellEnd"/>
      <w:r>
        <w:t xml:space="preserve"> </w:t>
      </w:r>
      <w:r w:rsidR="00363C3C">
        <w:t xml:space="preserve">Real 3174 Sahara,  łączenie wykładziny zgrzewanym sznurem </w:t>
      </w:r>
      <w:proofErr w:type="spellStart"/>
      <w:r w:rsidR="00363C3C">
        <w:t>pcv</w:t>
      </w:r>
      <w:proofErr w:type="spellEnd"/>
      <w:r w:rsidR="00363C3C">
        <w:t xml:space="preserve">  w kolorze wykładziny, listwy przypodłogowe S 100 life firmy </w:t>
      </w:r>
      <w:proofErr w:type="spellStart"/>
      <w:r w:rsidR="00363C3C">
        <w:t>Dȍllken</w:t>
      </w:r>
      <w:proofErr w:type="spellEnd"/>
      <w:r w:rsidR="00363C3C">
        <w:t xml:space="preserve"> .</w:t>
      </w:r>
    </w:p>
    <w:p w:rsidR="00363C3C" w:rsidRDefault="00363C3C" w:rsidP="00363C3C">
      <w:pPr>
        <w:jc w:val="both"/>
      </w:pPr>
      <w:r>
        <w:t xml:space="preserve">- istniejące drzwi z ościeżnicą stalową pozostają, należy zamontować w pasie dolnym </w:t>
      </w:r>
    </w:p>
    <w:p w:rsidR="00363C3C" w:rsidRDefault="00363C3C" w:rsidP="00363C3C">
      <w:pPr>
        <w:jc w:val="both"/>
      </w:pPr>
      <w:r>
        <w:t xml:space="preserve">  skrzydła drzwiowego tuleje lub kratkę wentylacyjną drzwiową,</w:t>
      </w:r>
    </w:p>
    <w:p w:rsidR="00363C3C" w:rsidRDefault="00363C3C" w:rsidP="00363C3C">
      <w:pPr>
        <w:jc w:val="both"/>
      </w:pPr>
      <w:r>
        <w:t xml:space="preserve">- położenie nowej instalacji elektrycznej oświetleniowej wraz z wymianą opraw: 2 oprawy Lena </w:t>
      </w:r>
      <w:proofErr w:type="spellStart"/>
      <w:r>
        <w:t>Lighting</w:t>
      </w:r>
      <w:proofErr w:type="spellEnd"/>
      <w:r>
        <w:t xml:space="preserve"> </w:t>
      </w:r>
      <w:proofErr w:type="spellStart"/>
      <w:r>
        <w:t>Vector</w:t>
      </w:r>
      <w:proofErr w:type="spellEnd"/>
      <w:r>
        <w:t xml:space="preserve"> Led 60 W 4000 K. </w:t>
      </w:r>
      <w:proofErr w:type="spellStart"/>
      <w:r>
        <w:t>Oprway</w:t>
      </w:r>
      <w:proofErr w:type="spellEnd"/>
      <w:r>
        <w:t xml:space="preserve"> zasilić przewodami YDYżo4 x 1,5mm2, układać je podtynkowo. Wyłączniki świecznikowe – kolor biały, na tej samej wysokości i lokalizacji co istniejące.    </w:t>
      </w:r>
    </w:p>
    <w:p w:rsidR="00363C3C" w:rsidRDefault="00363C3C" w:rsidP="00363C3C">
      <w:pPr>
        <w:jc w:val="both"/>
      </w:pPr>
      <w:r>
        <w:t xml:space="preserve">- wymiana kratek wentylacyjnych na typu żaluzjowego z możliwością regulacji przepływu </w:t>
      </w:r>
    </w:p>
    <w:p w:rsidR="00363C3C" w:rsidRDefault="00363C3C" w:rsidP="00363C3C">
      <w:pPr>
        <w:jc w:val="both"/>
      </w:pPr>
      <w:r>
        <w:t xml:space="preserve">  powietrza,</w:t>
      </w:r>
    </w:p>
    <w:p w:rsidR="00363C3C" w:rsidRDefault="00363C3C" w:rsidP="00363C3C">
      <w:pPr>
        <w:jc w:val="both"/>
      </w:pPr>
      <w:r>
        <w:t xml:space="preserve">Zamówienie obejmuje zakup i montaż ławko wieszaków firmy Jot </w:t>
      </w:r>
      <w:proofErr w:type="spellStart"/>
      <w:r>
        <w:t>Kel</w:t>
      </w:r>
      <w:proofErr w:type="spellEnd"/>
      <w:r>
        <w:t xml:space="preserve"> :  4 szt. długości 2 m, 1 szt. dł. 1,0 m. </w:t>
      </w:r>
    </w:p>
    <w:p w:rsidR="00B6139E" w:rsidRDefault="00B6139E" w:rsidP="00B6139E">
      <w:pPr>
        <w:jc w:val="both"/>
      </w:pPr>
    </w:p>
    <w:p w:rsidR="00B6139E" w:rsidRDefault="00B6139E" w:rsidP="00B6139E">
      <w:pPr>
        <w:jc w:val="both"/>
      </w:pPr>
    </w:p>
    <w:p w:rsidR="00B6139E" w:rsidRDefault="00042CE5" w:rsidP="00B6139E">
      <w:pPr>
        <w:jc w:val="both"/>
      </w:pPr>
      <w:r>
        <w:rPr>
          <w:noProof/>
        </w:rPr>
        <w:drawing>
          <wp:inline distT="0" distB="0" distL="0" distR="0">
            <wp:extent cx="2682240" cy="2011680"/>
            <wp:effectExtent l="0" t="0" r="3810" b="762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ęcie2357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139E">
        <w:t xml:space="preserve">  </w:t>
      </w:r>
      <w:r>
        <w:rPr>
          <w:noProof/>
        </w:rPr>
        <w:drawing>
          <wp:inline distT="0" distB="0" distL="0" distR="0">
            <wp:extent cx="2682240" cy="2011680"/>
            <wp:effectExtent l="0" t="0" r="3810" b="762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ęcie2355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139E">
        <w:t xml:space="preserve"> </w:t>
      </w:r>
    </w:p>
    <w:p w:rsidR="00B6139E" w:rsidRPr="00D567C4" w:rsidRDefault="00B6139E" w:rsidP="00B6139E">
      <w:pPr>
        <w:jc w:val="both"/>
      </w:pPr>
      <w:r>
        <w:rPr>
          <w:u w:val="single"/>
        </w:rPr>
        <w:t xml:space="preserve"> </w:t>
      </w:r>
    </w:p>
    <w:p w:rsidR="00B6139E" w:rsidRPr="00D567C4" w:rsidRDefault="00B6139E" w:rsidP="00B6139E">
      <w:pPr>
        <w:jc w:val="both"/>
        <w:rPr>
          <w:sz w:val="20"/>
        </w:rPr>
      </w:pPr>
      <w:r>
        <w:rPr>
          <w:sz w:val="20"/>
        </w:rPr>
        <w:t>Fot.</w:t>
      </w:r>
      <w:r w:rsidR="00367490">
        <w:rPr>
          <w:sz w:val="20"/>
        </w:rPr>
        <w:t>7</w:t>
      </w:r>
      <w:r>
        <w:rPr>
          <w:sz w:val="20"/>
        </w:rPr>
        <w:t xml:space="preserve">. </w:t>
      </w:r>
      <w:r w:rsidR="00367490">
        <w:rPr>
          <w:sz w:val="20"/>
        </w:rPr>
        <w:t>Wieszaki do usunięcia</w:t>
      </w:r>
      <w:r>
        <w:rPr>
          <w:sz w:val="20"/>
        </w:rPr>
        <w:t>.</w:t>
      </w:r>
      <w:r w:rsidR="00367490">
        <w:rPr>
          <w:sz w:val="20"/>
        </w:rPr>
        <w:t xml:space="preserve">                  </w:t>
      </w:r>
      <w:r>
        <w:rPr>
          <w:sz w:val="20"/>
        </w:rPr>
        <w:t xml:space="preserve"> </w:t>
      </w:r>
      <w:r>
        <w:t xml:space="preserve">            </w:t>
      </w:r>
      <w:r>
        <w:rPr>
          <w:sz w:val="20"/>
        </w:rPr>
        <w:t>Fot.</w:t>
      </w:r>
      <w:r w:rsidR="00367490">
        <w:rPr>
          <w:sz w:val="20"/>
        </w:rPr>
        <w:t>8</w:t>
      </w:r>
      <w:r>
        <w:rPr>
          <w:sz w:val="20"/>
        </w:rPr>
        <w:t xml:space="preserve">. </w:t>
      </w:r>
      <w:r w:rsidR="00367490">
        <w:rPr>
          <w:sz w:val="20"/>
        </w:rPr>
        <w:t>Oprawy oświetleniowe do wymiany</w:t>
      </w:r>
      <w:r>
        <w:rPr>
          <w:sz w:val="20"/>
        </w:rPr>
        <w:t xml:space="preserve">. </w:t>
      </w:r>
    </w:p>
    <w:p w:rsidR="00B6139E" w:rsidRDefault="00B6139E" w:rsidP="006F08F8">
      <w:pPr>
        <w:jc w:val="both"/>
        <w:rPr>
          <w:u w:val="single"/>
        </w:rPr>
      </w:pPr>
    </w:p>
    <w:p w:rsidR="00C807FF" w:rsidRDefault="00C807FF" w:rsidP="006F08F8">
      <w:pPr>
        <w:jc w:val="both"/>
        <w:rPr>
          <w:szCs w:val="24"/>
        </w:rPr>
      </w:pPr>
    </w:p>
    <w:p w:rsidR="00365D04" w:rsidRDefault="00365D04" w:rsidP="00814DC9">
      <w:pPr>
        <w:jc w:val="both"/>
        <w:rPr>
          <w:szCs w:val="24"/>
        </w:rPr>
      </w:pPr>
    </w:p>
    <w:p w:rsidR="00365D04" w:rsidRDefault="00365D04" w:rsidP="00814DC9">
      <w:pPr>
        <w:jc w:val="both"/>
        <w:rPr>
          <w:szCs w:val="24"/>
        </w:rPr>
      </w:pPr>
    </w:p>
    <w:p w:rsidR="00365D04" w:rsidRDefault="00365D04" w:rsidP="00814DC9">
      <w:pPr>
        <w:jc w:val="both"/>
        <w:rPr>
          <w:szCs w:val="24"/>
        </w:rPr>
      </w:pPr>
    </w:p>
    <w:p w:rsidR="00A26957" w:rsidRDefault="00A26957" w:rsidP="00FF1707">
      <w:pPr>
        <w:jc w:val="both"/>
      </w:pPr>
      <w:r>
        <w:t xml:space="preserve">                    </w:t>
      </w:r>
    </w:p>
    <w:p w:rsidR="005E6DFF" w:rsidRDefault="005E6DFF" w:rsidP="003D3365">
      <w:pPr>
        <w:jc w:val="both"/>
      </w:pPr>
    </w:p>
    <w:sectPr w:rsidR="005E6DFF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B82" w:rsidRDefault="00FB6B82" w:rsidP="00416F18">
      <w:r>
        <w:separator/>
      </w:r>
    </w:p>
  </w:endnote>
  <w:endnote w:type="continuationSeparator" w:id="0">
    <w:p w:rsidR="00FB6B82" w:rsidRDefault="00FB6B82" w:rsidP="0041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B82" w:rsidRDefault="00FB6B82" w:rsidP="00416F18">
      <w:r>
        <w:separator/>
      </w:r>
    </w:p>
  </w:footnote>
  <w:footnote w:type="continuationSeparator" w:id="0">
    <w:p w:rsidR="00FB6B82" w:rsidRDefault="00FB6B82" w:rsidP="00416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F18" w:rsidRDefault="00782D51">
    <w:pPr>
      <w:pStyle w:val="Nagwek"/>
    </w:pPr>
    <w:r>
      <w:tab/>
      <w:t xml:space="preserve">                                            Załącznik nr 1 do Zapytania ofertowego nr W</w:t>
    </w:r>
    <w:r w:rsidR="00DA50FB">
      <w:t>I</w:t>
    </w:r>
    <w:r>
      <w:t>Z.271.2.</w:t>
    </w:r>
    <w:r w:rsidR="001B602B">
      <w:t>78</w:t>
    </w:r>
    <w:r>
      <w:t>.20</w:t>
    </w:r>
    <w:r w:rsidR="00DA50FB"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7C34"/>
    <w:multiLevelType w:val="hybridMultilevel"/>
    <w:tmpl w:val="2EFE1E58"/>
    <w:lvl w:ilvl="0" w:tplc="ADDC77B8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570AD7"/>
    <w:multiLevelType w:val="hybridMultilevel"/>
    <w:tmpl w:val="83D02D84"/>
    <w:lvl w:ilvl="0" w:tplc="199CC8E4">
      <w:start w:val="6"/>
      <w:numFmt w:val="decimal"/>
      <w:lvlText w:val="%1."/>
      <w:lvlJc w:val="left"/>
      <w:pPr>
        <w:tabs>
          <w:tab w:val="num" w:pos="437"/>
        </w:tabs>
        <w:ind w:left="43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4E"/>
    <w:rsid w:val="00022DE1"/>
    <w:rsid w:val="00024B47"/>
    <w:rsid w:val="000412ED"/>
    <w:rsid w:val="00042CE5"/>
    <w:rsid w:val="00052A98"/>
    <w:rsid w:val="000667CA"/>
    <w:rsid w:val="00086FF0"/>
    <w:rsid w:val="000B02BF"/>
    <w:rsid w:val="000B3A33"/>
    <w:rsid w:val="000D4419"/>
    <w:rsid w:val="000E24FE"/>
    <w:rsid w:val="000F3314"/>
    <w:rsid w:val="00121491"/>
    <w:rsid w:val="0015319B"/>
    <w:rsid w:val="00165D84"/>
    <w:rsid w:val="00171683"/>
    <w:rsid w:val="00184C0B"/>
    <w:rsid w:val="001B4110"/>
    <w:rsid w:val="001B602B"/>
    <w:rsid w:val="001C1DE5"/>
    <w:rsid w:val="001E1831"/>
    <w:rsid w:val="001E52BE"/>
    <w:rsid w:val="00266913"/>
    <w:rsid w:val="00284432"/>
    <w:rsid w:val="002A4EDC"/>
    <w:rsid w:val="002D0227"/>
    <w:rsid w:val="002D12F9"/>
    <w:rsid w:val="002F5C4E"/>
    <w:rsid w:val="00305A8D"/>
    <w:rsid w:val="00306643"/>
    <w:rsid w:val="00363C3C"/>
    <w:rsid w:val="00365D04"/>
    <w:rsid w:val="00367490"/>
    <w:rsid w:val="003D3365"/>
    <w:rsid w:val="003F168E"/>
    <w:rsid w:val="003F5EE0"/>
    <w:rsid w:val="004051A0"/>
    <w:rsid w:val="00416F18"/>
    <w:rsid w:val="00460648"/>
    <w:rsid w:val="004700ED"/>
    <w:rsid w:val="004A08A2"/>
    <w:rsid w:val="004A4FF0"/>
    <w:rsid w:val="004B270C"/>
    <w:rsid w:val="004D5D90"/>
    <w:rsid w:val="004D62F2"/>
    <w:rsid w:val="00507523"/>
    <w:rsid w:val="0054268E"/>
    <w:rsid w:val="0054447D"/>
    <w:rsid w:val="00551C42"/>
    <w:rsid w:val="005B5D90"/>
    <w:rsid w:val="005C204F"/>
    <w:rsid w:val="005C2247"/>
    <w:rsid w:val="005E366A"/>
    <w:rsid w:val="005E6DFF"/>
    <w:rsid w:val="00625DC0"/>
    <w:rsid w:val="00656AB7"/>
    <w:rsid w:val="00672EF9"/>
    <w:rsid w:val="00693ABA"/>
    <w:rsid w:val="00697D3A"/>
    <w:rsid w:val="006A52DD"/>
    <w:rsid w:val="006A5936"/>
    <w:rsid w:val="006F08F8"/>
    <w:rsid w:val="00703CE6"/>
    <w:rsid w:val="00717BB8"/>
    <w:rsid w:val="007213AF"/>
    <w:rsid w:val="0075532C"/>
    <w:rsid w:val="00771A72"/>
    <w:rsid w:val="00782D51"/>
    <w:rsid w:val="00790B59"/>
    <w:rsid w:val="00791168"/>
    <w:rsid w:val="007A39E2"/>
    <w:rsid w:val="007C4AE4"/>
    <w:rsid w:val="007C60E6"/>
    <w:rsid w:val="007E024A"/>
    <w:rsid w:val="007F7206"/>
    <w:rsid w:val="00814DC9"/>
    <w:rsid w:val="00820AEA"/>
    <w:rsid w:val="00876A57"/>
    <w:rsid w:val="008A5705"/>
    <w:rsid w:val="008B24D7"/>
    <w:rsid w:val="008B4D03"/>
    <w:rsid w:val="008B6FA6"/>
    <w:rsid w:val="0090574E"/>
    <w:rsid w:val="0094553B"/>
    <w:rsid w:val="00952F70"/>
    <w:rsid w:val="009852B4"/>
    <w:rsid w:val="00987F49"/>
    <w:rsid w:val="009B3D1A"/>
    <w:rsid w:val="009C2AF8"/>
    <w:rsid w:val="009E19C8"/>
    <w:rsid w:val="00A03B0C"/>
    <w:rsid w:val="00A26957"/>
    <w:rsid w:val="00A36505"/>
    <w:rsid w:val="00A47635"/>
    <w:rsid w:val="00A65B2D"/>
    <w:rsid w:val="00A84672"/>
    <w:rsid w:val="00A86267"/>
    <w:rsid w:val="00AB3393"/>
    <w:rsid w:val="00AB475A"/>
    <w:rsid w:val="00AC4140"/>
    <w:rsid w:val="00AC60A4"/>
    <w:rsid w:val="00AD0FE1"/>
    <w:rsid w:val="00B104BF"/>
    <w:rsid w:val="00B23DCA"/>
    <w:rsid w:val="00B6139E"/>
    <w:rsid w:val="00BC4814"/>
    <w:rsid w:val="00BD3176"/>
    <w:rsid w:val="00BE0690"/>
    <w:rsid w:val="00BE3808"/>
    <w:rsid w:val="00BE6E88"/>
    <w:rsid w:val="00BF7D8C"/>
    <w:rsid w:val="00C247AB"/>
    <w:rsid w:val="00C672E2"/>
    <w:rsid w:val="00C807FF"/>
    <w:rsid w:val="00C8629B"/>
    <w:rsid w:val="00CD5BA6"/>
    <w:rsid w:val="00D01FA6"/>
    <w:rsid w:val="00D02009"/>
    <w:rsid w:val="00D15AA6"/>
    <w:rsid w:val="00D178B0"/>
    <w:rsid w:val="00D34B5F"/>
    <w:rsid w:val="00D567C4"/>
    <w:rsid w:val="00D66995"/>
    <w:rsid w:val="00D909FA"/>
    <w:rsid w:val="00DA0C99"/>
    <w:rsid w:val="00DA50FB"/>
    <w:rsid w:val="00DB42A7"/>
    <w:rsid w:val="00E17C19"/>
    <w:rsid w:val="00E43F95"/>
    <w:rsid w:val="00E53423"/>
    <w:rsid w:val="00E85969"/>
    <w:rsid w:val="00E876C0"/>
    <w:rsid w:val="00EB64D7"/>
    <w:rsid w:val="00EB6E80"/>
    <w:rsid w:val="00EB775D"/>
    <w:rsid w:val="00EC12DD"/>
    <w:rsid w:val="00ED0742"/>
    <w:rsid w:val="00ED56CE"/>
    <w:rsid w:val="00F36B5F"/>
    <w:rsid w:val="00F41378"/>
    <w:rsid w:val="00F72373"/>
    <w:rsid w:val="00F81728"/>
    <w:rsid w:val="00FB6B82"/>
    <w:rsid w:val="00FE0239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5C4E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F5C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F5C4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F5C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2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5C4E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F5C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F5C4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F5C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2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10871-215A-4124-B214-F516C538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3</Pages>
  <Words>700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lkozlowski</dc:creator>
  <cp:lastModifiedBy>lkozlowski</cp:lastModifiedBy>
  <cp:revision>75</cp:revision>
  <cp:lastPrinted>2017-06-19T10:31:00Z</cp:lastPrinted>
  <dcterms:created xsi:type="dcterms:W3CDTF">2017-03-08T07:43:00Z</dcterms:created>
  <dcterms:modified xsi:type="dcterms:W3CDTF">2020-09-17T06:48:00Z</dcterms:modified>
</cp:coreProperties>
</file>