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bookmarkStart w:id="0" w:name="_GoBack"/>
      <w:bookmarkEnd w:id="0"/>
      <w:r w:rsidR="007230CF">
        <w:rPr>
          <w:b/>
        </w:rPr>
        <w:t xml:space="preserve"> </w:t>
      </w:r>
      <w:r w:rsidR="00365970">
        <w:rPr>
          <w:b/>
        </w:rPr>
        <w:t xml:space="preserve"> </w:t>
      </w:r>
      <w:r w:rsidR="007D141B">
        <w:rPr>
          <w:b/>
        </w:rPr>
        <w:t>585</w:t>
      </w:r>
      <w:r w:rsidR="0074670E">
        <w:rPr>
          <w:b/>
        </w:rPr>
        <w:t>/</w:t>
      </w:r>
      <w:r w:rsidR="009726C8">
        <w:rPr>
          <w:b/>
        </w:rPr>
        <w:t xml:space="preserve"> 20</w:t>
      </w:r>
      <w:r w:rsidR="00DC2548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365970" w:rsidRPr="00365970" w:rsidRDefault="00365970" w:rsidP="00365970"/>
    <w:p w:rsidR="0074670E" w:rsidRDefault="009726C8">
      <w:pPr>
        <w:jc w:val="center"/>
        <w:rPr>
          <w:b/>
        </w:rPr>
      </w:pPr>
      <w:r>
        <w:rPr>
          <w:b/>
        </w:rPr>
        <w:t>z dnia</w:t>
      </w:r>
      <w:r w:rsidR="007230CF">
        <w:rPr>
          <w:b/>
        </w:rPr>
        <w:t xml:space="preserve"> </w:t>
      </w:r>
      <w:r w:rsidR="007D141B">
        <w:rPr>
          <w:b/>
        </w:rPr>
        <w:t>14</w:t>
      </w:r>
      <w:r w:rsidR="007230CF">
        <w:rPr>
          <w:b/>
        </w:rPr>
        <w:t xml:space="preserve"> </w:t>
      </w:r>
      <w:r w:rsidR="00DC2548">
        <w:rPr>
          <w:b/>
        </w:rPr>
        <w:t>września</w:t>
      </w:r>
      <w:r w:rsidR="00B05012">
        <w:rPr>
          <w:b/>
        </w:rPr>
        <w:t xml:space="preserve"> 20</w:t>
      </w:r>
      <w:r w:rsidR="00DC2548">
        <w:rPr>
          <w:b/>
        </w:rPr>
        <w:t>20</w:t>
      </w:r>
      <w:r w:rsidR="0074670E">
        <w:rPr>
          <w:b/>
        </w:rPr>
        <w:t xml:space="preserve"> roku</w:t>
      </w:r>
    </w:p>
    <w:p w:rsidR="0074670E" w:rsidRDefault="0074670E">
      <w:pPr>
        <w:jc w:val="both"/>
        <w:rPr>
          <w:b/>
        </w:rPr>
      </w:pPr>
    </w:p>
    <w:p w:rsidR="0074670E" w:rsidRPr="00831E17" w:rsidRDefault="0074670E" w:rsidP="00051BBF">
      <w:pPr>
        <w:pStyle w:val="Tekstpodstawowy"/>
        <w:spacing w:line="276" w:lineRule="auto"/>
        <w:jc w:val="center"/>
        <w:rPr>
          <w:b/>
          <w:bCs/>
          <w:spacing w:val="-4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DC2548">
        <w:rPr>
          <w:b/>
          <w:spacing w:val="-4"/>
          <w:sz w:val="24"/>
        </w:rPr>
        <w:t>27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DC2548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 xml:space="preserve">dotyczącego wyboru wykonawcy na </w:t>
      </w:r>
      <w:r w:rsidR="00831E17">
        <w:rPr>
          <w:b/>
          <w:spacing w:val="-4"/>
          <w:sz w:val="24"/>
        </w:rPr>
        <w:t>realizację zamówienia publicznego pn.: „</w:t>
      </w:r>
      <w:r w:rsidR="00762738">
        <w:rPr>
          <w:b/>
          <w:spacing w:val="-4"/>
          <w:sz w:val="24"/>
        </w:rPr>
        <w:t>Modernizacja</w:t>
      </w:r>
      <w:r w:rsidR="00831E17">
        <w:rPr>
          <w:b/>
          <w:spacing w:val="-4"/>
          <w:sz w:val="24"/>
        </w:rPr>
        <w:t xml:space="preserve"> pomieszczeń drugiego piętra internatu w</w:t>
      </w:r>
      <w:r w:rsidR="00365970">
        <w:rPr>
          <w:b/>
          <w:spacing w:val="-4"/>
          <w:sz w:val="24"/>
        </w:rPr>
        <w:t> </w:t>
      </w:r>
      <w:r w:rsidR="00762738">
        <w:rPr>
          <w:b/>
          <w:spacing w:val="-4"/>
          <w:sz w:val="24"/>
        </w:rPr>
        <w:t>Specjaln</w:t>
      </w:r>
      <w:r w:rsidR="005C1489">
        <w:rPr>
          <w:b/>
          <w:spacing w:val="-4"/>
          <w:sz w:val="24"/>
        </w:rPr>
        <w:t>ym</w:t>
      </w:r>
      <w:r w:rsidR="00762738">
        <w:rPr>
          <w:b/>
          <w:spacing w:val="-4"/>
          <w:sz w:val="24"/>
        </w:rPr>
        <w:t xml:space="preserve"> Ośrodk</w:t>
      </w:r>
      <w:r w:rsidR="005C1489">
        <w:rPr>
          <w:b/>
          <w:spacing w:val="-4"/>
          <w:sz w:val="24"/>
        </w:rPr>
        <w:t xml:space="preserve">u </w:t>
      </w:r>
      <w:r w:rsidR="00762738">
        <w:rPr>
          <w:b/>
          <w:spacing w:val="-4"/>
          <w:sz w:val="24"/>
        </w:rPr>
        <w:t>Szkolno-W</w:t>
      </w:r>
      <w:r w:rsidR="00831E17">
        <w:rPr>
          <w:b/>
          <w:spacing w:val="-4"/>
          <w:sz w:val="24"/>
        </w:rPr>
        <w:t>ychowawcz</w:t>
      </w:r>
      <w:r w:rsidR="005C1489">
        <w:rPr>
          <w:b/>
          <w:spacing w:val="-4"/>
          <w:sz w:val="24"/>
        </w:rPr>
        <w:t>ym</w:t>
      </w:r>
      <w:r w:rsidR="00831E17">
        <w:rPr>
          <w:b/>
          <w:spacing w:val="-4"/>
          <w:sz w:val="24"/>
        </w:rPr>
        <w:t xml:space="preserve"> w Świnoujściu”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DC2548" w:rsidRPr="00D76279" w:rsidRDefault="00DC2548" w:rsidP="00DC2548">
      <w:pPr>
        <w:pStyle w:val="Tekstpodstawowy"/>
        <w:ind w:firstLine="360"/>
        <w:jc w:val="both"/>
        <w:rPr>
          <w:sz w:val="24"/>
        </w:rPr>
      </w:pPr>
      <w:r>
        <w:rPr>
          <w:sz w:val="24"/>
        </w:rPr>
        <w:t>Na podstawie art. 30 ust. 2</w:t>
      </w:r>
      <w:r w:rsidRPr="00D76279">
        <w:rPr>
          <w:sz w:val="24"/>
        </w:rPr>
        <w:t xml:space="preserve"> pkt. 3</w:t>
      </w:r>
      <w:r>
        <w:rPr>
          <w:sz w:val="24"/>
        </w:rPr>
        <w:t>)</w:t>
      </w:r>
      <w:r w:rsidRPr="00D76279">
        <w:rPr>
          <w:sz w:val="24"/>
        </w:rPr>
        <w:t xml:space="preserve"> i 4</w:t>
      </w:r>
      <w:r>
        <w:rPr>
          <w:sz w:val="24"/>
        </w:rPr>
        <w:t>)</w:t>
      </w:r>
      <w:r w:rsidRPr="00D76279">
        <w:rPr>
          <w:sz w:val="24"/>
        </w:rPr>
        <w:t xml:space="preserve"> ustawy z dnia 8 marca 1990 r. o samorządzie gminnym (Dz. U. z 20</w:t>
      </w:r>
      <w:r>
        <w:rPr>
          <w:sz w:val="24"/>
        </w:rPr>
        <w:t>20</w:t>
      </w:r>
      <w:r w:rsidRPr="00D76279">
        <w:rPr>
          <w:sz w:val="24"/>
        </w:rPr>
        <w:t xml:space="preserve"> r. poz. </w:t>
      </w:r>
      <w:r>
        <w:rPr>
          <w:sz w:val="24"/>
        </w:rPr>
        <w:t>713</w:t>
      </w:r>
      <w:r w:rsidRPr="00D76279">
        <w:rPr>
          <w:sz w:val="24"/>
        </w:rPr>
        <w:t xml:space="preserve">), </w:t>
      </w:r>
      <w:r>
        <w:rPr>
          <w:sz w:val="24"/>
          <w:szCs w:val="24"/>
        </w:rPr>
        <w:t>art.19,</w:t>
      </w:r>
      <w:r w:rsidRPr="00A97C41">
        <w:rPr>
          <w:sz w:val="24"/>
          <w:szCs w:val="24"/>
        </w:rPr>
        <w:t xml:space="preserve"> </w:t>
      </w:r>
      <w:r>
        <w:rPr>
          <w:sz w:val="24"/>
          <w:szCs w:val="24"/>
        </w:rPr>
        <w:t>20 i 21</w:t>
      </w:r>
      <w:r>
        <w:rPr>
          <w:sz w:val="24"/>
        </w:rPr>
        <w:t xml:space="preserve"> </w:t>
      </w:r>
      <w:r w:rsidRPr="00D76279">
        <w:rPr>
          <w:sz w:val="24"/>
        </w:rPr>
        <w:t>ustawy z dnia 29 stycznia 2004 r. Prawo zamówień publicznych (Dz. U. z 201</w:t>
      </w:r>
      <w:r>
        <w:rPr>
          <w:sz w:val="24"/>
        </w:rPr>
        <w:t>9</w:t>
      </w:r>
      <w:r w:rsidRPr="00D76279">
        <w:rPr>
          <w:sz w:val="24"/>
        </w:rPr>
        <w:t xml:space="preserve"> roku, poz. </w:t>
      </w:r>
      <w:r>
        <w:rPr>
          <w:sz w:val="24"/>
        </w:rPr>
        <w:t>1843 ze zm.</w:t>
      </w:r>
      <w:r w:rsidRPr="00D76279">
        <w:rPr>
          <w:sz w:val="24"/>
        </w:rPr>
        <w:t xml:space="preserve">) </w:t>
      </w:r>
      <w:r>
        <w:rPr>
          <w:sz w:val="24"/>
        </w:rPr>
        <w:t>zarządzam,</w:t>
      </w:r>
      <w:r w:rsidRPr="00D76279">
        <w:rPr>
          <w:sz w:val="24"/>
        </w:rPr>
        <w:t xml:space="preserve"> co</w:t>
      </w:r>
      <w:r>
        <w:rPr>
          <w:sz w:val="24"/>
        </w:rPr>
        <w:t> </w:t>
      </w:r>
      <w:r w:rsidRPr="00D76279">
        <w:rPr>
          <w:sz w:val="24"/>
        </w:rPr>
        <w:t>następuje:</w:t>
      </w:r>
    </w:p>
    <w:p w:rsidR="00DC2548" w:rsidRPr="005A1605" w:rsidRDefault="00DC2548" w:rsidP="00DC2548">
      <w:pPr>
        <w:pStyle w:val="Tekstpodstawowy"/>
        <w:jc w:val="both"/>
        <w:rPr>
          <w:sz w:val="24"/>
          <w:highlight w:val="yellow"/>
        </w:rPr>
      </w:pPr>
    </w:p>
    <w:p w:rsidR="00DC2548" w:rsidRPr="009E5BCB" w:rsidRDefault="00DC2548" w:rsidP="009E5BCB">
      <w:pPr>
        <w:pStyle w:val="Tekstpodstawowy"/>
        <w:spacing w:line="276" w:lineRule="auto"/>
        <w:jc w:val="both"/>
        <w:rPr>
          <w:bCs/>
          <w:spacing w:val="-4"/>
        </w:rPr>
      </w:pPr>
      <w:r w:rsidRPr="00247429">
        <w:rPr>
          <w:b/>
          <w:sz w:val="24"/>
          <w:szCs w:val="24"/>
        </w:rPr>
        <w:t>§ 1.</w:t>
      </w:r>
      <w:r w:rsidRPr="00BB3179">
        <w:rPr>
          <w:sz w:val="24"/>
          <w:szCs w:val="24"/>
        </w:rPr>
        <w:t xml:space="preserve"> Powołuję komisję przetargową w celu przygotowania i przeprowadzenia postępowania</w:t>
      </w:r>
      <w:r>
        <w:rPr>
          <w:sz w:val="24"/>
          <w:szCs w:val="24"/>
        </w:rPr>
        <w:t xml:space="preserve"> nr WIM.271.1.27.2020</w:t>
      </w:r>
      <w:r w:rsidRPr="00BB3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udzielenie zamówienia w trybie przetargu nieograniczonego </w:t>
      </w:r>
      <w:r w:rsidRPr="00BB3179">
        <w:rPr>
          <w:sz w:val="24"/>
          <w:szCs w:val="24"/>
        </w:rPr>
        <w:t xml:space="preserve">dotyczącego wyboru wykonawcy na realizację zamówienia publicznego </w:t>
      </w:r>
      <w:r w:rsidRPr="00BB3179">
        <w:rPr>
          <w:spacing w:val="-4"/>
          <w:sz w:val="24"/>
          <w:szCs w:val="24"/>
        </w:rPr>
        <w:t xml:space="preserve">pn.: </w:t>
      </w:r>
      <w:r w:rsidRPr="00DC2548">
        <w:rPr>
          <w:spacing w:val="-4"/>
          <w:sz w:val="24"/>
        </w:rPr>
        <w:t xml:space="preserve">„Modernizacja pomieszczeń drugiego piętra </w:t>
      </w:r>
      <w:r w:rsidR="00365970">
        <w:rPr>
          <w:spacing w:val="-4"/>
          <w:sz w:val="24"/>
        </w:rPr>
        <w:t>i</w:t>
      </w:r>
      <w:r w:rsidRPr="00DC2548">
        <w:rPr>
          <w:spacing w:val="-4"/>
          <w:sz w:val="24"/>
        </w:rPr>
        <w:t>nternatu w Specjalnym Ośrodku Szkolno-Wychowawczym w</w:t>
      </w:r>
      <w:r w:rsidR="00365970">
        <w:rPr>
          <w:spacing w:val="-4"/>
          <w:sz w:val="24"/>
        </w:rPr>
        <w:t> </w:t>
      </w:r>
      <w:r w:rsidRPr="00DC2548">
        <w:rPr>
          <w:spacing w:val="-4"/>
          <w:sz w:val="24"/>
        </w:rPr>
        <w:t>Świnoujściu”</w:t>
      </w:r>
      <w:r w:rsidR="009E5BCB">
        <w:rPr>
          <w:bCs/>
          <w:spacing w:val="-4"/>
        </w:rPr>
        <w:t xml:space="preserve"> </w:t>
      </w:r>
      <w:r w:rsidRPr="00D57D67">
        <w:rPr>
          <w:sz w:val="24"/>
        </w:rPr>
        <w:t>w następującym składzie:</w:t>
      </w:r>
    </w:p>
    <w:p w:rsidR="00DC2548" w:rsidRPr="00D57D67" w:rsidRDefault="00DC2548" w:rsidP="00DC2548">
      <w:pPr>
        <w:pStyle w:val="Tekstpodstawowy"/>
        <w:ind w:left="426" w:hanging="426"/>
        <w:jc w:val="both"/>
        <w:rPr>
          <w:sz w:val="24"/>
        </w:rPr>
      </w:pPr>
    </w:p>
    <w:p w:rsidR="00DC2548" w:rsidRPr="00A66F14" w:rsidRDefault="00DC2548" w:rsidP="00DC2548">
      <w:pPr>
        <w:pStyle w:val="Tekstpodstawowy"/>
        <w:numPr>
          <w:ilvl w:val="0"/>
          <w:numId w:val="3"/>
        </w:numPr>
        <w:jc w:val="both"/>
        <w:rPr>
          <w:spacing w:val="-4"/>
          <w:sz w:val="24"/>
          <w:szCs w:val="24"/>
        </w:rPr>
      </w:pPr>
      <w:r w:rsidRPr="00A66F14">
        <w:rPr>
          <w:sz w:val="24"/>
        </w:rPr>
        <w:t>Rafał Łysiak</w:t>
      </w:r>
      <w:r w:rsidRPr="00A66F14">
        <w:rPr>
          <w:sz w:val="24"/>
        </w:rPr>
        <w:tab/>
      </w:r>
      <w:r w:rsidRPr="00A66F14">
        <w:rPr>
          <w:sz w:val="24"/>
        </w:rPr>
        <w:tab/>
      </w:r>
      <w:r>
        <w:rPr>
          <w:sz w:val="24"/>
        </w:rPr>
        <w:t xml:space="preserve">  </w:t>
      </w:r>
      <w:r w:rsidRPr="00A66F14">
        <w:rPr>
          <w:sz w:val="24"/>
        </w:rPr>
        <w:t>- przewodniczący,</w:t>
      </w:r>
      <w:r>
        <w:rPr>
          <w:sz w:val="24"/>
        </w:rPr>
        <w:t xml:space="preserve"> Naczelnik Wydziału Inwestycji Miejskich,</w:t>
      </w:r>
    </w:p>
    <w:p w:rsidR="00DC2548" w:rsidRPr="00DC2548" w:rsidRDefault="00DC2548" w:rsidP="00DC2548">
      <w:pPr>
        <w:pStyle w:val="Tekstpodstawowy"/>
        <w:numPr>
          <w:ilvl w:val="0"/>
          <w:numId w:val="3"/>
        </w:numPr>
        <w:jc w:val="both"/>
        <w:rPr>
          <w:spacing w:val="-4"/>
          <w:sz w:val="24"/>
          <w:szCs w:val="24"/>
        </w:rPr>
      </w:pPr>
      <w:r>
        <w:rPr>
          <w:sz w:val="24"/>
        </w:rPr>
        <w:t>Irena Kniewel</w:t>
      </w:r>
      <w:r>
        <w:rPr>
          <w:sz w:val="24"/>
        </w:rPr>
        <w:tab/>
      </w:r>
      <w:r w:rsidRPr="00A66F14">
        <w:rPr>
          <w:sz w:val="24"/>
        </w:rPr>
        <w:tab/>
      </w:r>
      <w:r>
        <w:rPr>
          <w:sz w:val="24"/>
        </w:rPr>
        <w:t xml:space="preserve">  </w:t>
      </w:r>
      <w:r w:rsidRPr="00A66F14">
        <w:rPr>
          <w:sz w:val="24"/>
        </w:rPr>
        <w:t>- sekretarz,</w:t>
      </w:r>
      <w:r>
        <w:rPr>
          <w:sz w:val="24"/>
        </w:rPr>
        <w:t xml:space="preserve"> </w:t>
      </w:r>
      <w:r>
        <w:rPr>
          <w:sz w:val="24"/>
          <w:szCs w:val="24"/>
        </w:rPr>
        <w:t>Inspektor Wydziału Inwestycji Miejskich,</w:t>
      </w:r>
    </w:p>
    <w:p w:rsidR="00DC2548" w:rsidRPr="00EE52DC" w:rsidRDefault="00DC2548" w:rsidP="00EE52DC">
      <w:pPr>
        <w:pStyle w:val="Tekstpodstawowy"/>
        <w:numPr>
          <w:ilvl w:val="0"/>
          <w:numId w:val="3"/>
        </w:numPr>
        <w:jc w:val="both"/>
        <w:rPr>
          <w:spacing w:val="-4"/>
          <w:sz w:val="24"/>
          <w:szCs w:val="24"/>
        </w:rPr>
      </w:pPr>
      <w:r w:rsidRPr="00DC2548">
        <w:rPr>
          <w:sz w:val="24"/>
        </w:rPr>
        <w:t>Krzysztof Jaworski</w:t>
      </w:r>
      <w:r w:rsidRPr="00DC2548">
        <w:rPr>
          <w:sz w:val="24"/>
        </w:rPr>
        <w:tab/>
        <w:t xml:space="preserve">  - członek, I</w:t>
      </w:r>
      <w:r w:rsidRPr="00DC2548">
        <w:rPr>
          <w:sz w:val="24"/>
          <w:szCs w:val="24"/>
        </w:rPr>
        <w:t>nspektor Wydziału Inwestycji Miejskich,</w:t>
      </w:r>
    </w:p>
    <w:p w:rsidR="00EE52DC" w:rsidRPr="00EE52DC" w:rsidRDefault="00DC2548" w:rsidP="00156D9E">
      <w:pPr>
        <w:pStyle w:val="Tekstpodstawowy"/>
        <w:numPr>
          <w:ilvl w:val="0"/>
          <w:numId w:val="3"/>
        </w:numPr>
        <w:jc w:val="both"/>
        <w:rPr>
          <w:spacing w:val="-4"/>
          <w:sz w:val="24"/>
          <w:szCs w:val="24"/>
        </w:rPr>
      </w:pPr>
      <w:r w:rsidRPr="00156D9E">
        <w:rPr>
          <w:sz w:val="24"/>
          <w:szCs w:val="24"/>
        </w:rPr>
        <w:t>Włodzimierz Bogdał</w:t>
      </w:r>
      <w:r w:rsidR="00156D9E">
        <w:rPr>
          <w:sz w:val="24"/>
          <w:szCs w:val="24"/>
        </w:rPr>
        <w:t xml:space="preserve">   </w:t>
      </w:r>
      <w:r w:rsidR="00EE52DC">
        <w:rPr>
          <w:sz w:val="24"/>
          <w:szCs w:val="24"/>
        </w:rPr>
        <w:t xml:space="preserve"> </w:t>
      </w:r>
      <w:r w:rsidRPr="00156D9E">
        <w:rPr>
          <w:sz w:val="24"/>
          <w:szCs w:val="24"/>
        </w:rPr>
        <w:t>- członek, Główny Specjalista Wydziału Infrastruktury</w:t>
      </w:r>
    </w:p>
    <w:p w:rsidR="00DC2548" w:rsidRPr="00156D9E" w:rsidRDefault="00EE52DC" w:rsidP="00EE52DC">
      <w:pPr>
        <w:pStyle w:val="Tekstpodstawowy"/>
        <w:ind w:left="2844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2548" w:rsidRPr="00156D9E">
        <w:rPr>
          <w:sz w:val="24"/>
          <w:szCs w:val="24"/>
        </w:rPr>
        <w:t xml:space="preserve"> i Zieleni</w:t>
      </w:r>
      <w:r w:rsidR="00156D9E">
        <w:rPr>
          <w:sz w:val="24"/>
          <w:szCs w:val="24"/>
        </w:rPr>
        <w:t xml:space="preserve"> </w:t>
      </w:r>
      <w:r w:rsidR="00DC2548" w:rsidRPr="00156D9E">
        <w:rPr>
          <w:sz w:val="24"/>
          <w:szCs w:val="24"/>
        </w:rPr>
        <w:t>Miejskiej,</w:t>
      </w:r>
    </w:p>
    <w:p w:rsidR="000B0398" w:rsidRDefault="00EE52DC" w:rsidP="00EE52DC">
      <w:pPr>
        <w:pStyle w:val="Tekstpodstawowy"/>
        <w:numPr>
          <w:ilvl w:val="0"/>
          <w:numId w:val="3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Agni</w:t>
      </w:r>
      <w:r w:rsidR="000B0398">
        <w:rPr>
          <w:spacing w:val="-4"/>
          <w:sz w:val="24"/>
          <w:szCs w:val="24"/>
        </w:rPr>
        <w:t>eszka Mielniczuk</w:t>
      </w:r>
      <w:r w:rsidR="000B0398">
        <w:rPr>
          <w:spacing w:val="-4"/>
          <w:sz w:val="24"/>
          <w:szCs w:val="24"/>
        </w:rPr>
        <w:tab/>
        <w:t xml:space="preserve">   - Dyrektor Wielofunkcyjnej Placówki Opiekuńczo-</w:t>
      </w:r>
    </w:p>
    <w:p w:rsidR="00DC2548" w:rsidRPr="00DC2548" w:rsidRDefault="000B0398" w:rsidP="000B0398">
      <w:pPr>
        <w:pStyle w:val="Tekstpodstawowy"/>
        <w:ind w:left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 xml:space="preserve">     Wychowawczej w Świnoujściu.</w:t>
      </w:r>
    </w:p>
    <w:p w:rsidR="00DC2548" w:rsidRDefault="00DC2548" w:rsidP="00DC2548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wprowadzonym zarządzeniem Nr 579/ 2016. Prezydenta Miasta Świnoujście z dnia 9 listopada 2016 r. zmienionym zarządzeniem nr 520/2017 Prezydenta Miasta Świnoujście z dnia 29 sierpnia 2017 r.</w:t>
      </w:r>
    </w:p>
    <w:p w:rsidR="00DC2548" w:rsidRDefault="00DC2548" w:rsidP="00DC2548">
      <w:pPr>
        <w:pStyle w:val="Tekstpodstawowy"/>
        <w:jc w:val="both"/>
        <w:rPr>
          <w:sz w:val="24"/>
        </w:rPr>
      </w:pPr>
    </w:p>
    <w:p w:rsidR="00DC2548" w:rsidRDefault="00DC2548" w:rsidP="00DC2548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 naruszenie dyscypliny finansów publicznych Dz. U. z 2019 r. poz. 1440 ze zm.).</w:t>
      </w:r>
    </w:p>
    <w:p w:rsidR="00DC2548" w:rsidRDefault="00DC2548" w:rsidP="00DC2548">
      <w:pPr>
        <w:pStyle w:val="Tekstpodstawowy"/>
        <w:jc w:val="both"/>
        <w:rPr>
          <w:sz w:val="24"/>
        </w:rPr>
      </w:pPr>
    </w:p>
    <w:p w:rsidR="00DC2548" w:rsidRPr="00D76279" w:rsidRDefault="00DC2548" w:rsidP="00DC2548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DC2548" w:rsidRPr="00D76279" w:rsidRDefault="00DC2548" w:rsidP="00DC2548">
      <w:pPr>
        <w:pStyle w:val="Tekstpodstawowy"/>
        <w:jc w:val="both"/>
        <w:rPr>
          <w:sz w:val="24"/>
        </w:rPr>
      </w:pPr>
    </w:p>
    <w:p w:rsidR="00DC2548" w:rsidRDefault="00DC2548" w:rsidP="00DC2548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DC2548" w:rsidRDefault="00DC2548" w:rsidP="00DC2548">
      <w:pPr>
        <w:pStyle w:val="Tekstpodstawowy"/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D917C3" w:rsidRDefault="00D917C3" w:rsidP="00D917C3">
      <w:pPr>
        <w:ind w:left="5103"/>
        <w:jc w:val="center"/>
      </w:pPr>
      <w:r>
        <w:t>z up. PREZYDENTA MIASTA</w:t>
      </w:r>
    </w:p>
    <w:p w:rsidR="00D917C3" w:rsidRDefault="00D917C3" w:rsidP="00D917C3">
      <w:pPr>
        <w:ind w:left="5103"/>
        <w:jc w:val="center"/>
      </w:pPr>
      <w:r>
        <w:t>mgr inż. Barbara Michalska</w:t>
      </w:r>
    </w:p>
    <w:p w:rsidR="00D917C3" w:rsidRPr="00BD2AA4" w:rsidRDefault="00D917C3" w:rsidP="00D917C3">
      <w:pPr>
        <w:ind w:left="5103"/>
        <w:jc w:val="center"/>
      </w:pPr>
      <w:r>
        <w:t>Zastępca Prezydenta</w:t>
      </w:r>
    </w:p>
    <w:p w:rsidR="00DC2548" w:rsidRPr="00195093" w:rsidRDefault="00DC2548" w:rsidP="00DC2548">
      <w:pPr>
        <w:pStyle w:val="Tekstpodstawowy"/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sectPr w:rsidR="00DC254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67D9E"/>
    <w:multiLevelType w:val="hybridMultilevel"/>
    <w:tmpl w:val="FE64CD3C"/>
    <w:lvl w:ilvl="0" w:tplc="B7BC43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51D81"/>
    <w:multiLevelType w:val="hybridMultilevel"/>
    <w:tmpl w:val="2B968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0398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56D9E"/>
    <w:rsid w:val="001A28E0"/>
    <w:rsid w:val="001C2E45"/>
    <w:rsid w:val="00225899"/>
    <w:rsid w:val="00227DD3"/>
    <w:rsid w:val="002304E0"/>
    <w:rsid w:val="00273E9F"/>
    <w:rsid w:val="00287F65"/>
    <w:rsid w:val="002B3C2A"/>
    <w:rsid w:val="002C4193"/>
    <w:rsid w:val="002D2FEB"/>
    <w:rsid w:val="002D6070"/>
    <w:rsid w:val="002D6B3A"/>
    <w:rsid w:val="002F3DDF"/>
    <w:rsid w:val="00365970"/>
    <w:rsid w:val="003717B4"/>
    <w:rsid w:val="00384BD5"/>
    <w:rsid w:val="003875F4"/>
    <w:rsid w:val="003C268B"/>
    <w:rsid w:val="003C3771"/>
    <w:rsid w:val="003E5114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D141B"/>
    <w:rsid w:val="007E6678"/>
    <w:rsid w:val="007E7A3B"/>
    <w:rsid w:val="00814199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D1E29"/>
    <w:rsid w:val="009D4156"/>
    <w:rsid w:val="009E5BCB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66B36"/>
    <w:rsid w:val="00D778AC"/>
    <w:rsid w:val="00D838E0"/>
    <w:rsid w:val="00D917C3"/>
    <w:rsid w:val="00D931DF"/>
    <w:rsid w:val="00DA3476"/>
    <w:rsid w:val="00DA519B"/>
    <w:rsid w:val="00DB0639"/>
    <w:rsid w:val="00DC2548"/>
    <w:rsid w:val="00DE50E2"/>
    <w:rsid w:val="00DE5341"/>
    <w:rsid w:val="00E16079"/>
    <w:rsid w:val="00E25AD4"/>
    <w:rsid w:val="00E56E20"/>
    <w:rsid w:val="00EE1C3F"/>
    <w:rsid w:val="00EE288D"/>
    <w:rsid w:val="00EE52D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40</cp:revision>
  <cp:lastPrinted>2018-05-17T12:26:00Z</cp:lastPrinted>
  <dcterms:created xsi:type="dcterms:W3CDTF">2017-04-10T09:02:00Z</dcterms:created>
  <dcterms:modified xsi:type="dcterms:W3CDTF">2020-09-15T08:56:00Z</dcterms:modified>
</cp:coreProperties>
</file>