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AEBB" w14:textId="193A635E" w:rsidR="00162165" w:rsidRPr="009A16B7" w:rsidRDefault="00162165" w:rsidP="009A16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</w:p>
    <w:p w14:paraId="40BE1E77" w14:textId="3E02B0CE" w:rsidR="0072183E" w:rsidRPr="009A16B7" w:rsidRDefault="00182EE3" w:rsidP="009A16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WIM/….</w:t>
      </w:r>
      <w:r w:rsidR="0072183E"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/20</w:t>
      </w:r>
      <w:r w:rsidR="00FB0FD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20</w:t>
      </w:r>
    </w:p>
    <w:p w14:paraId="58A38F99" w14:textId="2D37AF59" w:rsidR="0072183E" w:rsidRPr="009A16B7" w:rsidRDefault="0072183E" w:rsidP="009A16B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182EE3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FB0FD6">
        <w:rPr>
          <w:rFonts w:ascii="Times New Roman" w:hAnsi="Times New Roman" w:cs="Times New Roman"/>
          <w:color w:val="000000"/>
          <w:sz w:val="24"/>
          <w:szCs w:val="24"/>
        </w:rPr>
        <w:t>.2020 r.</w:t>
      </w:r>
    </w:p>
    <w:p w14:paraId="4D591A7F" w14:textId="7FEBF788" w:rsidR="008F0BA4" w:rsidRDefault="008F0BA4" w:rsidP="00AB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zawarta w Świnoujściu pomiędzy:</w:t>
      </w:r>
    </w:p>
    <w:p w14:paraId="1A841C63" w14:textId="77777777" w:rsidR="00AB2D21" w:rsidRPr="004C017E" w:rsidRDefault="00AB2D21" w:rsidP="005B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3A680" w14:textId="607C98C3" w:rsidR="008F0BA4" w:rsidRPr="004C017E" w:rsidRDefault="008F0BA4" w:rsidP="005B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Gminą  Miasto Świnoujście z siedzibą w Świnoujściu, ul. Wojska Polskiego 1/5, </w:t>
      </w:r>
      <w:r w:rsidR="00AB2D21">
        <w:rPr>
          <w:rFonts w:ascii="Times New Roman" w:hAnsi="Times New Roman" w:cs="Times New Roman"/>
          <w:sz w:val="24"/>
          <w:szCs w:val="24"/>
        </w:rPr>
        <w:br/>
      </w:r>
      <w:r w:rsidRPr="004C017E">
        <w:rPr>
          <w:rFonts w:ascii="Times New Roman" w:hAnsi="Times New Roman" w:cs="Times New Roman"/>
          <w:sz w:val="24"/>
          <w:szCs w:val="24"/>
        </w:rPr>
        <w:t>NIP 8551571375, REGON 811684290</w:t>
      </w:r>
      <w:r w:rsidR="00AB2D21">
        <w:rPr>
          <w:rFonts w:ascii="Times New Roman" w:hAnsi="Times New Roman" w:cs="Times New Roman"/>
          <w:sz w:val="24"/>
          <w:szCs w:val="24"/>
        </w:rPr>
        <w:t>,</w:t>
      </w:r>
    </w:p>
    <w:p w14:paraId="757D3235" w14:textId="174B87BE" w:rsidR="00FB0FD6" w:rsidRPr="00FB0FD6" w:rsidRDefault="008F0BA4" w:rsidP="005B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FB0FD6" w:rsidRPr="00FB0FD6">
        <w:rPr>
          <w:rFonts w:ascii="Times New Roman" w:hAnsi="Times New Roman" w:cs="Times New Roman"/>
          <w:sz w:val="24"/>
          <w:szCs w:val="24"/>
          <w:lang w:bidi="pl-PL"/>
        </w:rPr>
        <w:t xml:space="preserve">mgr inż. Barbarę Michalską - Zastępcę Prezydenta Miasta Świnoujście, działającą na podstawie upoważnienia </w:t>
      </w:r>
      <w:r w:rsidR="00FB0FD6" w:rsidRPr="00FB0FD6">
        <w:rPr>
          <w:rFonts w:ascii="Times New Roman" w:hAnsi="Times New Roman" w:cs="Times New Roman"/>
          <w:bCs/>
          <w:iCs/>
          <w:sz w:val="24"/>
          <w:szCs w:val="24"/>
          <w:lang w:bidi="pl-PL"/>
        </w:rPr>
        <w:t>WO-KP.</w:t>
      </w:r>
      <w:r w:rsidR="00182EE3">
        <w:rPr>
          <w:rFonts w:ascii="Times New Roman" w:hAnsi="Times New Roman" w:cs="Times New Roman"/>
          <w:bCs/>
          <w:iCs/>
          <w:sz w:val="24"/>
          <w:szCs w:val="24"/>
          <w:lang w:bidi="pl-PL"/>
        </w:rPr>
        <w:t xml:space="preserve">0052.393.2018 z dnia 23.11.2018 </w:t>
      </w:r>
      <w:r w:rsidR="00FB0FD6" w:rsidRPr="00FB0FD6">
        <w:rPr>
          <w:rFonts w:ascii="Times New Roman" w:hAnsi="Times New Roman" w:cs="Times New Roman"/>
          <w:bCs/>
          <w:iCs/>
          <w:sz w:val="24"/>
          <w:szCs w:val="24"/>
          <w:lang w:bidi="pl-PL"/>
        </w:rPr>
        <w:t>r</w:t>
      </w:r>
      <w:r w:rsidR="00182EE3">
        <w:rPr>
          <w:rFonts w:ascii="Times New Roman" w:hAnsi="Times New Roman" w:cs="Times New Roman"/>
          <w:sz w:val="24"/>
          <w:szCs w:val="24"/>
          <w:lang w:bidi="pl-PL"/>
        </w:rPr>
        <w:t xml:space="preserve">. </w:t>
      </w:r>
      <w:r w:rsidR="00FB0FD6" w:rsidRPr="00FB0FD6">
        <w:rPr>
          <w:rFonts w:ascii="Times New Roman" w:hAnsi="Times New Roman" w:cs="Times New Roman"/>
          <w:sz w:val="24"/>
          <w:szCs w:val="24"/>
          <w:lang w:bidi="pl-PL"/>
        </w:rPr>
        <w:t>udzielonego przez Prezydenta Miasta Świnoujście mgr inż. Janusza Żmurkiewicza,</w:t>
      </w:r>
    </w:p>
    <w:p w14:paraId="1A24FC86" w14:textId="58F4885C" w:rsidR="00D24031" w:rsidRDefault="008F0BA4" w:rsidP="009A1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D24031">
        <w:rPr>
          <w:rFonts w:ascii="Times New Roman" w:hAnsi="Times New Roman" w:cs="Times New Roman"/>
          <w:sz w:val="24"/>
          <w:szCs w:val="24"/>
        </w:rPr>
        <w:t>„</w:t>
      </w:r>
      <w:r w:rsidRPr="004C017E">
        <w:rPr>
          <w:rFonts w:ascii="Times New Roman" w:hAnsi="Times New Roman" w:cs="Times New Roman"/>
          <w:b/>
          <w:sz w:val="24"/>
          <w:szCs w:val="24"/>
        </w:rPr>
        <w:t>Zamawiającym</w:t>
      </w:r>
      <w:r w:rsidR="00D24031" w:rsidRPr="00E735CF">
        <w:rPr>
          <w:rFonts w:ascii="Times New Roman" w:hAnsi="Times New Roman" w:cs="Times New Roman"/>
          <w:bCs/>
          <w:sz w:val="24"/>
          <w:szCs w:val="24"/>
        </w:rPr>
        <w:t>”</w:t>
      </w:r>
      <w:r w:rsidRPr="004C017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41C5FA2" w14:textId="2F3B8E94" w:rsidR="008F0BA4" w:rsidRPr="004C017E" w:rsidRDefault="008F0BA4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bCs/>
          <w:sz w:val="24"/>
          <w:szCs w:val="24"/>
        </w:rPr>
        <w:t>a</w:t>
      </w:r>
    </w:p>
    <w:p w14:paraId="148074FF" w14:textId="6EA47BF4" w:rsidR="008F0BA4" w:rsidRPr="004C017E" w:rsidRDefault="00182EE3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BD2B8" w14:textId="4903467E" w:rsidR="008F0BA4" w:rsidRDefault="008F0BA4" w:rsidP="009A1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D24031">
        <w:rPr>
          <w:rFonts w:ascii="Times New Roman" w:hAnsi="Times New Roman" w:cs="Times New Roman"/>
          <w:sz w:val="24"/>
          <w:szCs w:val="24"/>
        </w:rPr>
        <w:t>„</w:t>
      </w:r>
      <w:r w:rsidRPr="004C017E">
        <w:rPr>
          <w:rFonts w:ascii="Times New Roman" w:hAnsi="Times New Roman" w:cs="Times New Roman"/>
          <w:b/>
          <w:sz w:val="24"/>
          <w:szCs w:val="24"/>
        </w:rPr>
        <w:t>Wykonawcą</w:t>
      </w:r>
      <w:r w:rsidR="00D24031">
        <w:rPr>
          <w:rFonts w:ascii="Times New Roman" w:hAnsi="Times New Roman" w:cs="Times New Roman"/>
          <w:bCs/>
          <w:sz w:val="24"/>
          <w:szCs w:val="24"/>
        </w:rPr>
        <w:t>”</w:t>
      </w:r>
      <w:r w:rsidR="000609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F15EE2" w14:textId="6E992A43" w:rsidR="00EA611E" w:rsidRPr="00EA611E" w:rsidRDefault="00EA611E" w:rsidP="00EA61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1E">
        <w:rPr>
          <w:rFonts w:ascii="Times New Roman" w:hAnsi="Times New Roman" w:cs="Times New Roman"/>
          <w:sz w:val="24"/>
          <w:szCs w:val="24"/>
        </w:rPr>
        <w:t>Niniejsza umowa</w:t>
      </w:r>
      <w:r w:rsidR="00D24031">
        <w:rPr>
          <w:rFonts w:ascii="Times New Roman" w:hAnsi="Times New Roman" w:cs="Times New Roman"/>
          <w:sz w:val="24"/>
          <w:szCs w:val="24"/>
        </w:rPr>
        <w:t xml:space="preserve"> (zwana dalej „</w:t>
      </w:r>
      <w:r w:rsidR="00D24031">
        <w:rPr>
          <w:rFonts w:ascii="Times New Roman" w:hAnsi="Times New Roman" w:cs="Times New Roman"/>
          <w:b/>
          <w:bCs/>
          <w:sz w:val="24"/>
          <w:szCs w:val="24"/>
        </w:rPr>
        <w:t>Umową</w:t>
      </w:r>
      <w:r w:rsidR="00D24031">
        <w:rPr>
          <w:rFonts w:ascii="Times New Roman" w:hAnsi="Times New Roman" w:cs="Times New Roman"/>
          <w:sz w:val="24"/>
          <w:szCs w:val="24"/>
        </w:rPr>
        <w:t>”)</w:t>
      </w:r>
      <w:r w:rsidRPr="00EA611E">
        <w:rPr>
          <w:rFonts w:ascii="Times New Roman" w:hAnsi="Times New Roman" w:cs="Times New Roman"/>
          <w:sz w:val="24"/>
          <w:szCs w:val="24"/>
        </w:rPr>
        <w:t xml:space="preserve"> została zawarta z wyłączeniem stosowania ustawy  dnia 29.01.2004. r. </w:t>
      </w:r>
      <w:r w:rsidR="00D24031">
        <w:rPr>
          <w:rFonts w:ascii="Times New Roman" w:hAnsi="Times New Roman" w:cs="Times New Roman"/>
          <w:sz w:val="24"/>
          <w:szCs w:val="24"/>
        </w:rPr>
        <w:t>P</w:t>
      </w:r>
      <w:r w:rsidR="00D24031" w:rsidRPr="00EA611E">
        <w:rPr>
          <w:rFonts w:ascii="Times New Roman" w:hAnsi="Times New Roman" w:cs="Times New Roman"/>
          <w:sz w:val="24"/>
          <w:szCs w:val="24"/>
        </w:rPr>
        <w:t xml:space="preserve">rawo </w:t>
      </w:r>
      <w:r w:rsidRPr="00EA611E">
        <w:rPr>
          <w:rFonts w:ascii="Times New Roman" w:hAnsi="Times New Roman" w:cs="Times New Roman"/>
          <w:sz w:val="24"/>
          <w:szCs w:val="24"/>
        </w:rPr>
        <w:t>zamówień publicznych</w:t>
      </w:r>
      <w:r w:rsidR="00D24031">
        <w:rPr>
          <w:rFonts w:ascii="Times New Roman" w:hAnsi="Times New Roman" w:cs="Times New Roman"/>
          <w:sz w:val="24"/>
          <w:szCs w:val="24"/>
        </w:rPr>
        <w:t xml:space="preserve"> </w:t>
      </w:r>
      <w:r w:rsidR="00D24031" w:rsidRPr="0006096F">
        <w:rPr>
          <w:rFonts w:ascii="Times New Roman" w:hAnsi="Times New Roman" w:cs="Times New Roman"/>
          <w:sz w:val="24"/>
          <w:szCs w:val="24"/>
        </w:rPr>
        <w:t xml:space="preserve">(Dz. U. z </w:t>
      </w:r>
      <w:r w:rsidR="00D24031" w:rsidRPr="00E735CF">
        <w:rPr>
          <w:rFonts w:ascii="Times New Roman" w:hAnsi="Times New Roman" w:cs="Times New Roman"/>
          <w:sz w:val="24"/>
          <w:szCs w:val="24"/>
        </w:rPr>
        <w:t>2019 r., poz. 1843 z późn. zm.)</w:t>
      </w:r>
      <w:r w:rsidRPr="00EA611E">
        <w:rPr>
          <w:rFonts w:ascii="Times New Roman" w:hAnsi="Times New Roman" w:cs="Times New Roman"/>
          <w:sz w:val="24"/>
          <w:szCs w:val="24"/>
        </w:rPr>
        <w:t xml:space="preserve"> na podstawie art. 4 pkt 8 tej ustawy oraz zawierana jest na podstawie Zarządzenia nr 579/2016 Prezydenta Miasta Świnoujście z dnia 09.11.2016 r. w sprawie wprowadzenia Regulaminu udzielania zamówień, których wartość nie przekracza wyrażonej w złotych równowartości kwoty 30.000 euro.</w:t>
      </w:r>
    </w:p>
    <w:p w14:paraId="37668655" w14:textId="77777777" w:rsidR="00655CE1" w:rsidRPr="009A16B7" w:rsidRDefault="00655CE1" w:rsidP="009A16B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Strony uzgadniają co następuje:</w:t>
      </w:r>
    </w:p>
    <w:p w14:paraId="238238B6" w14:textId="6C3F44A5" w:rsidR="00AB2D21" w:rsidRDefault="00655CE1" w:rsidP="007B231F">
      <w:pPr>
        <w:pStyle w:val="Akapitzlist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1E">
        <w:rPr>
          <w:rFonts w:ascii="Times New Roman" w:hAnsi="Times New Roman" w:cs="Times New Roman"/>
          <w:color w:val="000000"/>
          <w:sz w:val="24"/>
          <w:szCs w:val="24"/>
        </w:rPr>
        <w:t>Wykonawca zobowiązuje się do wykonywania czynności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04A" w:rsidRPr="00523B99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E84ED6" w:rsidRPr="00523B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adzoru </w:t>
      </w:r>
      <w:r w:rsidR="00523B99" w:rsidRPr="00523B99">
        <w:rPr>
          <w:rFonts w:ascii="Times New Roman" w:hAnsi="Times New Roman" w:cs="Times New Roman"/>
          <w:b/>
          <w:color w:val="000000"/>
          <w:sz w:val="24"/>
          <w:szCs w:val="24"/>
        </w:rPr>
        <w:t>przyrodniczego</w:t>
      </w:r>
      <w:r w:rsidR="00EA611E" w:rsidRPr="00523B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4031" w:rsidRPr="00523B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03CB0">
        <w:rPr>
          <w:rFonts w:ascii="Times New Roman" w:hAnsi="Times New Roman" w:cs="Times New Roman"/>
          <w:b/>
          <w:color w:val="000000"/>
          <w:sz w:val="24"/>
          <w:szCs w:val="24"/>
        </w:rPr>
        <w:t>dla</w:t>
      </w:r>
      <w:r w:rsidR="00203CB0" w:rsidRPr="00523B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3B99" w:rsidRPr="00523B99">
        <w:rPr>
          <w:rFonts w:ascii="Times New Roman" w:hAnsi="Times New Roman" w:cs="Times New Roman"/>
          <w:b/>
          <w:color w:val="000000"/>
          <w:sz w:val="24"/>
          <w:szCs w:val="24"/>
        </w:rPr>
        <w:t>zadani</w:t>
      </w:r>
      <w:r w:rsidR="00203CB0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23B99" w:rsidRPr="00523B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3CB0" w:rsidRPr="00523B99">
        <w:rPr>
          <w:rFonts w:ascii="Times New Roman" w:hAnsi="Times New Roman" w:cs="Times New Roman"/>
          <w:b/>
          <w:color w:val="000000"/>
          <w:sz w:val="24"/>
          <w:szCs w:val="24"/>
        </w:rPr>
        <w:t>inwestycyjn</w:t>
      </w:r>
      <w:r w:rsidR="00203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ego </w:t>
      </w:r>
      <w:r w:rsidR="00E84ED6" w:rsidRPr="00523B99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="007C7AFE" w:rsidRPr="00523B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8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31F" w:rsidRPr="007B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52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ul. 1 Maja wraz z budową ciągu pieszo-rowerowego</w:t>
      </w:r>
      <w:r w:rsidR="007B231F" w:rsidRPr="007B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Świnoujściu”</w:t>
      </w:r>
      <w:r w:rsidR="00AB2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3C39A0" w14:textId="52396D65" w:rsidR="00655CE1" w:rsidRPr="00EA611E" w:rsidRDefault="00AB2D21" w:rsidP="007B231F">
      <w:pPr>
        <w:pStyle w:val="Akapitzlist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</w:t>
      </w:r>
      <w:r w:rsidR="00A27239">
        <w:rPr>
          <w:rFonts w:ascii="Times New Roman" w:hAnsi="Times New Roman" w:cs="Times New Roman"/>
          <w:color w:val="000000"/>
          <w:sz w:val="24"/>
          <w:szCs w:val="24"/>
        </w:rPr>
        <w:t>do realizacji przedmiot Umowy</w:t>
      </w:r>
      <w:r w:rsidR="00070A2A"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647"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w ścisłej współpracy </w:t>
      </w:r>
      <w:r w:rsidR="00A272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647" w:rsidRPr="00EA611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95819"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CE1" w:rsidRPr="00EA611E">
        <w:rPr>
          <w:rFonts w:ascii="Times New Roman" w:hAnsi="Times New Roman" w:cs="Times New Roman"/>
          <w:color w:val="000000"/>
          <w:sz w:val="24"/>
          <w:szCs w:val="24"/>
        </w:rPr>
        <w:t>Zamawiającym, stosując się do jego zaleceń, p</w:t>
      </w:r>
      <w:r w:rsidR="009016C2" w:rsidRPr="00EA611E">
        <w:rPr>
          <w:rFonts w:ascii="Times New Roman" w:hAnsi="Times New Roman" w:cs="Times New Roman"/>
          <w:color w:val="000000"/>
          <w:sz w:val="24"/>
          <w:szCs w:val="24"/>
        </w:rPr>
        <w:t>rzepisów obowiązującego prawa i </w:t>
      </w:r>
      <w:r w:rsidR="00655CE1" w:rsidRPr="00EA611E">
        <w:rPr>
          <w:rFonts w:ascii="Times New Roman" w:hAnsi="Times New Roman" w:cs="Times New Roman"/>
          <w:color w:val="000000"/>
          <w:sz w:val="24"/>
          <w:szCs w:val="24"/>
        </w:rPr>
        <w:t>postanowień Umowy.</w:t>
      </w:r>
    </w:p>
    <w:p w14:paraId="687BABA7" w14:textId="4801D976" w:rsidR="00655CE1" w:rsidRDefault="00655CE1" w:rsidP="00EA611E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Zamawiający zobowiązuje się zapłacić Wykonawcy należne wynagrodzenie stosownie do postanowień Umowy, w terminach i na warunkach w niej określonych. </w:t>
      </w:r>
    </w:p>
    <w:p w14:paraId="6B7521AC" w14:textId="481CCDEB" w:rsidR="00655CE1" w:rsidRPr="00D72268" w:rsidRDefault="000F693C" w:rsidP="00794CA1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Zakres zadań, </w:t>
      </w:r>
      <w:r w:rsidR="00655CE1" w:rsidRPr="00D72268">
        <w:rPr>
          <w:rFonts w:ascii="Times New Roman" w:hAnsi="Times New Roman" w:cs="Times New Roman"/>
          <w:color w:val="000000"/>
          <w:sz w:val="24"/>
          <w:szCs w:val="24"/>
        </w:rPr>
        <w:t>czynności</w:t>
      </w:r>
      <w:r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 i wymagań</w:t>
      </w:r>
      <w:r w:rsidR="00655CE1"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 Wykonawcy określa załącznik</w:t>
      </w:r>
      <w:r w:rsidR="00642E27"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E27" w:rsidRPr="00D72268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655CE1" w:rsidRPr="00D7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do </w:t>
      </w:r>
      <w:r w:rsidR="00655CE1" w:rsidRPr="00D72268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0799B4EE" w14:textId="0026947C" w:rsidR="00C517E3" w:rsidRPr="00B20110" w:rsidRDefault="00655CE1" w:rsidP="00794C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Zadani</w:t>
      </w:r>
      <w:r w:rsidR="00D722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inwestycyjne, nad którym</w:t>
      </w:r>
      <w:r w:rsidR="00C969FC" w:rsidRPr="009A16B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Wykonawca sprawować będzie nadzór </w:t>
      </w:r>
      <w:r w:rsidR="00FC1E8F">
        <w:rPr>
          <w:rFonts w:ascii="Times New Roman" w:hAnsi="Times New Roman" w:cs="Times New Roman"/>
          <w:color w:val="000000"/>
          <w:sz w:val="24"/>
          <w:szCs w:val="24"/>
        </w:rPr>
        <w:t>przyrodniczy</w:t>
      </w:r>
      <w:r w:rsidR="00D97FDC" w:rsidRPr="009A1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określa</w:t>
      </w:r>
      <w:r w:rsidR="00E6601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skrócony opis zakresu rzeczowego robót budowlanych</w:t>
      </w:r>
      <w:r w:rsidR="00B90691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9FC" w:rsidRPr="009A16B7"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E66017" w:rsidRPr="009A16B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2581C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81C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D722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528F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D2403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24031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 </w:t>
      </w:r>
      <w:r w:rsidR="00933DC1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>oraz dokumentacja projektowa</w:t>
      </w:r>
      <w:r w:rsidR="00A272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3DC1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której wykaz stanowi </w:t>
      </w:r>
      <w:r w:rsidR="00A27239">
        <w:rPr>
          <w:rFonts w:ascii="Times New Roman" w:hAnsi="Times New Roman" w:cs="Times New Roman"/>
          <w:color w:val="000000" w:themeColor="text1"/>
          <w:sz w:val="24"/>
          <w:szCs w:val="24"/>
        </w:rPr>
        <w:t>załącznik nr 3 do</w:t>
      </w:r>
      <w:r w:rsidR="00DD4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031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DD4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67AE18" w14:textId="77777777" w:rsidR="00B20110" w:rsidRPr="009A16B7" w:rsidRDefault="00B20110" w:rsidP="005D427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E6557" w14:textId="77777777" w:rsidR="00C517E3" w:rsidRPr="009A16B7" w:rsidRDefault="00A8054D" w:rsidP="00B20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C517E3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14:paraId="79F2A9DF" w14:textId="5E9708FC" w:rsidR="00C517E3" w:rsidRDefault="00C517E3" w:rsidP="00B20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DEFINICJE</w:t>
      </w:r>
    </w:p>
    <w:p w14:paraId="6340A0F5" w14:textId="77777777" w:rsidR="00B20110" w:rsidRPr="009A16B7" w:rsidRDefault="00B20110" w:rsidP="00B20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6BC619" w14:textId="1FF093F3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Przedsięwzięcie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Inwestycja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) oznacza</w:t>
      </w:r>
      <w:r w:rsidR="009F666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zadanie inwestycyjne opisane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załączniku nr </w:t>
      </w:r>
      <w:r w:rsidR="001C21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308BB" w:rsidRPr="009A16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24031" w:rsidRPr="009A16B7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C51F9D" w14:textId="604D17A5" w:rsidR="0088421B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Inwestycji</w:t>
      </w:r>
      <w:r w:rsidR="0033381B"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/Wykonawca robót budowlanych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oznacza</w:t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stronę </w:t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 xml:space="preserve">umowy 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>o roboty budowlane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 dotyczącą</w:t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 xml:space="preserve"> wykonania Przedsięwzięcia</w:t>
      </w:r>
      <w:r w:rsidR="0006096F">
        <w:rPr>
          <w:color w:val="000000"/>
        </w:rPr>
        <w:t>;</w:t>
      </w:r>
    </w:p>
    <w:p w14:paraId="280CD92C" w14:textId="3D922465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o wykonanie robót budowlanych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Kontrakt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) oznacza umowę o  wykonanie robót budowlanych, zawartą pomiędzy Zama</w:t>
      </w:r>
      <w:r w:rsidR="00340FC1" w:rsidRPr="009A16B7">
        <w:rPr>
          <w:rFonts w:ascii="Times New Roman" w:hAnsi="Times New Roman" w:cs="Times New Roman"/>
          <w:color w:val="000000"/>
          <w:sz w:val="24"/>
          <w:szCs w:val="24"/>
        </w:rPr>
        <w:t>wiającym a Wykonawcą Inwestycji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F443AE" w14:textId="205A3ABC" w:rsidR="00C517E3" w:rsidRPr="00777A66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97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C0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Personel</w:t>
      </w:r>
      <w:r w:rsidRPr="000747C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1237C" w:rsidRPr="00A76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A66">
        <w:rPr>
          <w:rFonts w:ascii="Times New Roman" w:hAnsi="Times New Roman" w:cs="Times New Roman"/>
          <w:color w:val="000000"/>
          <w:sz w:val="24"/>
          <w:szCs w:val="24"/>
        </w:rPr>
        <w:t xml:space="preserve">oznacza </w:t>
      </w:r>
      <w:r w:rsidR="00D1237C" w:rsidRPr="00777A66">
        <w:rPr>
          <w:rFonts w:ascii="Times New Roman" w:hAnsi="Times New Roman" w:cs="Times New Roman"/>
          <w:color w:val="000000"/>
          <w:sz w:val="24"/>
          <w:szCs w:val="24"/>
        </w:rPr>
        <w:t>osobę zaangażowaną</w:t>
      </w:r>
      <w:r w:rsidRPr="00777A66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do wykonania Umowy</w:t>
      </w:r>
      <w:r w:rsidR="0006096F" w:rsidRPr="00777A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D523C2" w14:textId="036F6FB0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Strona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” lub 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oznaczaj</w:t>
      </w:r>
      <w:r w:rsidR="00340FC1" w:rsidRPr="009A16B7">
        <w:rPr>
          <w:rFonts w:ascii="Times New Roman" w:hAnsi="Times New Roman" w:cs="Times New Roman"/>
          <w:color w:val="000000"/>
          <w:sz w:val="24"/>
          <w:szCs w:val="24"/>
        </w:rPr>
        <w:t>ą Zamawiającego i/lub Wykonawcę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C99023" w14:textId="2C2F27DB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424AB"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Trzecia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oznacza osobę lub jednostkę inną niż Zamawiający lub Wykonawca;</w:t>
      </w:r>
    </w:p>
    <w:p w14:paraId="64BDB076" w14:textId="013C4ACB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Czynności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oznaczają wszelkie prace związane z pełnien</w:t>
      </w:r>
      <w:r w:rsidR="009F666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iem funkcji Wykonawcy, dla zadania 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opisane</w:t>
      </w:r>
      <w:r w:rsidR="009F6667" w:rsidRPr="009A16B7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szczegółowo w załączniku nr 1 do 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79B9C7" w14:textId="5759D084" w:rsidR="00C517E3" w:rsidRPr="009A16B7" w:rsidRDefault="00C517E3" w:rsidP="00A3716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8FB8BE" w14:textId="3D6887AB" w:rsidR="00E662FA" w:rsidRDefault="00E662FA" w:rsidP="00E662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33D8BBD2" w14:textId="408C064E" w:rsidR="00C517E3" w:rsidRDefault="000A581F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PRZEDMIOT UMOWY</w:t>
      </w:r>
    </w:p>
    <w:p w14:paraId="0954C3B7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B76D05" w14:textId="24407FBD" w:rsidR="0046051B" w:rsidRPr="009A16B7" w:rsidDel="00BA3E4B" w:rsidRDefault="00D21381" w:rsidP="008754DE">
      <w:pPr>
        <w:numPr>
          <w:ilvl w:val="0"/>
          <w:numId w:val="5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będzie prowadził nadzór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przyrodniczy </w:t>
      </w:r>
      <w:r w:rsidR="003757A5">
        <w:rPr>
          <w:rFonts w:ascii="Times New Roman" w:hAnsi="Times New Roman" w:cs="Times New Roman"/>
          <w:color w:val="000000"/>
          <w:sz w:val="24"/>
          <w:szCs w:val="24"/>
        </w:rPr>
        <w:t>nad robotami budowlanymi w 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ramach </w:t>
      </w:r>
      <w:r w:rsidR="005E744A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zadania opisanego w załączniku 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5E744A" w:rsidDel="00BA3E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06096F" w:rsidDel="00BA3E4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6096F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BE1B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55D3B2" w14:textId="69DC09BA" w:rsidR="0046051B" w:rsidRPr="009A16B7" w:rsidDel="00BA3E4B" w:rsidRDefault="00213271" w:rsidP="008601B5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9201C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będzie odpowiedzialny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m.in. 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za:</w:t>
      </w:r>
    </w:p>
    <w:p w14:paraId="68BFE8F1" w14:textId="298955BC" w:rsidR="00A3036E" w:rsidRPr="00A3036E" w:rsidRDefault="00A3036E" w:rsidP="005B0E9B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inwentaryzacji ornitologicznej</w:t>
      </w:r>
      <w:r w:rsidRPr="00A3036E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chiropterologicznej</w:t>
      </w:r>
      <w:r w:rsidRPr="00A3036E">
        <w:rPr>
          <w:rFonts w:ascii="Times New Roman" w:hAnsi="Times New Roman" w:cs="Times New Roman"/>
          <w:sz w:val="24"/>
          <w:szCs w:val="24"/>
        </w:rPr>
        <w:t xml:space="preserve"> drzew pod kątem występowania siedlisk ptaków oraz </w:t>
      </w:r>
      <w:r>
        <w:rPr>
          <w:rFonts w:ascii="Times New Roman" w:hAnsi="Times New Roman" w:cs="Times New Roman"/>
          <w:sz w:val="24"/>
          <w:szCs w:val="24"/>
        </w:rPr>
        <w:t>nietoperzy, a także stwierdzenia</w:t>
      </w:r>
      <w:r w:rsidRPr="00A3036E">
        <w:rPr>
          <w:rFonts w:ascii="Times New Roman" w:hAnsi="Times New Roman" w:cs="Times New Roman"/>
          <w:sz w:val="24"/>
          <w:szCs w:val="24"/>
        </w:rPr>
        <w:t xml:space="preserve"> miejsc zajętych przez ptaki i nietoperze,</w:t>
      </w:r>
    </w:p>
    <w:p w14:paraId="3DB85EBE" w14:textId="4E127D3F" w:rsidR="006C136F" w:rsidRDefault="00BE1B66" w:rsidP="00BE1B66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6">
        <w:rPr>
          <w:rFonts w:ascii="Times New Roman" w:hAnsi="Times New Roman" w:cs="Times New Roman"/>
          <w:sz w:val="24"/>
          <w:szCs w:val="24"/>
        </w:rPr>
        <w:t>przygotowanie wniosku do R</w:t>
      </w:r>
      <w:r w:rsidR="00A27239">
        <w:rPr>
          <w:rFonts w:ascii="Times New Roman" w:hAnsi="Times New Roman" w:cs="Times New Roman"/>
          <w:sz w:val="24"/>
          <w:szCs w:val="24"/>
        </w:rPr>
        <w:t xml:space="preserve">egionalnej </w:t>
      </w:r>
      <w:r w:rsidRPr="00BE1B66">
        <w:rPr>
          <w:rFonts w:ascii="Times New Roman" w:hAnsi="Times New Roman" w:cs="Times New Roman"/>
          <w:sz w:val="24"/>
          <w:szCs w:val="24"/>
        </w:rPr>
        <w:t>D</w:t>
      </w:r>
      <w:r w:rsidR="00A27239">
        <w:rPr>
          <w:rFonts w:ascii="Times New Roman" w:hAnsi="Times New Roman" w:cs="Times New Roman"/>
          <w:sz w:val="24"/>
          <w:szCs w:val="24"/>
        </w:rPr>
        <w:t xml:space="preserve">yrekcji </w:t>
      </w:r>
      <w:r w:rsidRPr="00BE1B66">
        <w:rPr>
          <w:rFonts w:ascii="Times New Roman" w:hAnsi="Times New Roman" w:cs="Times New Roman"/>
          <w:sz w:val="24"/>
          <w:szCs w:val="24"/>
        </w:rPr>
        <w:t>O</w:t>
      </w:r>
      <w:r w:rsidR="00A27239">
        <w:rPr>
          <w:rFonts w:ascii="Times New Roman" w:hAnsi="Times New Roman" w:cs="Times New Roman"/>
          <w:sz w:val="24"/>
          <w:szCs w:val="24"/>
        </w:rPr>
        <w:t xml:space="preserve">chrony </w:t>
      </w:r>
      <w:r w:rsidRPr="00BE1B66">
        <w:rPr>
          <w:rFonts w:ascii="Times New Roman" w:hAnsi="Times New Roman" w:cs="Times New Roman"/>
          <w:sz w:val="24"/>
          <w:szCs w:val="24"/>
        </w:rPr>
        <w:t>Ś</w:t>
      </w:r>
      <w:r w:rsidR="00A27239">
        <w:rPr>
          <w:rFonts w:ascii="Times New Roman" w:hAnsi="Times New Roman" w:cs="Times New Roman"/>
          <w:sz w:val="24"/>
          <w:szCs w:val="24"/>
        </w:rPr>
        <w:t xml:space="preserve">rodowiska (zwanej dalej </w:t>
      </w:r>
      <w:r w:rsidR="000A581F">
        <w:rPr>
          <w:rFonts w:ascii="Times New Roman" w:hAnsi="Times New Roman" w:cs="Times New Roman"/>
          <w:sz w:val="24"/>
          <w:szCs w:val="24"/>
        </w:rPr>
        <w:t>„</w:t>
      </w:r>
      <w:r w:rsidR="000A581F">
        <w:rPr>
          <w:rFonts w:ascii="Times New Roman" w:hAnsi="Times New Roman" w:cs="Times New Roman"/>
          <w:b/>
          <w:bCs/>
          <w:sz w:val="24"/>
          <w:szCs w:val="24"/>
        </w:rPr>
        <w:t>RDOŚ</w:t>
      </w:r>
      <w:r w:rsidR="000A581F">
        <w:rPr>
          <w:rFonts w:ascii="Times New Roman" w:hAnsi="Times New Roman" w:cs="Times New Roman"/>
          <w:sz w:val="24"/>
          <w:szCs w:val="24"/>
        </w:rPr>
        <w:t>”)</w:t>
      </w:r>
      <w:r w:rsidRPr="00BE1B66">
        <w:rPr>
          <w:rFonts w:ascii="Times New Roman" w:hAnsi="Times New Roman" w:cs="Times New Roman"/>
          <w:sz w:val="24"/>
          <w:szCs w:val="24"/>
        </w:rPr>
        <w:t xml:space="preserve"> o wydanie zezwolenia na odstępstwa od zakazów w stosunku do gatunków dziko występujących zwierząt, roślin lub grzybów objętych ochroną (jeśli dotyczy) wraz z jego ewentualną korektą jeśli wystąpi taka konieczność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AA54E0" w14:textId="5972E096" w:rsidR="00AF6505" w:rsidRDefault="00AF6505" w:rsidP="00BE1B66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ekspertyzy zawierającej przedstawienie propozycji możliwych rozwiązań pod katem zachowania siedlisk, kompensacji oraz terminarza wykonania tych prac w powiązaniu z harmonogramem</w:t>
      </w:r>
      <w:r w:rsidR="00352E86">
        <w:rPr>
          <w:rFonts w:ascii="Times New Roman" w:hAnsi="Times New Roman" w:cs="Times New Roman"/>
          <w:sz w:val="24"/>
          <w:szCs w:val="24"/>
        </w:rPr>
        <w:t xml:space="preserve"> i technikami wykonania robót,</w:t>
      </w:r>
    </w:p>
    <w:p w14:paraId="7D96B7BE" w14:textId="1B790101" w:rsidR="00BE1B66" w:rsidRDefault="00BE1B66" w:rsidP="00BE1B66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bieżącą obserwację</w:t>
      </w:r>
      <w:r w:rsidRPr="00BE1B66">
        <w:rPr>
          <w:rFonts w:ascii="Times New Roman" w:hAnsi="Times New Roman" w:cs="Times New Roman"/>
          <w:sz w:val="24"/>
          <w:szCs w:val="24"/>
        </w:rPr>
        <w:t xml:space="preserve">, przygotowanie sposobu prowadzenia prac w zakresie zgodności z wydanymi decyzjami, uchwałami i obowiązującymi przepisami </w:t>
      </w:r>
      <w:r w:rsidR="00A27239">
        <w:rPr>
          <w:rFonts w:ascii="Times New Roman" w:hAnsi="Times New Roman" w:cs="Times New Roman"/>
          <w:sz w:val="24"/>
          <w:szCs w:val="24"/>
        </w:rPr>
        <w:t xml:space="preserve">dotyczącymi </w:t>
      </w:r>
      <w:r w:rsidRPr="00BE1B66">
        <w:rPr>
          <w:rFonts w:ascii="Times New Roman" w:hAnsi="Times New Roman" w:cs="Times New Roman"/>
          <w:sz w:val="24"/>
          <w:szCs w:val="24"/>
        </w:rPr>
        <w:t>ochrony przyrody i środowiska, w szczególności w obrębie pomników przyrody</w:t>
      </w:r>
      <w:r w:rsidR="005151DA">
        <w:rPr>
          <w:rFonts w:ascii="Times New Roman" w:hAnsi="Times New Roman" w:cs="Times New Roman"/>
          <w:sz w:val="24"/>
          <w:szCs w:val="24"/>
        </w:rPr>
        <w:t>,</w:t>
      </w:r>
    </w:p>
    <w:p w14:paraId="2F9D3FDD" w14:textId="2EFFAED1" w:rsidR="005151DA" w:rsidRDefault="005151DA" w:rsidP="005151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DA">
        <w:rPr>
          <w:rFonts w:ascii="Times New Roman" w:hAnsi="Times New Roman" w:cs="Times New Roman"/>
          <w:sz w:val="24"/>
          <w:szCs w:val="24"/>
        </w:rPr>
        <w:t>natychmiastowe reagowanie poprzez wtrzymanie prac Wykonaw</w:t>
      </w:r>
      <w:r>
        <w:rPr>
          <w:rFonts w:ascii="Times New Roman" w:hAnsi="Times New Roman" w:cs="Times New Roman"/>
          <w:sz w:val="24"/>
          <w:szCs w:val="24"/>
        </w:rPr>
        <w:t>cy</w:t>
      </w:r>
      <w:r w:rsidR="00A27239">
        <w:rPr>
          <w:rFonts w:ascii="Times New Roman" w:hAnsi="Times New Roman" w:cs="Times New Roman"/>
          <w:sz w:val="24"/>
          <w:szCs w:val="24"/>
        </w:rPr>
        <w:t xml:space="preserve"> robót budowlanych</w:t>
      </w:r>
      <w:r>
        <w:rPr>
          <w:rFonts w:ascii="Times New Roman" w:hAnsi="Times New Roman" w:cs="Times New Roman"/>
          <w:sz w:val="24"/>
          <w:szCs w:val="24"/>
        </w:rPr>
        <w:t xml:space="preserve"> w przypadku stwierdzenia </w:t>
      </w:r>
      <w:r w:rsidRPr="005151DA">
        <w:rPr>
          <w:rFonts w:ascii="Times New Roman" w:hAnsi="Times New Roman" w:cs="Times New Roman"/>
          <w:sz w:val="24"/>
          <w:szCs w:val="24"/>
        </w:rPr>
        <w:t>uszkodzenia</w:t>
      </w:r>
      <w:r>
        <w:rPr>
          <w:rFonts w:ascii="Times New Roman" w:hAnsi="Times New Roman" w:cs="Times New Roman"/>
          <w:sz w:val="24"/>
          <w:szCs w:val="24"/>
        </w:rPr>
        <w:t xml:space="preserve"> drzew lub pomników przyrody oraz pro</w:t>
      </w:r>
      <w:r w:rsidR="00352E86">
        <w:rPr>
          <w:rFonts w:ascii="Times New Roman" w:hAnsi="Times New Roman" w:cs="Times New Roman"/>
          <w:sz w:val="24"/>
          <w:szCs w:val="24"/>
        </w:rPr>
        <w:t>ponowanie rozwiązań naprawczych,</w:t>
      </w:r>
    </w:p>
    <w:p w14:paraId="2C948BDB" w14:textId="56DAA72A" w:rsidR="00352E86" w:rsidRDefault="00352E86" w:rsidP="005151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urządzeniem terenów zieleni w trakcie realizacji </w:t>
      </w:r>
      <w:r w:rsidR="00A27239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C5D22B" w14:textId="1D4BE561" w:rsidR="005151DA" w:rsidRPr="005B0E9B" w:rsidRDefault="005151DA" w:rsidP="005B0E9B">
      <w:pPr>
        <w:pStyle w:val="Akapitzlist"/>
        <w:numPr>
          <w:ilvl w:val="0"/>
          <w:numId w:val="59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0E9B">
        <w:rPr>
          <w:rFonts w:ascii="Times New Roman" w:hAnsi="Times New Roman" w:cs="Times New Roman"/>
          <w:sz w:val="24"/>
          <w:szCs w:val="24"/>
        </w:rPr>
        <w:t xml:space="preserve">Szczegółowy zakres odpowiedzialności nadzoru przyrodniczego określa opis przedmiotu zamówienia stanowiący załącznik nr 1 do </w:t>
      </w:r>
      <w:r w:rsidR="00A27239" w:rsidRPr="005B0E9B">
        <w:rPr>
          <w:rFonts w:ascii="Times New Roman" w:hAnsi="Times New Roman" w:cs="Times New Roman"/>
          <w:sz w:val="24"/>
          <w:szCs w:val="24"/>
        </w:rPr>
        <w:t>U</w:t>
      </w:r>
      <w:r w:rsidRPr="005B0E9B">
        <w:rPr>
          <w:rFonts w:ascii="Times New Roman" w:hAnsi="Times New Roman" w:cs="Times New Roman"/>
          <w:sz w:val="24"/>
          <w:szCs w:val="24"/>
        </w:rPr>
        <w:t>mowy.</w:t>
      </w:r>
    </w:p>
    <w:p w14:paraId="53280A9E" w14:textId="77777777" w:rsidR="005151DA" w:rsidRPr="005151DA" w:rsidRDefault="005151DA" w:rsidP="005151DA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D542F34" w14:textId="73D06B8F" w:rsidR="00C517E3" w:rsidRPr="009A16B7" w:rsidRDefault="00A8054D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C517E3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</w:p>
    <w:p w14:paraId="51A3BC86" w14:textId="64C1DE73" w:rsidR="00C517E3" w:rsidRDefault="00C517E3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ROZPOCZĘCIE, ZAKOŃCZENIE, ZMIANY l </w:t>
      </w:r>
      <w:r w:rsidR="00A76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ZAWIESZENIE </w:t>
      </w:r>
      <w:r w:rsidR="003A3FC8">
        <w:rPr>
          <w:rFonts w:ascii="Times New Roman" w:hAnsi="Times New Roman" w:cs="Times New Roman"/>
          <w:b/>
          <w:color w:val="000000"/>
          <w:sz w:val="24"/>
          <w:szCs w:val="24"/>
        </w:rPr>
        <w:t>REALIZACJI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UMOWY</w:t>
      </w:r>
    </w:p>
    <w:p w14:paraId="794C54C7" w14:textId="77777777" w:rsidR="001C214F" w:rsidRPr="009A16B7" w:rsidRDefault="001C214F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D19663" w14:textId="52988F7E" w:rsidR="00FB0FD6" w:rsidRPr="001678B6" w:rsidRDefault="00FB0FD6" w:rsidP="00182EE3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Strony ustalają następujące terminy realizacji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>mowy:</w:t>
      </w:r>
    </w:p>
    <w:p w14:paraId="7F25D511" w14:textId="7C7FCDAC" w:rsidR="00ED2396" w:rsidRPr="00ED2396" w:rsidRDefault="001F36E3" w:rsidP="00ED2396">
      <w:pPr>
        <w:pStyle w:val="Tekstpodstawowy"/>
        <w:numPr>
          <w:ilvl w:val="0"/>
          <w:numId w:val="61"/>
        </w:numPr>
        <w:tabs>
          <w:tab w:val="left" w:pos="284"/>
        </w:tabs>
        <w:spacing w:line="276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początkowe – obejmujące inwentaryzację siedlisk wraz z </w:t>
      </w:r>
      <w:r w:rsidR="00ED2396" w:rsidRPr="00ED2396">
        <w:rPr>
          <w:rFonts w:ascii="Times New Roman" w:hAnsi="Times New Roman"/>
          <w:sz w:val="24"/>
          <w:szCs w:val="24"/>
        </w:rPr>
        <w:t>przygotowaniem wniosku do RDOŚ</w:t>
      </w:r>
      <w:r>
        <w:rPr>
          <w:rFonts w:ascii="Times New Roman" w:hAnsi="Times New Roman"/>
          <w:sz w:val="24"/>
          <w:szCs w:val="24"/>
        </w:rPr>
        <w:t xml:space="preserve"> i sporządzeniem ekspertyzy</w:t>
      </w:r>
      <w:r w:rsidR="00ED2396" w:rsidRPr="00ED2396">
        <w:rPr>
          <w:rFonts w:ascii="Times New Roman" w:hAnsi="Times New Roman"/>
          <w:sz w:val="24"/>
          <w:szCs w:val="24"/>
        </w:rPr>
        <w:t xml:space="preserve"> – 1 miesiąc od podpisania </w:t>
      </w:r>
      <w:r w:rsidR="000A581F">
        <w:rPr>
          <w:rFonts w:ascii="Times New Roman" w:hAnsi="Times New Roman"/>
          <w:sz w:val="24"/>
          <w:szCs w:val="24"/>
        </w:rPr>
        <w:t>U</w:t>
      </w:r>
      <w:r w:rsidR="00ED2396">
        <w:rPr>
          <w:rFonts w:ascii="Times New Roman" w:hAnsi="Times New Roman"/>
          <w:sz w:val="24"/>
          <w:szCs w:val="24"/>
        </w:rPr>
        <w:t>mowy</w:t>
      </w:r>
      <w:r w:rsidR="00ED2396" w:rsidRPr="00ED2396">
        <w:rPr>
          <w:rFonts w:ascii="Times New Roman" w:hAnsi="Times New Roman"/>
          <w:sz w:val="24"/>
          <w:szCs w:val="24"/>
        </w:rPr>
        <w:t>;</w:t>
      </w:r>
    </w:p>
    <w:p w14:paraId="26C13EB0" w14:textId="0A7860BF" w:rsidR="00ED2396" w:rsidRPr="005B0E9B" w:rsidRDefault="00ED2396" w:rsidP="005B0E9B">
      <w:pPr>
        <w:pStyle w:val="Tekstpodstawowy"/>
        <w:numPr>
          <w:ilvl w:val="0"/>
          <w:numId w:val="61"/>
        </w:numPr>
        <w:tabs>
          <w:tab w:val="left" w:pos="284"/>
        </w:tabs>
        <w:spacing w:line="276" w:lineRule="auto"/>
        <w:ind w:right="0"/>
        <w:rPr>
          <w:rFonts w:ascii="Times New Roman" w:hAnsi="Times New Roman"/>
          <w:color w:val="000000"/>
          <w:sz w:val="24"/>
        </w:rPr>
      </w:pPr>
      <w:r w:rsidRPr="00ED2396">
        <w:rPr>
          <w:rFonts w:ascii="Times New Roman" w:hAnsi="Times New Roman"/>
          <w:sz w:val="24"/>
          <w:szCs w:val="24"/>
        </w:rPr>
        <w:t xml:space="preserve">nadzór przyrodniczy w trakcie realizacji </w:t>
      </w:r>
      <w:r w:rsidR="000A581F">
        <w:rPr>
          <w:rFonts w:ascii="Times New Roman" w:hAnsi="Times New Roman"/>
          <w:sz w:val="24"/>
          <w:szCs w:val="24"/>
        </w:rPr>
        <w:t>Inwestycji</w:t>
      </w:r>
      <w:r w:rsidRPr="00ED2396">
        <w:rPr>
          <w:rFonts w:ascii="Times New Roman" w:hAnsi="Times New Roman"/>
          <w:sz w:val="24"/>
          <w:szCs w:val="24"/>
        </w:rPr>
        <w:t xml:space="preserve"> – ok</w:t>
      </w:r>
      <w:r w:rsidR="000A581F">
        <w:rPr>
          <w:rFonts w:ascii="Times New Roman" w:hAnsi="Times New Roman"/>
          <w:sz w:val="24"/>
          <w:szCs w:val="24"/>
        </w:rPr>
        <w:t>oło</w:t>
      </w:r>
      <w:r w:rsidRPr="00ED2396">
        <w:rPr>
          <w:rFonts w:ascii="Times New Roman" w:hAnsi="Times New Roman"/>
          <w:sz w:val="24"/>
          <w:szCs w:val="24"/>
        </w:rPr>
        <w:t xml:space="preserve"> 22 miesiące od daty przekazania placu budowy Wykonawcy robót budowlanych</w:t>
      </w:r>
      <w:r w:rsidR="000A581F">
        <w:rPr>
          <w:rFonts w:ascii="Times New Roman" w:hAnsi="Times New Roman"/>
          <w:sz w:val="24"/>
          <w:szCs w:val="24"/>
        </w:rPr>
        <w:t xml:space="preserve">, </w:t>
      </w:r>
      <w:r w:rsidRPr="005B0E9B">
        <w:rPr>
          <w:rFonts w:ascii="Times New Roman" w:hAnsi="Times New Roman"/>
          <w:color w:val="000000"/>
          <w:sz w:val="24"/>
        </w:rPr>
        <w:t>przy czym termin ten może ulec zmianie, stosownie do rzeczywistego zakończenia robót budowlanych, podczas których pełniony będzie nadzór przyrodniczy.</w:t>
      </w:r>
    </w:p>
    <w:p w14:paraId="73B2AF24" w14:textId="47242839" w:rsidR="001C214F" w:rsidRDefault="001C214F" w:rsidP="00182EE3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8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Jeżeli wystąpią okoliczności, za które Wykonawca nie odpowiada, a które czynią </w:t>
      </w:r>
      <w:r w:rsidR="002B439D"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dla niego 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>niemożliwym wykonanie zgodn</w:t>
      </w:r>
      <w:r w:rsidR="008C09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e z Umową całości lub części Czynności, to niezwłocznie powiadomi o tym Zamawiającego. W tych okolicznościach, jeżeli </w:t>
      </w:r>
      <w:r w:rsidR="000A581F">
        <w:rPr>
          <w:rFonts w:ascii="Times New Roman" w:hAnsi="Times New Roman" w:cs="Times New Roman"/>
          <w:color w:val="000000"/>
          <w:sz w:val="24"/>
          <w:szCs w:val="24"/>
        </w:rPr>
        <w:t xml:space="preserve">wystąpi 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konieczność zawieszenia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części</w:t>
      </w:r>
      <w:r w:rsidR="002B439D"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>Czynności, to czas ich wykonania zostanie p</w:t>
      </w:r>
      <w:r w:rsidRPr="000471D8">
        <w:rPr>
          <w:rFonts w:ascii="Times New Roman" w:hAnsi="Times New Roman" w:cs="Times New Roman"/>
          <w:color w:val="000000"/>
          <w:sz w:val="24"/>
          <w:szCs w:val="24"/>
        </w:rPr>
        <w:t xml:space="preserve">rzedłużony o okres aż do chwili, kiedy ustaną okoliczności powodujące zawieszenie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powiększony </w:t>
      </w:r>
      <w:r w:rsidR="002B439D" w:rsidRPr="00047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</w:t>
      </w:r>
      <w:r w:rsidRPr="000471D8">
        <w:rPr>
          <w:rFonts w:ascii="Times New Roman" w:hAnsi="Times New Roman" w:cs="Times New Roman"/>
          <w:color w:val="000000"/>
          <w:sz w:val="24"/>
          <w:szCs w:val="24"/>
        </w:rPr>
        <w:t>uzasadniony, nieprzekraczający 7 (siedmiu) dni, okres na ponowne podjęcie Czynności.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F5E83F" w14:textId="35FD1328" w:rsidR="001C214F" w:rsidRPr="00736299" w:rsidRDefault="001C214F" w:rsidP="005B0E9B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299">
        <w:rPr>
          <w:rFonts w:ascii="Times New Roman" w:hAnsi="Times New Roman" w:cs="Times New Roman"/>
          <w:color w:val="000000"/>
          <w:sz w:val="24"/>
          <w:szCs w:val="24"/>
        </w:rPr>
        <w:t>Jeżeli tempo wykonywania Czynności będzie musiało ulec zmniejszeniu, to czas ich wykonania zostanie przedłużony w stopniu, w jakim okoliczności to uzasadnią.</w:t>
      </w:r>
    </w:p>
    <w:p w14:paraId="144CF3A9" w14:textId="7AAF0B57" w:rsidR="001F5185" w:rsidRPr="004E502E" w:rsidRDefault="001C214F" w:rsidP="00182EE3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02E">
        <w:rPr>
          <w:rFonts w:ascii="Times New Roman" w:hAnsi="Times New Roman" w:cs="Times New Roman"/>
          <w:color w:val="000000"/>
          <w:sz w:val="24"/>
          <w:szCs w:val="24"/>
        </w:rPr>
        <w:t>Zamawiający ma prawo zawiesić całość lub część Czynności</w:t>
      </w:r>
      <w:r w:rsidR="004E502E" w:rsidRPr="005B0E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5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299" w:rsidRPr="004E502E">
        <w:rPr>
          <w:rFonts w:ascii="Times New Roman" w:hAnsi="Times New Roman" w:cs="Times New Roman"/>
          <w:color w:val="000000"/>
          <w:sz w:val="24"/>
          <w:szCs w:val="24"/>
        </w:rPr>
        <w:t>W takim przypadku</w:t>
      </w:r>
      <w:r w:rsidRPr="004E502E">
        <w:rPr>
          <w:rFonts w:ascii="Times New Roman" w:hAnsi="Times New Roman" w:cs="Times New Roman"/>
          <w:color w:val="000000"/>
          <w:sz w:val="24"/>
          <w:szCs w:val="24"/>
        </w:rPr>
        <w:t xml:space="preserve"> Wykonawc</w:t>
      </w:r>
      <w:r w:rsidR="00736299" w:rsidRPr="004E502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502E">
        <w:rPr>
          <w:rFonts w:ascii="Times New Roman" w:hAnsi="Times New Roman" w:cs="Times New Roman"/>
          <w:color w:val="000000"/>
          <w:sz w:val="24"/>
          <w:szCs w:val="24"/>
        </w:rPr>
        <w:t xml:space="preserve"> niezwłocznie podejmie niezbędne kroki w celu wstrzymania wykonywania Czynności i zmniejszenia do minimum wydatków</w:t>
      </w:r>
      <w:r w:rsidR="001F5185" w:rsidRPr="004E50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C200A7" w14:textId="2CF15A13" w:rsidR="00A26E24" w:rsidRPr="009A16B7" w:rsidRDefault="00A26E24" w:rsidP="009A16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9FD4E5" w14:textId="77777777" w:rsidR="0046051B" w:rsidRPr="009A16B7" w:rsidRDefault="00A8054D" w:rsidP="009A16B7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</w:p>
    <w:p w14:paraId="17B720F2" w14:textId="5F771B92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OBOWIĄZKI WYKONAWCY</w:t>
      </w:r>
    </w:p>
    <w:p w14:paraId="7769A453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A39EB5" w14:textId="687B313C" w:rsidR="0046051B" w:rsidRDefault="0046051B" w:rsidP="0004303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4F">
        <w:rPr>
          <w:rFonts w:ascii="Times New Roman" w:hAnsi="Times New Roman" w:cs="Times New Roman"/>
          <w:color w:val="000000"/>
          <w:sz w:val="24"/>
          <w:szCs w:val="24"/>
        </w:rPr>
        <w:t>Wykonawca włoży najlepszą wiedzę, staranność i pilność dla wypełnienia Czynności będących przedmiotem Umowy</w:t>
      </w:r>
      <w:r w:rsidR="003D2B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1CBC3D" w14:textId="63442EAB" w:rsidR="003145BB" w:rsidRPr="008601B5" w:rsidRDefault="003145BB" w:rsidP="008601B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jest uprawniony do posługiwania się przy realizacji Umowy podwykonawcami. </w:t>
      </w:r>
    </w:p>
    <w:p w14:paraId="210C80A3" w14:textId="256A96AD" w:rsidR="0046051B" w:rsidRDefault="003D2B8C" w:rsidP="0004303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przypadkach, </w:t>
      </w:r>
      <w:r w:rsidR="00555640" w:rsidRPr="001C214F">
        <w:rPr>
          <w:rFonts w:ascii="Times New Roman" w:hAnsi="Times New Roman" w:cs="Times New Roman"/>
          <w:color w:val="000000"/>
          <w:sz w:val="24"/>
          <w:szCs w:val="24"/>
        </w:rPr>
        <w:t>kiedy c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>zynności obejmują wykonywanie lub pełnienie obowiązków, który</w:t>
      </w:r>
      <w:r w:rsidR="00984043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ch wymaganie wynika z warunków </w:t>
      </w:r>
      <w:r w:rsidR="000471D8">
        <w:rPr>
          <w:rFonts w:ascii="Times New Roman" w:hAnsi="Times New Roman" w:cs="Times New Roman"/>
          <w:color w:val="000000"/>
          <w:sz w:val="24"/>
          <w:szCs w:val="24"/>
        </w:rPr>
        <w:t>Kontraktu</w:t>
      </w:r>
      <w:r w:rsidR="00A5342E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lub umów z </w:t>
      </w:r>
      <w:r w:rsidR="00710BA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ostawcami podpisanych przez </w:t>
      </w:r>
      <w:r w:rsidR="008868D2" w:rsidRPr="001C214F">
        <w:rPr>
          <w:rFonts w:ascii="Times New Roman" w:hAnsi="Times New Roman" w:cs="Times New Roman"/>
          <w:color w:val="000000"/>
          <w:sz w:val="24"/>
          <w:szCs w:val="24"/>
        </w:rPr>
        <w:t>Zamawiającego, Wykonawca będzie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2409CD" w14:textId="421958AE" w:rsidR="00FE600A" w:rsidRDefault="00FE600A" w:rsidP="00043033">
      <w:pPr>
        <w:pStyle w:val="Akapitzlist"/>
        <w:numPr>
          <w:ilvl w:val="0"/>
          <w:numId w:val="37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działać zgodnie z takimi umowami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98A99B" w14:textId="616BD384" w:rsidR="00FE600A" w:rsidRDefault="00FE600A" w:rsidP="00043033">
      <w:pPr>
        <w:pStyle w:val="Akapitzlist"/>
        <w:numPr>
          <w:ilvl w:val="0"/>
          <w:numId w:val="37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o ile będzie upoważniony do poświadczania, decydowania lub działania uznaniowego, będzie to robić w sposób rzetelny wobec Zamawiającego, Wykonawcy Inwestycji tak, jak działa niezależny fachowiec kierujący się własną wiedzą i osądem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AF789F" w14:textId="3C5B73D7" w:rsidR="00FE600A" w:rsidRPr="00FE600A" w:rsidRDefault="00FE600A" w:rsidP="00043033">
      <w:pPr>
        <w:pStyle w:val="Akapitzlist"/>
        <w:numPr>
          <w:ilvl w:val="0"/>
          <w:numId w:val="37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modyfikować zobowiązania Wykonawcy Inwestycji pod warunkiem uzyskania uprzedniej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pisemnej</w:t>
      </w:r>
      <w:r w:rsidRPr="00FE600A">
        <w:rPr>
          <w:rFonts w:ascii="Times New Roman" w:hAnsi="Times New Roman" w:cs="Times New Roman"/>
          <w:color w:val="000000"/>
          <w:sz w:val="24"/>
          <w:szCs w:val="24"/>
        </w:rPr>
        <w:t xml:space="preserve"> zgody Zamawiającego w stosunku do każdej modyfikacji, która mogłaby mieć wpływ na koszty lub jakość robót lub dostaw oraz terminy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ich realizacji</w:t>
      </w:r>
      <w:r w:rsidRPr="00FE60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D4342" w14:textId="5668E8F8" w:rsidR="0046051B" w:rsidRPr="00FE600A" w:rsidRDefault="0046051B" w:rsidP="0004303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Wykonawca zapewni na czas realizacji Umowy odpowiednie wsparcie lo</w:t>
      </w:r>
      <w:r w:rsidR="00564947">
        <w:rPr>
          <w:rFonts w:ascii="Times New Roman" w:hAnsi="Times New Roman" w:cs="Times New Roman"/>
          <w:color w:val="000000"/>
          <w:sz w:val="24"/>
          <w:szCs w:val="24"/>
        </w:rPr>
        <w:t>gistyczne</w:t>
      </w:r>
      <w:r w:rsidRPr="00FE600A">
        <w:rPr>
          <w:rFonts w:ascii="Times New Roman" w:hAnsi="Times New Roman" w:cs="Times New Roman"/>
          <w:color w:val="000000"/>
          <w:sz w:val="24"/>
          <w:szCs w:val="24"/>
        </w:rPr>
        <w:t>, administracyjne i informacyjne</w:t>
      </w:r>
      <w:r w:rsidR="003D2B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331C92" w14:textId="77777777" w:rsidR="006C3B69" w:rsidRPr="009A16B7" w:rsidRDefault="006C3B69" w:rsidP="009A16B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DEF90" w14:textId="77777777" w:rsidR="0046051B" w:rsidRPr="009A16B7" w:rsidRDefault="00A8054D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</w:t>
      </w:r>
    </w:p>
    <w:p w14:paraId="0E8C5011" w14:textId="5666C6D7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OBOWIĄZKI ZAMAWIAJĄCEGO</w:t>
      </w:r>
    </w:p>
    <w:p w14:paraId="65E2CFBC" w14:textId="5DB8FFED" w:rsidR="0046051B" w:rsidRPr="00736299" w:rsidRDefault="0046051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W ramach </w:t>
      </w:r>
      <w:r w:rsidR="004B1AD3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>mowy Zamawiający zobowiązuje się udostępnić Wykonawcy na jego wniosek</w:t>
      </w:r>
      <w:r w:rsidR="004B1AD3">
        <w:rPr>
          <w:rFonts w:ascii="Times New Roman" w:hAnsi="Times New Roman" w:cs="Times New Roman"/>
          <w:sz w:val="24"/>
          <w:szCs w:val="24"/>
        </w:rPr>
        <w:t>,</w:t>
      </w:r>
      <w:r w:rsidRPr="009A16B7">
        <w:rPr>
          <w:rFonts w:ascii="Times New Roman" w:hAnsi="Times New Roman" w:cs="Times New Roman"/>
          <w:sz w:val="24"/>
          <w:szCs w:val="24"/>
        </w:rPr>
        <w:t xml:space="preserve"> w rozsądnych terminach i w sposób, który nie opóźni wykonywania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</w:t>
      </w:r>
      <w:r w:rsidRPr="009A16B7">
        <w:rPr>
          <w:rFonts w:ascii="Times New Roman" w:hAnsi="Times New Roman" w:cs="Times New Roman"/>
          <w:sz w:val="24"/>
          <w:szCs w:val="24"/>
        </w:rPr>
        <w:t xml:space="preserve">, wszelkie posiadane przez niego informacje i dokumenty, które mogą mieć związek </w:t>
      </w:r>
      <w:r w:rsidR="004B1AD3">
        <w:rPr>
          <w:rFonts w:ascii="Times New Roman" w:hAnsi="Times New Roman" w:cs="Times New Roman"/>
          <w:sz w:val="24"/>
          <w:szCs w:val="24"/>
        </w:rPr>
        <w:br/>
      </w:r>
      <w:r w:rsidRPr="009A16B7">
        <w:rPr>
          <w:rFonts w:ascii="Times New Roman" w:hAnsi="Times New Roman" w:cs="Times New Roman"/>
          <w:sz w:val="24"/>
          <w:szCs w:val="24"/>
        </w:rPr>
        <w:t xml:space="preserve">z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zynnościami</w:t>
      </w:r>
      <w:r w:rsidRPr="009A16B7">
        <w:rPr>
          <w:rFonts w:ascii="Times New Roman" w:hAnsi="Times New Roman" w:cs="Times New Roman"/>
          <w:sz w:val="24"/>
          <w:szCs w:val="24"/>
        </w:rPr>
        <w:t>.</w:t>
      </w:r>
      <w:r w:rsidR="00736299">
        <w:rPr>
          <w:rFonts w:ascii="Times New Roman" w:hAnsi="Times New Roman" w:cs="Times New Roman"/>
          <w:sz w:val="24"/>
          <w:szCs w:val="24"/>
        </w:rPr>
        <w:t xml:space="preserve"> </w:t>
      </w:r>
      <w:r w:rsidR="00736299" w:rsidRPr="00736299">
        <w:rPr>
          <w:rFonts w:ascii="Times New Roman" w:hAnsi="Times New Roman" w:cs="Times New Roman"/>
          <w:sz w:val="24"/>
          <w:szCs w:val="24"/>
        </w:rPr>
        <w:t>Zamawiający dostarczy</w:t>
      </w:r>
      <w:r w:rsidR="00736299">
        <w:rPr>
          <w:rFonts w:ascii="Times New Roman" w:hAnsi="Times New Roman" w:cs="Times New Roman"/>
          <w:sz w:val="24"/>
          <w:szCs w:val="24"/>
        </w:rPr>
        <w:t xml:space="preserve"> Wykonawcy</w:t>
      </w:r>
      <w:r w:rsidR="00736299" w:rsidRPr="00736299">
        <w:rPr>
          <w:rFonts w:ascii="Times New Roman" w:hAnsi="Times New Roman" w:cs="Times New Roman"/>
          <w:sz w:val="24"/>
          <w:szCs w:val="24"/>
        </w:rPr>
        <w:t xml:space="preserve"> dokumentację projektową realizacji </w:t>
      </w:r>
      <w:r w:rsidR="00736299">
        <w:rPr>
          <w:rFonts w:ascii="Times New Roman" w:hAnsi="Times New Roman" w:cs="Times New Roman"/>
          <w:sz w:val="24"/>
          <w:szCs w:val="24"/>
        </w:rPr>
        <w:t>I</w:t>
      </w:r>
      <w:r w:rsidR="00736299" w:rsidRPr="00736299">
        <w:rPr>
          <w:rFonts w:ascii="Times New Roman" w:hAnsi="Times New Roman" w:cs="Times New Roman"/>
          <w:sz w:val="24"/>
          <w:szCs w:val="24"/>
        </w:rPr>
        <w:t xml:space="preserve">nwestycji. </w:t>
      </w:r>
    </w:p>
    <w:p w14:paraId="494851B6" w14:textId="1B735FD3" w:rsidR="0046051B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We wszystkich sprawach, które zostaną przedłożone przez Wykonawcę na piśmie i w odpowiedni sposób, Zamawiający wyda pisemne d</w:t>
      </w:r>
      <w:r w:rsidR="00190DB8" w:rsidRPr="009A16B7">
        <w:rPr>
          <w:rFonts w:ascii="Times New Roman" w:hAnsi="Times New Roman" w:cs="Times New Roman"/>
          <w:sz w:val="24"/>
          <w:szCs w:val="24"/>
        </w:rPr>
        <w:t>ecyzje w rozsądnych terminach i </w:t>
      </w:r>
      <w:r w:rsidRPr="009A16B7">
        <w:rPr>
          <w:rFonts w:ascii="Times New Roman" w:hAnsi="Times New Roman" w:cs="Times New Roman"/>
          <w:sz w:val="24"/>
          <w:szCs w:val="24"/>
        </w:rPr>
        <w:t xml:space="preserve">tak, aby nie opóźniać wykonywania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</w:t>
      </w:r>
      <w:r w:rsidRPr="009A16B7">
        <w:rPr>
          <w:rFonts w:ascii="Times New Roman" w:hAnsi="Times New Roman" w:cs="Times New Roman"/>
          <w:sz w:val="24"/>
          <w:szCs w:val="24"/>
        </w:rPr>
        <w:t>.</w:t>
      </w:r>
    </w:p>
    <w:p w14:paraId="0A9A0559" w14:textId="77777777" w:rsidR="00736299" w:rsidRPr="005B0E9B" w:rsidRDefault="00736299" w:rsidP="005B0E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0E9B">
        <w:rPr>
          <w:rFonts w:ascii="Times New Roman" w:hAnsi="Times New Roman" w:cs="Times New Roman"/>
          <w:sz w:val="24"/>
          <w:szCs w:val="24"/>
        </w:rPr>
        <w:t xml:space="preserve">Dokumenty i opracowania przekazane Wykonawcy nie mogą być wykorzystywane do innych celów niż określonych w Umowie. </w:t>
      </w:r>
    </w:p>
    <w:p w14:paraId="620F0F0E" w14:textId="77777777" w:rsidR="00B81691" w:rsidRPr="009A16B7" w:rsidRDefault="00B81691" w:rsidP="009A1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1817F" w14:textId="77777777" w:rsidR="0046051B" w:rsidRPr="009A16B7" w:rsidRDefault="00A8054D" w:rsidP="009A16B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</w:p>
    <w:p w14:paraId="7891D72D" w14:textId="10025C92" w:rsidR="0046051B" w:rsidRDefault="0046051B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WYNAGRODZENIE I PŁATNOŚCI</w:t>
      </w:r>
    </w:p>
    <w:p w14:paraId="45A61246" w14:textId="77777777" w:rsidR="00B20110" w:rsidRPr="009A16B7" w:rsidRDefault="00B20110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20E10E" w14:textId="22B10A29" w:rsidR="003B409A" w:rsidRDefault="008C09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409A">
        <w:rPr>
          <w:rFonts w:ascii="Times New Roman" w:hAnsi="Times New Roman" w:cs="Times New Roman"/>
          <w:color w:val="000000"/>
          <w:sz w:val="24"/>
          <w:szCs w:val="24"/>
        </w:rPr>
        <w:t xml:space="preserve">Zamawiający zapłaci Wykonawcy </w:t>
      </w:r>
      <w:r w:rsidR="000747C2">
        <w:rPr>
          <w:rFonts w:ascii="Times New Roman" w:hAnsi="Times New Roman" w:cs="Times New Roman"/>
          <w:color w:val="000000"/>
          <w:sz w:val="24"/>
          <w:szCs w:val="24"/>
        </w:rPr>
        <w:t xml:space="preserve">za wykonanie czynności początkowych zgodnie </w:t>
      </w:r>
      <w:r w:rsidR="000747C2">
        <w:rPr>
          <w:rFonts w:ascii="Times New Roman" w:hAnsi="Times New Roman" w:cs="Times New Roman"/>
          <w:color w:val="000000"/>
          <w:sz w:val="24"/>
          <w:szCs w:val="24"/>
        </w:rPr>
        <w:br/>
        <w:t>z §3 ust. 1 lit. a) Umowy</w:t>
      </w:r>
      <w:r w:rsidR="005A0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09A">
        <w:rPr>
          <w:rFonts w:ascii="Times New Roman" w:hAnsi="Times New Roman" w:cs="Times New Roman"/>
          <w:color w:val="000000"/>
          <w:sz w:val="24"/>
          <w:szCs w:val="24"/>
        </w:rPr>
        <w:t>wynagrodzenie ryczałtowe w wysokości ……</w:t>
      </w:r>
      <w:r w:rsidR="005A0DF9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="003B409A">
        <w:rPr>
          <w:rFonts w:ascii="Times New Roman" w:hAnsi="Times New Roman" w:cs="Times New Roman"/>
          <w:color w:val="000000"/>
          <w:sz w:val="24"/>
          <w:szCs w:val="24"/>
        </w:rPr>
        <w:t>………….. złotych (słownie: ……………………………………… 00/100) w tym VAT 23% w kwocie złotych ………………………… (słownie: ………………………………………00/100)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202BA1" w14:textId="2A180204" w:rsidR="0046051B" w:rsidRDefault="008C0971" w:rsidP="000747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Zamawiający zapłaci Wykonawcy </w:t>
      </w:r>
      <w:r w:rsidR="000747C2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za każdy miesiąc realizacji </w:t>
      </w:r>
      <w:r w:rsidR="000747C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747C2" w:rsidRPr="009A16B7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0747C2">
        <w:rPr>
          <w:rFonts w:ascii="Times New Roman" w:hAnsi="Times New Roman" w:cs="Times New Roman"/>
          <w:color w:val="000000"/>
          <w:sz w:val="24"/>
          <w:szCs w:val="24"/>
        </w:rPr>
        <w:t xml:space="preserve"> zgodnie z §3 ust. 1 lit. b</w:t>
      </w:r>
      <w:r w:rsidR="000747C2" w:rsidRPr="005A0D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F243B">
        <w:rPr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="00211F2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miesięczne wynagrodzenie ryczałtowe,</w:t>
      </w:r>
      <w:r w:rsidR="009273EA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36F"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="0008263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4400D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637" w:rsidRPr="009A16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złotych (słownie: </w:t>
      </w:r>
      <w:r w:rsidR="00E32E06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……………………………………….</w:t>
      </w:r>
      <w:r w:rsidR="00B82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52F7">
        <w:rPr>
          <w:rFonts w:ascii="Times New Roman" w:hAnsi="Times New Roman" w:cs="Times New Roman"/>
          <w:bCs/>
          <w:color w:val="000000"/>
          <w:sz w:val="24"/>
          <w:szCs w:val="24"/>
        </w:rPr>
        <w:t>00/100</w:t>
      </w:r>
      <w:r w:rsidR="0046051B" w:rsidRPr="009A16B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 xml:space="preserve"> w tym VAT 23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% w kwocie  złotych</w:t>
      </w:r>
      <w:r w:rsidR="0008263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(słownie:</w:t>
      </w:r>
      <w:r w:rsidR="0008263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6152F7">
        <w:rPr>
          <w:rFonts w:ascii="Times New Roman" w:hAnsi="Times New Roman" w:cs="Times New Roman"/>
          <w:color w:val="000000"/>
          <w:sz w:val="24"/>
          <w:szCs w:val="24"/>
        </w:rPr>
        <w:t>00/100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76B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B9F2C0" w14:textId="44A23D7B" w:rsidR="00276B86" w:rsidRPr="005B0E9B" w:rsidRDefault="008C09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76B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B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6B86">
        <w:rPr>
          <w:rFonts w:ascii="Times New Roman" w:hAnsi="Times New Roman" w:cs="Times New Roman"/>
          <w:sz w:val="24"/>
          <w:szCs w:val="24"/>
        </w:rPr>
        <w:t xml:space="preserve">Szacunkowe całkowite wynagrodzenie umowne brutto za cały okres obowiązywania Umowy wynosi ………………..… zł brutto (słownie: ……………………… 00/100). </w:t>
      </w:r>
    </w:p>
    <w:p w14:paraId="06C90643" w14:textId="41078AE0" w:rsidR="00276B86" w:rsidRDefault="008C0971" w:rsidP="00276B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6B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B86">
        <w:rPr>
          <w:rFonts w:ascii="Times New Roman" w:hAnsi="Times New Roman" w:cs="Times New Roman"/>
          <w:color w:val="000000"/>
          <w:sz w:val="24"/>
          <w:szCs w:val="24"/>
        </w:rPr>
        <w:tab/>
        <w:t>W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przypadku wykonywania Czynności w niepełnym wymiarze miesiąca, należne wynagrodzenie za Czynności za dany miesiąc zostanie obliczone jako iloczyn kwoty wynagrodzenia miesięcznego 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ilorazu liczby dni wykonywania 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E66B4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zynności 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w danym miesiącu do całkowitej liczby dni danego miesiąca</w:t>
      </w:r>
      <w:r w:rsidR="00276B86">
        <w:rPr>
          <w:rFonts w:ascii="Times New Roman" w:hAnsi="Times New Roman" w:cs="Times New Roman"/>
          <w:sz w:val="24"/>
          <w:szCs w:val="24"/>
        </w:rPr>
        <w:t>. W</w:t>
      </w:r>
      <w:r w:rsidR="009273EA" w:rsidRPr="009A16B7">
        <w:rPr>
          <w:rFonts w:ascii="Times New Roman" w:hAnsi="Times New Roman" w:cs="Times New Roman"/>
          <w:sz w:val="24"/>
          <w:szCs w:val="24"/>
        </w:rPr>
        <w:t> </w:t>
      </w:r>
      <w:r w:rsidR="00276B86">
        <w:rPr>
          <w:rFonts w:ascii="Times New Roman" w:hAnsi="Times New Roman" w:cs="Times New Roman"/>
          <w:sz w:val="24"/>
          <w:szCs w:val="24"/>
        </w:rPr>
        <w:t>prz</w:t>
      </w:r>
      <w:r w:rsidR="00276B86" w:rsidRPr="009A16B7">
        <w:rPr>
          <w:rFonts w:ascii="Times New Roman" w:hAnsi="Times New Roman" w:cs="Times New Roman"/>
          <w:sz w:val="24"/>
          <w:szCs w:val="24"/>
        </w:rPr>
        <w:t xml:space="preserve">ypadku </w:t>
      </w:r>
      <w:r w:rsidR="0046051B" w:rsidRPr="009A16B7">
        <w:rPr>
          <w:rFonts w:ascii="Times New Roman" w:hAnsi="Times New Roman" w:cs="Times New Roman"/>
          <w:sz w:val="24"/>
          <w:szCs w:val="24"/>
        </w:rPr>
        <w:t>zawieszenia Czynności Wykonawca nie otrzymuje wynagrodzenia</w:t>
      </w:r>
      <w:r w:rsidR="00276B86">
        <w:rPr>
          <w:rFonts w:ascii="Times New Roman" w:hAnsi="Times New Roman" w:cs="Times New Roman"/>
          <w:sz w:val="24"/>
          <w:szCs w:val="24"/>
        </w:rPr>
        <w:t>.</w:t>
      </w:r>
    </w:p>
    <w:p w14:paraId="322AEF4B" w14:textId="54B5982A" w:rsidR="0046051B" w:rsidRPr="009A16B7" w:rsidRDefault="008C0971" w:rsidP="005B0E9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6B86">
        <w:rPr>
          <w:rFonts w:ascii="Times New Roman" w:hAnsi="Times New Roman" w:cs="Times New Roman"/>
          <w:sz w:val="24"/>
          <w:szCs w:val="24"/>
        </w:rPr>
        <w:t xml:space="preserve">. </w:t>
      </w:r>
      <w:r w:rsidR="00276B86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Kwota określona w formularzu </w:t>
      </w:r>
      <w:r w:rsidR="009E66B4">
        <w:rPr>
          <w:rFonts w:ascii="Times New Roman" w:hAnsi="Times New Roman" w:cs="Times New Roman"/>
          <w:sz w:val="24"/>
          <w:szCs w:val="24"/>
        </w:rPr>
        <w:t>o</w:t>
      </w:r>
      <w:r w:rsidR="009E66B4" w:rsidRPr="009A16B7">
        <w:rPr>
          <w:rFonts w:ascii="Times New Roman" w:hAnsi="Times New Roman" w:cs="Times New Roman"/>
          <w:sz w:val="24"/>
          <w:szCs w:val="24"/>
        </w:rPr>
        <w:t xml:space="preserve">ferty </w:t>
      </w:r>
      <w:r w:rsidR="0046051B" w:rsidRPr="009A16B7">
        <w:rPr>
          <w:rFonts w:ascii="Times New Roman" w:hAnsi="Times New Roman" w:cs="Times New Roman"/>
          <w:sz w:val="24"/>
          <w:szCs w:val="24"/>
        </w:rPr>
        <w:t>stanowi wynagrodzenie Wykonawcy za wszystkie czynności, urządzenia, materiały i narzędzia użyte przez Wykonawcę do wykonania</w:t>
      </w:r>
      <w:r w:rsidR="009E66B4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Umowy oraz pokrywa wszelkie koszty i ryzyka Wykonawcy związane </w:t>
      </w:r>
      <w:r w:rsidR="001A0A85">
        <w:rPr>
          <w:rFonts w:ascii="Times New Roman" w:hAnsi="Times New Roman" w:cs="Times New Roman"/>
          <w:sz w:val="24"/>
          <w:szCs w:val="24"/>
        </w:rPr>
        <w:t>z</w:t>
      </w:r>
      <w:r w:rsidR="001A0A85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realizacją wszystkich jego zobowiązań wynikających z Umowy</w:t>
      </w:r>
      <w:r w:rsidR="00853BE8">
        <w:rPr>
          <w:rFonts w:ascii="Times New Roman" w:hAnsi="Times New Roman" w:cs="Times New Roman"/>
          <w:sz w:val="24"/>
          <w:szCs w:val="24"/>
        </w:rPr>
        <w:t>.</w:t>
      </w:r>
      <w:r w:rsidR="009E66B4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ADA5A" w14:textId="77777777" w:rsidR="0046051B" w:rsidRPr="009A16B7" w:rsidRDefault="0046051B" w:rsidP="005B0E9B">
      <w:pPr>
        <w:numPr>
          <w:ilvl w:val="0"/>
          <w:numId w:val="63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Fakturowanie i terminy płatności.</w:t>
      </w:r>
    </w:p>
    <w:p w14:paraId="17449757" w14:textId="2C4A7CF0" w:rsidR="005A0DF9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1) </w:t>
      </w:r>
      <w:r w:rsidR="009E66B4">
        <w:rPr>
          <w:rFonts w:ascii="Times New Roman" w:hAnsi="Times New Roman" w:cs="Times New Roman"/>
          <w:sz w:val="24"/>
          <w:szCs w:val="24"/>
        </w:rPr>
        <w:tab/>
      </w:r>
      <w:r w:rsidR="005A0DF9">
        <w:rPr>
          <w:rFonts w:ascii="Times New Roman" w:hAnsi="Times New Roman" w:cs="Times New Roman"/>
          <w:sz w:val="24"/>
          <w:szCs w:val="24"/>
        </w:rPr>
        <w:t xml:space="preserve">Podstawą do wystawienia faktury za wykonanie czynności początkowych wynikających z </w:t>
      </w:r>
      <w:r w:rsidR="005A0DF9" w:rsidRPr="005A0DF9">
        <w:rPr>
          <w:rFonts w:ascii="Times New Roman" w:hAnsi="Times New Roman" w:cs="Times New Roman"/>
          <w:sz w:val="24"/>
          <w:szCs w:val="24"/>
        </w:rPr>
        <w:t>§3 ust. 1 lit a)</w:t>
      </w:r>
      <w:r w:rsidR="00276B86">
        <w:rPr>
          <w:rFonts w:ascii="Times New Roman" w:hAnsi="Times New Roman" w:cs="Times New Roman"/>
          <w:sz w:val="24"/>
          <w:szCs w:val="24"/>
        </w:rPr>
        <w:t xml:space="preserve"> Umowy</w:t>
      </w:r>
      <w:r w:rsidR="005A0DF9">
        <w:rPr>
          <w:rFonts w:ascii="Times New Roman" w:hAnsi="Times New Roman" w:cs="Times New Roman"/>
          <w:sz w:val="24"/>
          <w:szCs w:val="24"/>
        </w:rPr>
        <w:t xml:space="preserve"> będzie protokół odbioru opracowanej dokumentacji;</w:t>
      </w:r>
    </w:p>
    <w:p w14:paraId="6B077AD2" w14:textId="0889E247" w:rsidR="0046051B" w:rsidRPr="009A16B7" w:rsidRDefault="005A0DF9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Wykonawca</w:t>
      </w:r>
      <w:r w:rsidR="00082637" w:rsidRPr="009A16B7">
        <w:rPr>
          <w:rFonts w:ascii="Times New Roman" w:hAnsi="Times New Roman" w:cs="Times New Roman"/>
          <w:sz w:val="24"/>
          <w:szCs w:val="24"/>
        </w:rPr>
        <w:t xml:space="preserve"> będzie przedkładał</w:t>
      </w:r>
      <w:r w:rsidR="009E66B4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082637" w:rsidRPr="009A16B7">
        <w:rPr>
          <w:rFonts w:ascii="Times New Roman" w:hAnsi="Times New Roman" w:cs="Times New Roman"/>
          <w:sz w:val="24"/>
          <w:szCs w:val="24"/>
        </w:rPr>
        <w:t xml:space="preserve"> fakturę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za okres wykonywania </w:t>
      </w:r>
      <w:r w:rsidR="009E66B4">
        <w:rPr>
          <w:rFonts w:ascii="Times New Roman" w:hAnsi="Times New Roman" w:cs="Times New Roman"/>
          <w:sz w:val="24"/>
          <w:szCs w:val="24"/>
        </w:rPr>
        <w:t>Czynności</w:t>
      </w:r>
      <w:r w:rsidR="0046051B" w:rsidRPr="009A16B7">
        <w:rPr>
          <w:rFonts w:ascii="Times New Roman" w:hAnsi="Times New Roman" w:cs="Times New Roman"/>
          <w:sz w:val="24"/>
          <w:szCs w:val="24"/>
        </w:rPr>
        <w:t>, każdego ostatniego roboczego dnia miesiąca</w:t>
      </w:r>
      <w:r w:rsidR="009E66B4">
        <w:rPr>
          <w:rFonts w:ascii="Times New Roman" w:hAnsi="Times New Roman" w:cs="Times New Roman"/>
          <w:sz w:val="24"/>
          <w:szCs w:val="24"/>
        </w:rPr>
        <w:t>;</w:t>
      </w:r>
    </w:p>
    <w:p w14:paraId="18FFB91C" w14:textId="184058D0" w:rsidR="0046051B" w:rsidRPr="009A16B7" w:rsidRDefault="005A0DF9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5F0F" w:rsidRPr="004C017E">
        <w:rPr>
          <w:rFonts w:ascii="Times New Roman" w:hAnsi="Times New Roman" w:cs="Times New Roman"/>
          <w:sz w:val="24"/>
          <w:szCs w:val="24"/>
        </w:rPr>
        <w:t xml:space="preserve">) </w:t>
      </w:r>
      <w:r w:rsidR="009E66B4">
        <w:rPr>
          <w:rFonts w:ascii="Times New Roman" w:hAnsi="Times New Roman" w:cs="Times New Roman"/>
          <w:sz w:val="24"/>
          <w:szCs w:val="24"/>
        </w:rPr>
        <w:tab/>
        <w:t>F</w:t>
      </w:r>
      <w:r w:rsidR="009E66B4" w:rsidRPr="009A16B7">
        <w:rPr>
          <w:rFonts w:ascii="Times New Roman" w:hAnsi="Times New Roman" w:cs="Times New Roman"/>
          <w:sz w:val="24"/>
          <w:szCs w:val="24"/>
        </w:rPr>
        <w:t xml:space="preserve">aktura </w:t>
      </w:r>
      <w:r w:rsidR="00082637" w:rsidRPr="009A16B7">
        <w:rPr>
          <w:rFonts w:ascii="Times New Roman" w:hAnsi="Times New Roman" w:cs="Times New Roman"/>
          <w:sz w:val="24"/>
          <w:szCs w:val="24"/>
        </w:rPr>
        <w:t>wystawiana będzie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082637" w:rsidRPr="009A16B7">
        <w:rPr>
          <w:rFonts w:ascii="Times New Roman" w:hAnsi="Times New Roman" w:cs="Times New Roman"/>
          <w:sz w:val="24"/>
          <w:szCs w:val="24"/>
        </w:rPr>
        <w:t xml:space="preserve"> na kwotę brutto wynikającą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082637" w:rsidRPr="009A16B7">
        <w:rPr>
          <w:rFonts w:ascii="Times New Roman" w:hAnsi="Times New Roman" w:cs="Times New Roman"/>
          <w:sz w:val="24"/>
          <w:szCs w:val="24"/>
        </w:rPr>
        <w:t>z oferty Wykonawcy</w:t>
      </w:r>
      <w:r w:rsidR="009E66B4">
        <w:rPr>
          <w:rFonts w:ascii="Times New Roman" w:hAnsi="Times New Roman" w:cs="Times New Roman"/>
          <w:sz w:val="24"/>
          <w:szCs w:val="24"/>
        </w:rPr>
        <w:t>;</w:t>
      </w:r>
    </w:p>
    <w:p w14:paraId="353EAB6F" w14:textId="720D0EF5" w:rsidR="003D2B8C" w:rsidRDefault="005A0DF9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5F0F" w:rsidRPr="004C017E">
        <w:rPr>
          <w:rFonts w:ascii="Times New Roman" w:hAnsi="Times New Roman" w:cs="Times New Roman"/>
          <w:sz w:val="24"/>
          <w:szCs w:val="24"/>
        </w:rPr>
        <w:t xml:space="preserve">) </w:t>
      </w:r>
      <w:r w:rsidR="009E66B4">
        <w:rPr>
          <w:rFonts w:ascii="Times New Roman" w:hAnsi="Times New Roman" w:cs="Times New Roman"/>
          <w:sz w:val="24"/>
          <w:szCs w:val="24"/>
        </w:rPr>
        <w:tab/>
      </w:r>
      <w:r w:rsidR="00712054">
        <w:rPr>
          <w:rFonts w:ascii="Times New Roman" w:hAnsi="Times New Roman" w:cs="Times New Roman"/>
          <w:sz w:val="24"/>
          <w:szCs w:val="24"/>
        </w:rPr>
        <w:t>K</w:t>
      </w:r>
      <w:r w:rsidR="00712054" w:rsidRPr="009A16B7">
        <w:rPr>
          <w:rFonts w:ascii="Times New Roman" w:hAnsi="Times New Roman" w:cs="Times New Roman"/>
          <w:sz w:val="24"/>
          <w:szCs w:val="24"/>
        </w:rPr>
        <w:t xml:space="preserve">wota </w:t>
      </w:r>
      <w:r w:rsidR="00082637" w:rsidRPr="009A16B7">
        <w:rPr>
          <w:rFonts w:ascii="Times New Roman" w:hAnsi="Times New Roman" w:cs="Times New Roman"/>
          <w:sz w:val="24"/>
          <w:szCs w:val="24"/>
        </w:rPr>
        <w:t>wynikająca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z faktur</w:t>
      </w:r>
      <w:r w:rsidR="00082637" w:rsidRPr="009A16B7">
        <w:rPr>
          <w:rFonts w:ascii="Times New Roman" w:hAnsi="Times New Roman" w:cs="Times New Roman"/>
          <w:sz w:val="24"/>
          <w:szCs w:val="24"/>
        </w:rPr>
        <w:t>y</w:t>
      </w:r>
      <w:r w:rsidR="005C2EC4">
        <w:rPr>
          <w:rFonts w:ascii="Times New Roman" w:hAnsi="Times New Roman" w:cs="Times New Roman"/>
          <w:sz w:val="24"/>
          <w:szCs w:val="24"/>
        </w:rPr>
        <w:t xml:space="preserve"> i należna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5C2EC4">
        <w:rPr>
          <w:rFonts w:ascii="Times New Roman" w:hAnsi="Times New Roman" w:cs="Times New Roman"/>
          <w:sz w:val="24"/>
          <w:szCs w:val="24"/>
        </w:rPr>
        <w:t>będzie płacona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w terminie 21 dni od dnia przyjęcia przez Zamawiającego faktury wystawionej przez Wykonawcę</w:t>
      </w:r>
      <w:r w:rsidR="00712054">
        <w:rPr>
          <w:rFonts w:ascii="Times New Roman" w:hAnsi="Times New Roman" w:cs="Times New Roman"/>
          <w:sz w:val="24"/>
          <w:szCs w:val="24"/>
        </w:rPr>
        <w:t>;</w:t>
      </w:r>
    </w:p>
    <w:p w14:paraId="256D3387" w14:textId="74AA3AA9" w:rsidR="0046051B" w:rsidRPr="009A16B7" w:rsidRDefault="005A0DF9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2B8C" w:rsidRPr="003D2B8C">
        <w:rPr>
          <w:rFonts w:ascii="Times New Roman" w:hAnsi="Times New Roman" w:cs="Times New Roman"/>
          <w:sz w:val="24"/>
          <w:szCs w:val="24"/>
        </w:rPr>
        <w:t xml:space="preserve">) </w:t>
      </w:r>
      <w:r w:rsidR="009E66B4">
        <w:rPr>
          <w:rFonts w:ascii="Times New Roman" w:hAnsi="Times New Roman" w:cs="Times New Roman"/>
          <w:sz w:val="24"/>
          <w:szCs w:val="24"/>
        </w:rPr>
        <w:tab/>
      </w:r>
      <w:r w:rsidR="00712054">
        <w:rPr>
          <w:rFonts w:ascii="Times New Roman" w:hAnsi="Times New Roman" w:cs="Times New Roman"/>
          <w:sz w:val="24"/>
          <w:szCs w:val="24"/>
        </w:rPr>
        <w:t>P</w:t>
      </w:r>
      <w:r w:rsidR="00712054" w:rsidRPr="003D2B8C">
        <w:rPr>
          <w:rFonts w:ascii="Times New Roman" w:hAnsi="Times New Roman" w:cs="Times New Roman"/>
          <w:sz w:val="24"/>
          <w:szCs w:val="24"/>
        </w:rPr>
        <w:t xml:space="preserve">łatności </w:t>
      </w:r>
      <w:r w:rsidR="003D2B8C" w:rsidRPr="003D2B8C">
        <w:rPr>
          <w:rFonts w:ascii="Times New Roman" w:hAnsi="Times New Roman" w:cs="Times New Roman"/>
          <w:sz w:val="24"/>
          <w:szCs w:val="24"/>
        </w:rPr>
        <w:t xml:space="preserve">będą dokonywane </w:t>
      </w:r>
      <w:r w:rsidR="003D2B8C" w:rsidRPr="00182EE3">
        <w:rPr>
          <w:rFonts w:ascii="Times New Roman" w:hAnsi="Times New Roman" w:cs="Times New Roman"/>
          <w:color w:val="000000"/>
          <w:sz w:val="24"/>
          <w:szCs w:val="24"/>
        </w:rPr>
        <w:t>na  rachunek bankowy Wykonawcy, zgodny z numerem rachunku ujawnionym w wykazie prowadzonym przez Szefa Krajowej Administracji Skarbowej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7CAAE0" w14:textId="0BF94620" w:rsidR="00332CFA" w:rsidRDefault="0046051B" w:rsidP="005B0E9B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Jeżeli jakaś pozycja lub część pozycji faktury przedłożonej przez Wykonawcę jest kwestionowana przez Zamawiającego, Zamawiający powiadomi niezwłocznie Wykonawcę o swoich </w:t>
      </w:r>
      <w:r w:rsidR="00712054">
        <w:rPr>
          <w:rFonts w:ascii="Times New Roman" w:hAnsi="Times New Roman" w:cs="Times New Roman"/>
          <w:sz w:val="24"/>
          <w:szCs w:val="24"/>
        </w:rPr>
        <w:t>uwagach</w:t>
      </w:r>
      <w:r w:rsidRPr="009A16B7">
        <w:rPr>
          <w:rFonts w:ascii="Times New Roman" w:hAnsi="Times New Roman" w:cs="Times New Roman"/>
          <w:sz w:val="24"/>
          <w:szCs w:val="24"/>
        </w:rPr>
        <w:t xml:space="preserve">. W takiej sytuacji ustala się, że termin płatności faktury ulega odpowiedniemu wydłużeniu o okres wyjaśnienia stanowisk </w:t>
      </w:r>
      <w:r w:rsidR="00712054">
        <w:rPr>
          <w:rFonts w:ascii="Times New Roman" w:hAnsi="Times New Roman" w:cs="Times New Roman"/>
          <w:sz w:val="24"/>
          <w:szCs w:val="24"/>
        </w:rPr>
        <w:t>S</w:t>
      </w:r>
      <w:r w:rsidR="00712054" w:rsidRPr="009A16B7">
        <w:rPr>
          <w:rFonts w:ascii="Times New Roman" w:hAnsi="Times New Roman" w:cs="Times New Roman"/>
          <w:sz w:val="24"/>
          <w:szCs w:val="24"/>
        </w:rPr>
        <w:t xml:space="preserve">tron </w:t>
      </w:r>
      <w:r w:rsidRPr="009A16B7">
        <w:rPr>
          <w:rFonts w:ascii="Times New Roman" w:hAnsi="Times New Roman" w:cs="Times New Roman"/>
          <w:sz w:val="24"/>
          <w:szCs w:val="24"/>
        </w:rPr>
        <w:t>i</w:t>
      </w:r>
      <w:r w:rsidR="00D5562D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 xml:space="preserve">zaakceptowania jej treści przez Zamawiającego </w:t>
      </w:r>
      <w:r w:rsidR="00712054">
        <w:rPr>
          <w:rFonts w:ascii="Times New Roman" w:hAnsi="Times New Roman" w:cs="Times New Roman"/>
          <w:sz w:val="24"/>
          <w:szCs w:val="24"/>
        </w:rPr>
        <w:t>oraz</w:t>
      </w:r>
      <w:r w:rsidR="00712054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jest liczony od momentu ostatecznego wyjaśnienia</w:t>
      </w:r>
      <w:r w:rsidR="00712054">
        <w:rPr>
          <w:rFonts w:ascii="Times New Roman" w:hAnsi="Times New Roman" w:cs="Times New Roman"/>
          <w:sz w:val="24"/>
          <w:szCs w:val="24"/>
        </w:rPr>
        <w:t>.</w:t>
      </w:r>
    </w:p>
    <w:p w14:paraId="53EA7429" w14:textId="77777777" w:rsidR="0046051B" w:rsidRPr="00332CFA" w:rsidRDefault="0046051B" w:rsidP="005B0E9B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CFA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32CFA">
        <w:rPr>
          <w:rFonts w:ascii="Times New Roman" w:hAnsi="Times New Roman" w:cs="Times New Roman"/>
          <w:bCs/>
          <w:sz w:val="24"/>
          <w:szCs w:val="24"/>
          <w:lang w:eastAsia="ar-SA"/>
        </w:rPr>
        <w:t>wystawia fakturę na: Gmina Miasto Św</w:t>
      </w:r>
      <w:r w:rsidR="00D5562D" w:rsidRPr="00332CFA">
        <w:rPr>
          <w:rFonts w:ascii="Times New Roman" w:hAnsi="Times New Roman" w:cs="Times New Roman"/>
          <w:bCs/>
          <w:sz w:val="24"/>
          <w:szCs w:val="24"/>
          <w:lang w:eastAsia="ar-SA"/>
        </w:rPr>
        <w:t>inoujście, ul. Wojska Polskiego </w:t>
      </w:r>
      <w:r w:rsidRPr="00332CFA">
        <w:rPr>
          <w:rFonts w:ascii="Times New Roman" w:hAnsi="Times New Roman" w:cs="Times New Roman"/>
          <w:bCs/>
          <w:sz w:val="24"/>
          <w:szCs w:val="24"/>
          <w:lang w:eastAsia="ar-SA"/>
        </w:rPr>
        <w:t>1/5, 72-600 Świnoujście, NIP 855-15-71-375.</w:t>
      </w:r>
    </w:p>
    <w:p w14:paraId="647728BA" w14:textId="77777777" w:rsidR="0046051B" w:rsidRPr="009A16B7" w:rsidRDefault="0046051B" w:rsidP="005B0E9B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bCs/>
          <w:sz w:val="24"/>
          <w:szCs w:val="24"/>
          <w:lang w:eastAsia="ar-SA"/>
        </w:rPr>
        <w:t>Za dzień zapłaty uznaje się dzień obciążenia rachunku bankowego Zamawiającego.</w:t>
      </w:r>
    </w:p>
    <w:p w14:paraId="7A438EA2" w14:textId="77777777" w:rsidR="00C351A0" w:rsidRPr="009A16B7" w:rsidRDefault="00C351A0" w:rsidP="009A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8B5BD" w14:textId="77777777" w:rsidR="0046051B" w:rsidRPr="009A16B7" w:rsidRDefault="00A8054D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</w:p>
    <w:p w14:paraId="16B9A6DD" w14:textId="7F7343F0" w:rsidR="00043033" w:rsidRDefault="0046051B" w:rsidP="000430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ODPOWIEDZIALNOŚĆ I KARY</w:t>
      </w:r>
      <w:r w:rsidR="00712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UMOWNE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160B312" w14:textId="77777777" w:rsidR="00043033" w:rsidRDefault="00043033" w:rsidP="000430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4206EC" w14:textId="642DA422" w:rsidR="00043033" w:rsidRPr="00043033" w:rsidRDefault="001A4EE6" w:rsidP="00043033">
      <w:pPr>
        <w:pStyle w:val="Tekstpodstawowy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 karę</w:t>
      </w:r>
      <w:r w:rsidR="00043033" w:rsidRPr="0004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umowną</w:t>
      </w:r>
      <w:r w:rsidR="00043033" w:rsidRPr="00043033">
        <w:rPr>
          <w:rFonts w:ascii="Times New Roman" w:hAnsi="Times New Roman"/>
          <w:sz w:val="24"/>
          <w:szCs w:val="24"/>
        </w:rPr>
        <w:t xml:space="preserve"> z</w:t>
      </w:r>
      <w:r w:rsidR="00043033">
        <w:rPr>
          <w:rFonts w:ascii="Times New Roman" w:hAnsi="Times New Roman"/>
          <w:sz w:val="24"/>
          <w:szCs w:val="24"/>
        </w:rPr>
        <w:t> </w:t>
      </w:r>
      <w:r w:rsidR="00043033" w:rsidRPr="00043033">
        <w:rPr>
          <w:rFonts w:ascii="Times New Roman" w:hAnsi="Times New Roman"/>
          <w:sz w:val="24"/>
          <w:szCs w:val="24"/>
        </w:rPr>
        <w:t>następujących tytułów i w podanych wysokościach:</w:t>
      </w:r>
    </w:p>
    <w:p w14:paraId="3CFFA3E1" w14:textId="559B70F4" w:rsidR="00773B3A" w:rsidRDefault="00773B3A" w:rsidP="0004303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wykonaniu czynności początkowych</w:t>
      </w:r>
      <w:r w:rsidR="00276B86">
        <w:rPr>
          <w:rFonts w:ascii="Times New Roman" w:hAnsi="Times New Roman"/>
          <w:sz w:val="24"/>
          <w:szCs w:val="24"/>
        </w:rPr>
        <w:t xml:space="preserve"> </w:t>
      </w:r>
      <w:r w:rsidR="001D4DF0">
        <w:rPr>
          <w:rFonts w:ascii="Times New Roman" w:hAnsi="Times New Roman"/>
          <w:sz w:val="24"/>
          <w:szCs w:val="24"/>
        </w:rPr>
        <w:t xml:space="preserve">wynikających z </w:t>
      </w:r>
      <w:r w:rsidR="001D4DF0" w:rsidRPr="005A0DF9">
        <w:rPr>
          <w:rFonts w:ascii="Times New Roman" w:hAnsi="Times New Roman"/>
          <w:sz w:val="24"/>
          <w:szCs w:val="24"/>
        </w:rPr>
        <w:t>§3 ust. 1 lit a)</w:t>
      </w:r>
      <w:r w:rsidR="001D4DF0">
        <w:rPr>
          <w:rFonts w:ascii="Times New Roman" w:hAnsi="Times New Roman"/>
          <w:sz w:val="24"/>
          <w:szCs w:val="24"/>
        </w:rPr>
        <w:t xml:space="preserve"> Umowy - w wysokości</w:t>
      </w:r>
      <w:r>
        <w:rPr>
          <w:rFonts w:ascii="Times New Roman" w:hAnsi="Times New Roman"/>
          <w:sz w:val="24"/>
          <w:szCs w:val="24"/>
        </w:rPr>
        <w:t xml:space="preserve"> 100 zł</w:t>
      </w:r>
      <w:r w:rsidR="001D4DF0">
        <w:rPr>
          <w:rFonts w:ascii="Times New Roman" w:hAnsi="Times New Roman"/>
          <w:sz w:val="24"/>
          <w:szCs w:val="24"/>
        </w:rPr>
        <w:t xml:space="preserve"> za każdy</w:t>
      </w:r>
      <w:r>
        <w:rPr>
          <w:rFonts w:ascii="Times New Roman" w:hAnsi="Times New Roman"/>
          <w:sz w:val="24"/>
          <w:szCs w:val="24"/>
        </w:rPr>
        <w:t xml:space="preserve"> dzień</w:t>
      </w:r>
      <w:r w:rsidR="001D4DF0">
        <w:rPr>
          <w:rFonts w:ascii="Times New Roman" w:hAnsi="Times New Roman"/>
          <w:sz w:val="24"/>
          <w:szCs w:val="24"/>
        </w:rPr>
        <w:t xml:space="preserve"> zwłoki</w:t>
      </w:r>
      <w:r>
        <w:rPr>
          <w:rFonts w:ascii="Times New Roman" w:hAnsi="Times New Roman"/>
          <w:sz w:val="24"/>
          <w:szCs w:val="24"/>
        </w:rPr>
        <w:t>;</w:t>
      </w:r>
    </w:p>
    <w:p w14:paraId="3406B703" w14:textId="348B9AD3" w:rsidR="00773B3A" w:rsidRPr="00773B3A" w:rsidRDefault="00773B3A" w:rsidP="00773B3A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773B3A">
        <w:rPr>
          <w:rFonts w:ascii="Times New Roman" w:hAnsi="Times New Roman"/>
          <w:sz w:val="24"/>
          <w:szCs w:val="24"/>
        </w:rPr>
        <w:t xml:space="preserve">za niedotrzymanie przez Wykonawcę wymaganych terminów wizytowania </w:t>
      </w:r>
      <w:r>
        <w:rPr>
          <w:rFonts w:ascii="Times New Roman" w:hAnsi="Times New Roman"/>
          <w:sz w:val="24"/>
          <w:szCs w:val="24"/>
        </w:rPr>
        <w:t>i </w:t>
      </w:r>
      <w:r w:rsidRPr="00773B3A">
        <w:rPr>
          <w:rFonts w:ascii="Times New Roman" w:hAnsi="Times New Roman"/>
          <w:sz w:val="24"/>
          <w:szCs w:val="24"/>
        </w:rPr>
        <w:t>nadzorowania budowy</w:t>
      </w:r>
      <w:r w:rsidR="003A4CED">
        <w:rPr>
          <w:rFonts w:ascii="Times New Roman" w:hAnsi="Times New Roman"/>
          <w:sz w:val="24"/>
          <w:szCs w:val="24"/>
        </w:rPr>
        <w:t xml:space="preserve"> (</w:t>
      </w:r>
      <w:r w:rsidR="001D4DF0">
        <w:rPr>
          <w:rFonts w:ascii="Times New Roman" w:hAnsi="Times New Roman"/>
          <w:sz w:val="24"/>
          <w:szCs w:val="24"/>
        </w:rPr>
        <w:t xml:space="preserve">wskazanych </w:t>
      </w:r>
      <w:r w:rsidR="003A4CED">
        <w:rPr>
          <w:rFonts w:ascii="Times New Roman" w:hAnsi="Times New Roman"/>
          <w:sz w:val="24"/>
          <w:szCs w:val="24"/>
        </w:rPr>
        <w:t xml:space="preserve">w </w:t>
      </w:r>
      <w:r w:rsidR="001D4DF0">
        <w:rPr>
          <w:rFonts w:ascii="Times New Roman" w:hAnsi="Times New Roman"/>
          <w:sz w:val="24"/>
          <w:szCs w:val="24"/>
        </w:rPr>
        <w:t>opisie przedmiotu zamówienia</w:t>
      </w:r>
      <w:r w:rsidR="003A4CED">
        <w:rPr>
          <w:rFonts w:ascii="Times New Roman" w:hAnsi="Times New Roman"/>
          <w:sz w:val="24"/>
          <w:szCs w:val="24"/>
        </w:rPr>
        <w:t>)</w:t>
      </w:r>
      <w:r w:rsidR="001D4DF0">
        <w:rPr>
          <w:rFonts w:ascii="Times New Roman" w:hAnsi="Times New Roman"/>
          <w:sz w:val="24"/>
          <w:szCs w:val="24"/>
        </w:rPr>
        <w:t xml:space="preserve"> -</w:t>
      </w:r>
      <w:r w:rsidRPr="00773B3A">
        <w:rPr>
          <w:rFonts w:ascii="Times New Roman" w:hAnsi="Times New Roman"/>
          <w:sz w:val="24"/>
          <w:szCs w:val="24"/>
        </w:rPr>
        <w:t xml:space="preserve"> </w:t>
      </w:r>
      <w:r w:rsidR="001D4DF0">
        <w:rPr>
          <w:rFonts w:ascii="Times New Roman" w:hAnsi="Times New Roman"/>
          <w:sz w:val="24"/>
          <w:szCs w:val="24"/>
        </w:rPr>
        <w:br/>
      </w:r>
      <w:r w:rsidRPr="00773B3A">
        <w:rPr>
          <w:rFonts w:ascii="Times New Roman" w:hAnsi="Times New Roman"/>
          <w:sz w:val="24"/>
          <w:szCs w:val="24"/>
        </w:rPr>
        <w:t xml:space="preserve">w wysokości 500 zł za każdy stwierdzony przypadek nieobecności na </w:t>
      </w:r>
      <w:r w:rsidR="003A4CED">
        <w:rPr>
          <w:rFonts w:ascii="Times New Roman" w:hAnsi="Times New Roman"/>
          <w:sz w:val="24"/>
          <w:szCs w:val="24"/>
        </w:rPr>
        <w:t>budowie</w:t>
      </w:r>
      <w:r w:rsidRPr="00773B3A">
        <w:rPr>
          <w:rFonts w:ascii="Times New Roman" w:hAnsi="Times New Roman"/>
          <w:sz w:val="24"/>
          <w:szCs w:val="24"/>
        </w:rPr>
        <w:t>;</w:t>
      </w:r>
    </w:p>
    <w:p w14:paraId="0A10215B" w14:textId="4868C35B" w:rsidR="00043033" w:rsidRDefault="00043033" w:rsidP="0004303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043033">
        <w:rPr>
          <w:rFonts w:ascii="Times New Roman" w:hAnsi="Times New Roman"/>
          <w:sz w:val="24"/>
          <w:szCs w:val="24"/>
        </w:rPr>
        <w:t xml:space="preserve">w wysokości 20% </w:t>
      </w:r>
      <w:r w:rsidR="001A4EE6">
        <w:rPr>
          <w:rFonts w:ascii="Times New Roman" w:hAnsi="Times New Roman"/>
          <w:sz w:val="24"/>
          <w:szCs w:val="24"/>
        </w:rPr>
        <w:t xml:space="preserve">całkowitego </w:t>
      </w:r>
      <w:r w:rsidRPr="00043033">
        <w:rPr>
          <w:rFonts w:ascii="Times New Roman" w:hAnsi="Times New Roman"/>
          <w:sz w:val="24"/>
          <w:szCs w:val="24"/>
        </w:rPr>
        <w:t xml:space="preserve">wynagrodzenia umownego </w:t>
      </w:r>
      <w:r w:rsidR="00213A47">
        <w:rPr>
          <w:rFonts w:ascii="Times New Roman" w:hAnsi="Times New Roman"/>
          <w:sz w:val="24"/>
          <w:szCs w:val="24"/>
        </w:rPr>
        <w:t>brutto</w:t>
      </w:r>
      <w:r w:rsidR="001D4DF0">
        <w:rPr>
          <w:rFonts w:ascii="Times New Roman" w:hAnsi="Times New Roman"/>
          <w:sz w:val="24"/>
          <w:szCs w:val="24"/>
        </w:rPr>
        <w:t xml:space="preserve">, o którym mowa </w:t>
      </w:r>
      <w:r w:rsidR="001D4DF0">
        <w:rPr>
          <w:rFonts w:ascii="Times New Roman" w:hAnsi="Times New Roman"/>
          <w:sz w:val="24"/>
          <w:szCs w:val="24"/>
        </w:rPr>
        <w:br/>
        <w:t xml:space="preserve">w </w:t>
      </w:r>
      <w:r w:rsidR="001D4DF0" w:rsidRPr="005A0DF9">
        <w:rPr>
          <w:rFonts w:ascii="Times New Roman" w:hAnsi="Times New Roman"/>
          <w:sz w:val="24"/>
          <w:szCs w:val="24"/>
        </w:rPr>
        <w:t>§</w:t>
      </w:r>
      <w:r w:rsidR="001D4DF0">
        <w:rPr>
          <w:rFonts w:ascii="Times New Roman" w:hAnsi="Times New Roman"/>
          <w:sz w:val="24"/>
          <w:szCs w:val="24"/>
        </w:rPr>
        <w:t>6</w:t>
      </w:r>
      <w:r w:rsidR="001D4DF0" w:rsidRPr="005A0DF9">
        <w:rPr>
          <w:rFonts w:ascii="Times New Roman" w:hAnsi="Times New Roman"/>
          <w:sz w:val="24"/>
          <w:szCs w:val="24"/>
        </w:rPr>
        <w:t xml:space="preserve"> ust. </w:t>
      </w:r>
      <w:r w:rsidR="008C0971">
        <w:rPr>
          <w:rFonts w:ascii="Times New Roman" w:hAnsi="Times New Roman"/>
          <w:sz w:val="24"/>
          <w:szCs w:val="24"/>
        </w:rPr>
        <w:t>3</w:t>
      </w:r>
      <w:r w:rsidR="001D4DF0">
        <w:rPr>
          <w:rFonts w:ascii="Times New Roman" w:hAnsi="Times New Roman"/>
          <w:sz w:val="24"/>
          <w:szCs w:val="24"/>
        </w:rPr>
        <w:t xml:space="preserve"> Umowy, </w:t>
      </w:r>
      <w:r w:rsidR="00213A47">
        <w:rPr>
          <w:rFonts w:ascii="Times New Roman" w:hAnsi="Times New Roman"/>
          <w:sz w:val="24"/>
          <w:szCs w:val="24"/>
        </w:rPr>
        <w:t xml:space="preserve"> </w:t>
      </w:r>
      <w:r w:rsidRPr="00043033">
        <w:rPr>
          <w:rFonts w:ascii="Times New Roman" w:hAnsi="Times New Roman"/>
          <w:sz w:val="24"/>
          <w:szCs w:val="24"/>
        </w:rPr>
        <w:t xml:space="preserve">w przypadku </w:t>
      </w:r>
      <w:r w:rsidR="005F57E3">
        <w:rPr>
          <w:rFonts w:ascii="Times New Roman" w:hAnsi="Times New Roman"/>
          <w:sz w:val="24"/>
          <w:szCs w:val="24"/>
        </w:rPr>
        <w:t xml:space="preserve">rozwiązania lub </w:t>
      </w:r>
      <w:r w:rsidRPr="00043033">
        <w:rPr>
          <w:rFonts w:ascii="Times New Roman" w:hAnsi="Times New Roman"/>
          <w:sz w:val="24"/>
          <w:szCs w:val="24"/>
        </w:rPr>
        <w:t xml:space="preserve">odstąpienia od </w:t>
      </w:r>
      <w:r w:rsidR="00712054">
        <w:rPr>
          <w:rFonts w:ascii="Times New Roman" w:hAnsi="Times New Roman"/>
          <w:sz w:val="24"/>
          <w:szCs w:val="24"/>
        </w:rPr>
        <w:t>U</w:t>
      </w:r>
      <w:r w:rsidR="00712054" w:rsidRPr="00043033">
        <w:rPr>
          <w:rFonts w:ascii="Times New Roman" w:hAnsi="Times New Roman"/>
          <w:sz w:val="24"/>
          <w:szCs w:val="24"/>
        </w:rPr>
        <w:t xml:space="preserve">mowy </w:t>
      </w:r>
      <w:r w:rsidRPr="00043033">
        <w:rPr>
          <w:rFonts w:ascii="Times New Roman" w:hAnsi="Times New Roman"/>
          <w:sz w:val="24"/>
          <w:szCs w:val="24"/>
        </w:rPr>
        <w:t xml:space="preserve">z przyczyn </w:t>
      </w:r>
      <w:r w:rsidR="00983AC9">
        <w:rPr>
          <w:rFonts w:ascii="Times New Roman" w:hAnsi="Times New Roman"/>
          <w:sz w:val="24"/>
          <w:szCs w:val="24"/>
        </w:rPr>
        <w:t>leżących po stronie</w:t>
      </w:r>
      <w:r w:rsidR="001A4EE6">
        <w:rPr>
          <w:rFonts w:ascii="Times New Roman" w:hAnsi="Times New Roman"/>
          <w:sz w:val="24"/>
          <w:szCs w:val="24"/>
        </w:rPr>
        <w:t xml:space="preserve"> Wykonawcy</w:t>
      </w:r>
      <w:r w:rsidR="001D4DF0">
        <w:rPr>
          <w:rFonts w:ascii="Times New Roman" w:hAnsi="Times New Roman"/>
          <w:sz w:val="24"/>
          <w:szCs w:val="24"/>
        </w:rPr>
        <w:t>;</w:t>
      </w:r>
    </w:p>
    <w:p w14:paraId="1F65C66C" w14:textId="12238815" w:rsidR="001D4DF0" w:rsidRDefault="001D4DF0" w:rsidP="0004303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5B0E9B">
        <w:rPr>
          <w:rFonts w:ascii="Times New Roman" w:hAnsi="Times New Roman"/>
          <w:color w:val="000000"/>
          <w:sz w:val="24"/>
          <w:szCs w:val="18"/>
        </w:rPr>
        <w:t xml:space="preserve">za brak przekazania kopii polisy ubezpieczeniowej w terminie wskazanym w § </w:t>
      </w:r>
      <w:r w:rsidR="00A76A34">
        <w:rPr>
          <w:rFonts w:ascii="Times New Roman" w:hAnsi="Times New Roman"/>
          <w:color w:val="000000"/>
          <w:sz w:val="24"/>
          <w:szCs w:val="18"/>
        </w:rPr>
        <w:t>9</w:t>
      </w:r>
      <w:r w:rsidRPr="005B0E9B">
        <w:rPr>
          <w:rFonts w:ascii="Times New Roman" w:hAnsi="Times New Roman"/>
          <w:color w:val="000000"/>
          <w:sz w:val="24"/>
          <w:szCs w:val="18"/>
        </w:rPr>
        <w:t xml:space="preserve"> </w:t>
      </w:r>
      <w:r w:rsidRPr="005B0E9B">
        <w:rPr>
          <w:rFonts w:ascii="Times New Roman" w:hAnsi="Times New Roman"/>
          <w:color w:val="000000"/>
          <w:sz w:val="24"/>
          <w:szCs w:val="18"/>
        </w:rPr>
        <w:br/>
        <w:t>ust. 2 Umowy lub brak zachowania ciągłości ubezpieczenia – Wykonawca zapłaci Zamawiającemu karę umowną w wysokości 3 000,00 zł. Przekazanie kopii polisy ubezpieczeniowej na sumę niższą niż wskazana w umowie będzie traktowane jako brak przekazania kopii polisy ubezpieczeniowej.</w:t>
      </w:r>
    </w:p>
    <w:p w14:paraId="1EA4868F" w14:textId="782849A5" w:rsidR="005C2EC4" w:rsidRDefault="005C2EC4" w:rsidP="00043033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umowne, o których mowa w ustępie poprzedzającym</w:t>
      </w:r>
      <w:r w:rsidR="00983A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podlegają sumowaniu. Maksymalna suma kar umownych jest równa kwocie szacunkowego całkowitego wynagrodzenie umownego brutto</w:t>
      </w:r>
      <w:r w:rsidR="001D4DF0">
        <w:rPr>
          <w:rFonts w:ascii="Times New Roman" w:hAnsi="Times New Roman"/>
          <w:sz w:val="24"/>
          <w:szCs w:val="24"/>
        </w:rPr>
        <w:t xml:space="preserve">, o którym mowa w </w:t>
      </w:r>
      <w:r w:rsidR="001D4DF0" w:rsidRPr="005A0DF9">
        <w:rPr>
          <w:rFonts w:ascii="Times New Roman" w:hAnsi="Times New Roman"/>
          <w:sz w:val="24"/>
          <w:szCs w:val="24"/>
        </w:rPr>
        <w:t>§</w:t>
      </w:r>
      <w:r w:rsidR="001D4DF0">
        <w:rPr>
          <w:rFonts w:ascii="Times New Roman" w:hAnsi="Times New Roman"/>
          <w:sz w:val="24"/>
          <w:szCs w:val="24"/>
        </w:rPr>
        <w:t>6</w:t>
      </w:r>
      <w:r w:rsidR="001D4DF0" w:rsidRPr="005A0DF9">
        <w:rPr>
          <w:rFonts w:ascii="Times New Roman" w:hAnsi="Times New Roman"/>
          <w:sz w:val="24"/>
          <w:szCs w:val="24"/>
        </w:rPr>
        <w:t xml:space="preserve"> ust. </w:t>
      </w:r>
      <w:r w:rsidR="001D4DF0">
        <w:rPr>
          <w:rFonts w:ascii="Times New Roman" w:hAnsi="Times New Roman"/>
          <w:sz w:val="24"/>
          <w:szCs w:val="24"/>
        </w:rPr>
        <w:t xml:space="preserve">2 Umowy </w:t>
      </w:r>
      <w:r w:rsidR="00983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ABC47CD" w14:textId="06A34F53" w:rsidR="00043033" w:rsidRPr="00043033" w:rsidRDefault="00043033" w:rsidP="00043033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043033">
        <w:rPr>
          <w:rFonts w:ascii="Times New Roman" w:hAnsi="Times New Roman"/>
          <w:sz w:val="24"/>
          <w:szCs w:val="24"/>
        </w:rPr>
        <w:t>Niezależnie od odpow</w:t>
      </w:r>
      <w:r w:rsidR="009A50B2">
        <w:rPr>
          <w:rFonts w:ascii="Times New Roman" w:hAnsi="Times New Roman"/>
          <w:sz w:val="24"/>
          <w:szCs w:val="24"/>
        </w:rPr>
        <w:t>iedzialności zawodowej Wykonawca</w:t>
      </w:r>
      <w:r w:rsidRPr="00043033">
        <w:rPr>
          <w:rFonts w:ascii="Times New Roman" w:hAnsi="Times New Roman"/>
          <w:sz w:val="24"/>
          <w:szCs w:val="24"/>
        </w:rPr>
        <w:t xml:space="preserve"> ponosić będzie względem </w:t>
      </w:r>
      <w:r w:rsidR="006A1D67">
        <w:rPr>
          <w:rFonts w:ascii="Times New Roman" w:hAnsi="Times New Roman"/>
          <w:sz w:val="24"/>
          <w:szCs w:val="24"/>
        </w:rPr>
        <w:t>Zamawiającego</w:t>
      </w:r>
      <w:r w:rsidRPr="00043033">
        <w:rPr>
          <w:rFonts w:ascii="Times New Roman" w:hAnsi="Times New Roman"/>
          <w:sz w:val="24"/>
          <w:szCs w:val="24"/>
        </w:rPr>
        <w:t xml:space="preserve"> odpowiedzialność materialną za szkody wynikłe z nienależytego wykonania </w:t>
      </w:r>
      <w:r w:rsidR="00983AC9">
        <w:rPr>
          <w:rFonts w:ascii="Times New Roman" w:hAnsi="Times New Roman"/>
          <w:sz w:val="24"/>
          <w:szCs w:val="24"/>
        </w:rPr>
        <w:t>U</w:t>
      </w:r>
      <w:r w:rsidR="00983AC9" w:rsidRPr="00043033">
        <w:rPr>
          <w:rFonts w:ascii="Times New Roman" w:hAnsi="Times New Roman"/>
          <w:sz w:val="24"/>
          <w:szCs w:val="24"/>
        </w:rPr>
        <w:t xml:space="preserve">mowy </w:t>
      </w:r>
      <w:r w:rsidRPr="00043033">
        <w:rPr>
          <w:rFonts w:ascii="Times New Roman" w:hAnsi="Times New Roman"/>
          <w:sz w:val="24"/>
          <w:szCs w:val="24"/>
        </w:rPr>
        <w:t xml:space="preserve">na podstawie przepisów </w:t>
      </w:r>
      <w:r w:rsidR="00983AC9">
        <w:rPr>
          <w:rFonts w:ascii="Times New Roman" w:hAnsi="Times New Roman"/>
          <w:sz w:val="24"/>
          <w:szCs w:val="24"/>
        </w:rPr>
        <w:t>K</w:t>
      </w:r>
      <w:r w:rsidR="00983AC9" w:rsidRPr="00043033">
        <w:rPr>
          <w:rFonts w:ascii="Times New Roman" w:hAnsi="Times New Roman"/>
          <w:sz w:val="24"/>
          <w:szCs w:val="24"/>
        </w:rPr>
        <w:t xml:space="preserve">odeksu </w:t>
      </w:r>
      <w:r w:rsidRPr="00043033">
        <w:rPr>
          <w:rFonts w:ascii="Times New Roman" w:hAnsi="Times New Roman"/>
          <w:sz w:val="24"/>
          <w:szCs w:val="24"/>
        </w:rPr>
        <w:t>cywilnego.</w:t>
      </w:r>
    </w:p>
    <w:p w14:paraId="141B494F" w14:textId="33CDEA6C" w:rsidR="00043033" w:rsidRPr="00043033" w:rsidRDefault="006A1D67" w:rsidP="00043033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9A50B2">
        <w:rPr>
          <w:rFonts w:ascii="Times New Roman" w:hAnsi="Times New Roman"/>
          <w:sz w:val="24"/>
          <w:szCs w:val="24"/>
        </w:rPr>
        <w:t xml:space="preserve"> może dochodzić od Wykonawcy</w:t>
      </w:r>
      <w:r w:rsidR="00043033" w:rsidRPr="00043033">
        <w:rPr>
          <w:rFonts w:ascii="Times New Roman" w:hAnsi="Times New Roman"/>
          <w:sz w:val="24"/>
          <w:szCs w:val="24"/>
        </w:rPr>
        <w:t xml:space="preserve"> odszkodowania przekraczającego wysokość zastosowanej kary umownej, na zasadach ogólnych.</w:t>
      </w:r>
    </w:p>
    <w:p w14:paraId="1417B691" w14:textId="05BF029C" w:rsidR="00032C52" w:rsidRPr="00032C52" w:rsidRDefault="00043033" w:rsidP="00032C52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043033">
        <w:rPr>
          <w:rFonts w:ascii="Times New Roman" w:hAnsi="Times New Roman"/>
          <w:sz w:val="24"/>
          <w:szCs w:val="24"/>
        </w:rPr>
        <w:t xml:space="preserve">Zamawiający zastrzega sobie prawo do potrącania z wynagrodzenia należnego Wykonawcy z tytułu realizacji </w:t>
      </w:r>
      <w:r w:rsidR="00983AC9">
        <w:rPr>
          <w:rFonts w:ascii="Times New Roman" w:hAnsi="Times New Roman"/>
          <w:sz w:val="24"/>
          <w:szCs w:val="24"/>
        </w:rPr>
        <w:t>U</w:t>
      </w:r>
      <w:r w:rsidRPr="00043033">
        <w:rPr>
          <w:rFonts w:ascii="Times New Roman" w:hAnsi="Times New Roman"/>
          <w:sz w:val="24"/>
          <w:szCs w:val="24"/>
        </w:rPr>
        <w:t xml:space="preserve">mowy ewentualnych roszczeń z tytułu szkód </w:t>
      </w:r>
      <w:r w:rsidR="00983AC9">
        <w:rPr>
          <w:rFonts w:ascii="Times New Roman" w:hAnsi="Times New Roman"/>
          <w:sz w:val="24"/>
          <w:szCs w:val="24"/>
        </w:rPr>
        <w:t>oraz </w:t>
      </w:r>
      <w:r w:rsidRPr="00043033">
        <w:rPr>
          <w:rFonts w:ascii="Times New Roman" w:hAnsi="Times New Roman"/>
          <w:sz w:val="24"/>
          <w:szCs w:val="24"/>
        </w:rPr>
        <w:t>kar umownych</w:t>
      </w:r>
      <w:r w:rsidR="00D338BB">
        <w:rPr>
          <w:rFonts w:ascii="Times New Roman" w:hAnsi="Times New Roman"/>
          <w:sz w:val="24"/>
          <w:szCs w:val="24"/>
        </w:rPr>
        <w:t xml:space="preserve">, na co </w:t>
      </w:r>
      <w:r w:rsidRPr="00043033">
        <w:rPr>
          <w:rFonts w:ascii="Times New Roman" w:hAnsi="Times New Roman"/>
          <w:sz w:val="24"/>
          <w:szCs w:val="24"/>
        </w:rPr>
        <w:t>Wykonawca wyraża zgodę.</w:t>
      </w:r>
    </w:p>
    <w:p w14:paraId="59642F6C" w14:textId="1FDE47B3" w:rsidR="00032C52" w:rsidRPr="00032C52" w:rsidRDefault="00032C52" w:rsidP="00032C5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52">
        <w:rPr>
          <w:rFonts w:ascii="Times New Roman" w:hAnsi="Times New Roman" w:cs="Times New Roman"/>
          <w:sz w:val="24"/>
          <w:szCs w:val="24"/>
        </w:rPr>
        <w:t>Wykonawca jest zobowiązany do pokrycia kosztów usunięcia wad robót powstałych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C52">
        <w:rPr>
          <w:rFonts w:ascii="Times New Roman" w:hAnsi="Times New Roman" w:cs="Times New Roman"/>
          <w:sz w:val="24"/>
          <w:szCs w:val="24"/>
        </w:rPr>
        <w:t xml:space="preserve">wyniku błędów w nadzorze </w:t>
      </w:r>
      <w:r w:rsidR="009A50B2">
        <w:rPr>
          <w:rFonts w:ascii="Times New Roman" w:hAnsi="Times New Roman" w:cs="Times New Roman"/>
          <w:sz w:val="24"/>
          <w:szCs w:val="24"/>
        </w:rPr>
        <w:t>przyrodniczym</w:t>
      </w:r>
      <w:r w:rsidRPr="00032C52">
        <w:rPr>
          <w:rFonts w:ascii="Times New Roman" w:hAnsi="Times New Roman" w:cs="Times New Roman"/>
          <w:sz w:val="24"/>
          <w:szCs w:val="24"/>
        </w:rPr>
        <w:t xml:space="preserve"> w uzgodnionym przez Strony terminie, 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C52">
        <w:rPr>
          <w:rFonts w:ascii="Times New Roman" w:hAnsi="Times New Roman" w:cs="Times New Roman"/>
          <w:sz w:val="24"/>
          <w:szCs w:val="24"/>
        </w:rPr>
        <w:t>prawa do</w:t>
      </w:r>
      <w:r w:rsidR="00983AC9">
        <w:rPr>
          <w:rFonts w:ascii="Times New Roman" w:hAnsi="Times New Roman" w:cs="Times New Roman"/>
          <w:sz w:val="24"/>
          <w:szCs w:val="24"/>
        </w:rPr>
        <w:t xml:space="preserve"> dodatkowego</w:t>
      </w:r>
      <w:r w:rsidRPr="00032C52">
        <w:rPr>
          <w:rFonts w:ascii="Times New Roman" w:hAnsi="Times New Roman" w:cs="Times New Roman"/>
          <w:sz w:val="24"/>
          <w:szCs w:val="24"/>
        </w:rPr>
        <w:t xml:space="preserve"> wynagrodzenia oraz ponosi odpowiedzialność za zaistniałą szkodę.</w:t>
      </w:r>
    </w:p>
    <w:p w14:paraId="13CB66D9" w14:textId="77777777" w:rsidR="00032C52" w:rsidRPr="00043033" w:rsidRDefault="00032C52" w:rsidP="00032C52">
      <w:pPr>
        <w:pStyle w:val="Tekstpodstawowy"/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</w:p>
    <w:p w14:paraId="5BFC8F06" w14:textId="77777777" w:rsidR="0046051B" w:rsidRPr="009A16B7" w:rsidRDefault="00A8054D" w:rsidP="009A16B7">
      <w:pPr>
        <w:keepNext/>
        <w:spacing w:after="0" w:line="240" w:lineRule="auto"/>
        <w:ind w:left="142" w:hanging="142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</w:p>
    <w:p w14:paraId="0307D125" w14:textId="189531A5" w:rsidR="0046051B" w:rsidRDefault="0046051B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PRZEDSTAWICIELE STRON DO REALIZACJI UMOWY</w:t>
      </w:r>
    </w:p>
    <w:p w14:paraId="2E9E486E" w14:textId="77777777" w:rsidR="00B20110" w:rsidRPr="009A16B7" w:rsidRDefault="00B20110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EF247F" w14:textId="0A0F2F5C" w:rsidR="0046051B" w:rsidRPr="009A16B7" w:rsidRDefault="00DA1838" w:rsidP="00213A47">
      <w:pPr>
        <w:numPr>
          <w:ilvl w:val="0"/>
          <w:numId w:val="48"/>
        </w:numPr>
        <w:spacing w:after="0" w:line="240" w:lineRule="auto"/>
        <w:ind w:left="426" w:right="7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wyznacza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swo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do realizacji Umowy, </w:t>
      </w:r>
      <w:r w:rsidRPr="009A16B7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upoważni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do zarządzania i nadzorowania niniejszą Umową, w tym do odbioru dokumentów wchodzących w skład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16B7">
        <w:rPr>
          <w:rFonts w:ascii="Times New Roman" w:hAnsi="Times New Roman" w:cs="Times New Roman"/>
          <w:sz w:val="24"/>
          <w:szCs w:val="24"/>
        </w:rPr>
        <w:t xml:space="preserve">rzedmiotu 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Umowy. Zmiana </w:t>
      </w:r>
      <w:r w:rsidRPr="009A16B7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9718B">
        <w:rPr>
          <w:rFonts w:ascii="Times New Roman" w:hAnsi="Times New Roman" w:cs="Times New Roman"/>
          <w:sz w:val="24"/>
          <w:szCs w:val="24"/>
        </w:rPr>
        <w:t xml:space="preserve">nie wymaga zmiany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, a informacja o tym powinna być przekazana </w:t>
      </w:r>
      <w:r>
        <w:rPr>
          <w:rFonts w:ascii="Times New Roman" w:hAnsi="Times New Roman" w:cs="Times New Roman"/>
          <w:sz w:val="24"/>
          <w:szCs w:val="24"/>
        </w:rPr>
        <w:t xml:space="preserve">drugiej Stronie </w:t>
      </w:r>
      <w:r w:rsidR="0046051B" w:rsidRPr="009A16B7">
        <w:rPr>
          <w:rFonts w:ascii="Times New Roman" w:hAnsi="Times New Roman" w:cs="Times New Roman"/>
          <w:sz w:val="24"/>
          <w:szCs w:val="24"/>
        </w:rPr>
        <w:t>w formie pisemnej.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814D9" w14:textId="3428336B" w:rsidR="0046051B" w:rsidRDefault="0046051B" w:rsidP="00FE5AFF">
      <w:pPr>
        <w:numPr>
          <w:ilvl w:val="0"/>
          <w:numId w:val="48"/>
        </w:numPr>
        <w:spacing w:after="0" w:line="240" w:lineRule="auto"/>
        <w:ind w:left="426" w:right="7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Przedstawicielami </w:t>
      </w:r>
      <w:r w:rsidR="00DA1838">
        <w:rPr>
          <w:rFonts w:ascii="Times New Roman" w:hAnsi="Times New Roman" w:cs="Times New Roman"/>
          <w:sz w:val="24"/>
          <w:szCs w:val="24"/>
        </w:rPr>
        <w:t>S</w:t>
      </w:r>
      <w:r w:rsidR="00DA1838" w:rsidRPr="009A16B7">
        <w:rPr>
          <w:rFonts w:ascii="Times New Roman" w:hAnsi="Times New Roman" w:cs="Times New Roman"/>
          <w:sz w:val="24"/>
          <w:szCs w:val="24"/>
        </w:rPr>
        <w:t xml:space="preserve">tron </w:t>
      </w:r>
      <w:r w:rsidRPr="009A16B7">
        <w:rPr>
          <w:rFonts w:ascii="Times New Roman" w:hAnsi="Times New Roman" w:cs="Times New Roman"/>
          <w:sz w:val="24"/>
          <w:szCs w:val="24"/>
        </w:rPr>
        <w:t>są:</w:t>
      </w:r>
    </w:p>
    <w:p w14:paraId="0549613F" w14:textId="77777777" w:rsidR="003A4CED" w:rsidRPr="009A16B7" w:rsidRDefault="003A4CED" w:rsidP="003A4CED">
      <w:pPr>
        <w:spacing w:after="0" w:line="240" w:lineRule="auto"/>
        <w:ind w:left="426"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6024AB36" w14:textId="720E0BDE" w:rsidR="00F219BE" w:rsidRPr="009A16B7" w:rsidRDefault="0046051B" w:rsidP="00043033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Z</w:t>
      </w:r>
      <w:r w:rsidR="00E7518E" w:rsidRPr="009A16B7">
        <w:rPr>
          <w:rFonts w:ascii="Times New Roman" w:hAnsi="Times New Roman" w:cs="Times New Roman"/>
          <w:sz w:val="24"/>
          <w:szCs w:val="24"/>
        </w:rPr>
        <w:t>amawiającego</w:t>
      </w:r>
      <w:r w:rsidR="00477879" w:rsidRPr="009A16B7">
        <w:rPr>
          <w:rFonts w:ascii="Times New Roman" w:hAnsi="Times New Roman" w:cs="Times New Roman"/>
          <w:sz w:val="24"/>
          <w:szCs w:val="24"/>
        </w:rPr>
        <w:t xml:space="preserve"> (Gminy)</w:t>
      </w:r>
      <w:r w:rsidR="00F219BE" w:rsidRPr="009A16B7">
        <w:rPr>
          <w:rFonts w:ascii="Times New Roman" w:hAnsi="Times New Roman" w:cs="Times New Roman"/>
          <w:sz w:val="24"/>
          <w:szCs w:val="24"/>
        </w:rPr>
        <w:t>:</w:t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FB0FD6">
        <w:rPr>
          <w:rFonts w:ascii="Times New Roman" w:hAnsi="Times New Roman" w:cs="Times New Roman"/>
          <w:sz w:val="24"/>
          <w:szCs w:val="24"/>
        </w:rPr>
        <w:t>Rafał Łysiak – Naczelnik Wydziału Inwestycji</w:t>
      </w:r>
      <w:r w:rsidR="00477879"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92369" w14:textId="755DFC1E" w:rsidR="00F219BE" w:rsidRPr="000D00C1" w:rsidRDefault="00477879" w:rsidP="009A16B7">
      <w:pPr>
        <w:spacing w:after="0" w:line="240" w:lineRule="auto"/>
        <w:ind w:left="2833" w:firstLine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D40BA9" w:rsidRPr="000D00C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C4668" w:rsidRPr="000D00C1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450BB9" w:rsidRPr="000D00C1">
        <w:rPr>
          <w:rFonts w:ascii="Times New Roman" w:hAnsi="Times New Roman" w:cs="Times New Roman"/>
          <w:sz w:val="24"/>
          <w:szCs w:val="24"/>
          <w:lang w:val="en-US"/>
        </w:rPr>
        <w:t> 91 327 06 </w:t>
      </w:r>
      <w:r w:rsidR="00F219BE" w:rsidRPr="000D00C1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606975" w14:textId="1830F5D3" w:rsidR="0046051B" w:rsidRPr="009A16B7" w:rsidRDefault="00477879" w:rsidP="009A16B7">
      <w:pPr>
        <w:spacing w:after="0" w:line="240" w:lineRule="auto"/>
        <w:ind w:left="2833" w:firstLine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6B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6A5F20" w:rsidRPr="009A1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AFF">
        <w:rPr>
          <w:rFonts w:ascii="Times New Roman" w:hAnsi="Times New Roman" w:cs="Times New Roman"/>
          <w:sz w:val="24"/>
          <w:szCs w:val="24"/>
          <w:lang w:val="en-US"/>
        </w:rPr>
        <w:t>wim@um.swinoujscie.pl</w:t>
      </w:r>
    </w:p>
    <w:p w14:paraId="71BA8026" w14:textId="385B0F36" w:rsidR="00F219BE" w:rsidRPr="009A16B7" w:rsidRDefault="00082637" w:rsidP="00043033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Wykonawcy: </w:t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1D1B1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AD3190F" w14:textId="63B20755" w:rsidR="00F219BE" w:rsidRPr="009A16B7" w:rsidRDefault="00477879" w:rsidP="009A16B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tel. </w:t>
      </w:r>
      <w:r w:rsidR="001D1B1F">
        <w:rPr>
          <w:rFonts w:ascii="Times New Roman" w:hAnsi="Times New Roman" w:cs="Times New Roman"/>
          <w:sz w:val="24"/>
          <w:szCs w:val="24"/>
        </w:rPr>
        <w:t>………………...</w:t>
      </w:r>
      <w:r w:rsidR="007D1D03" w:rsidRPr="009A16B7">
        <w:rPr>
          <w:rFonts w:ascii="Times New Roman" w:hAnsi="Times New Roman" w:cs="Times New Roman"/>
          <w:sz w:val="24"/>
          <w:szCs w:val="24"/>
        </w:rPr>
        <w:t>,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5139D" w14:textId="39AA626B" w:rsidR="0046051B" w:rsidRPr="000D00C1" w:rsidRDefault="00477879" w:rsidP="009A16B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D1B1F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7D1D03" w:rsidRPr="000D00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7E4C98" w14:textId="77777777" w:rsidR="0046051B" w:rsidRPr="000D00C1" w:rsidRDefault="0046051B" w:rsidP="009A16B7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4D45E6" w14:textId="0E3CE316" w:rsidR="0046051B" w:rsidRPr="00FE5AFF" w:rsidRDefault="0046051B" w:rsidP="00FE5AF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Oficjalne zawiadomienia związane z </w:t>
      </w:r>
      <w:r w:rsidR="00DA1838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>mową będą sporządzane na piśmie i będą obowiązywać od dnia ich otrzymania pod następującymi adresami:</w:t>
      </w:r>
    </w:p>
    <w:p w14:paraId="587F6ADC" w14:textId="77777777" w:rsidR="0046051B" w:rsidRPr="009A16B7" w:rsidRDefault="0046051B" w:rsidP="00043033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dla Zamawiającego:</w:t>
      </w:r>
      <w:r w:rsidR="005C6C3B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14:paraId="2B335FC0" w14:textId="77777777" w:rsidR="0046051B" w:rsidRPr="009A16B7" w:rsidRDefault="0046051B" w:rsidP="009A16B7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14:paraId="6CED1CD1" w14:textId="77777777" w:rsidR="0046051B" w:rsidRPr="009A16B7" w:rsidRDefault="0046051B" w:rsidP="009A16B7">
      <w:pPr>
        <w:spacing w:after="0" w:line="24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72-600 Świnoujście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7767C" w14:textId="77777777" w:rsidR="0046051B" w:rsidRPr="009A16B7" w:rsidRDefault="005C6C3B" w:rsidP="009A16B7">
      <w:pPr>
        <w:spacing w:after="0" w:line="24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tel. </w:t>
      </w:r>
      <w:r w:rsidR="0046051B" w:rsidRPr="009A16B7">
        <w:rPr>
          <w:rFonts w:ascii="Times New Roman" w:hAnsi="Times New Roman" w:cs="Times New Roman"/>
          <w:sz w:val="24"/>
          <w:szCs w:val="24"/>
        </w:rPr>
        <w:t>(91) 321 27 80</w:t>
      </w:r>
      <w:r w:rsidRPr="009A16B7">
        <w:rPr>
          <w:rFonts w:ascii="Times New Roman" w:hAnsi="Times New Roman" w:cs="Times New Roman"/>
          <w:sz w:val="24"/>
          <w:szCs w:val="24"/>
        </w:rPr>
        <w:t xml:space="preserve">, </w:t>
      </w:r>
      <w:r w:rsidR="00BC4668" w:rsidRPr="009A16B7">
        <w:rPr>
          <w:rFonts w:ascii="Times New Roman" w:hAnsi="Times New Roman" w:cs="Times New Roman"/>
          <w:sz w:val="24"/>
          <w:szCs w:val="24"/>
        </w:rPr>
        <w:t>fax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(91) 321 59 95</w:t>
      </w:r>
    </w:p>
    <w:p w14:paraId="050956EE" w14:textId="77777777" w:rsidR="0046051B" w:rsidRPr="009A16B7" w:rsidRDefault="0046051B" w:rsidP="00FE5AFF">
      <w:pPr>
        <w:spacing w:after="0" w:line="240" w:lineRule="auto"/>
        <w:ind w:left="284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lub </w:t>
      </w:r>
      <w:r w:rsidR="005C6C3B" w:rsidRPr="009A16B7">
        <w:rPr>
          <w:rFonts w:ascii="Times New Roman" w:hAnsi="Times New Roman" w:cs="Times New Roman"/>
          <w:sz w:val="24"/>
          <w:szCs w:val="24"/>
        </w:rPr>
        <w:t xml:space="preserve">telefon/ fax </w:t>
      </w:r>
      <w:r w:rsidRPr="009A16B7">
        <w:rPr>
          <w:rFonts w:ascii="Times New Roman" w:hAnsi="Times New Roman" w:cs="Times New Roman"/>
          <w:sz w:val="24"/>
          <w:szCs w:val="24"/>
        </w:rPr>
        <w:t>(091) 327 06 29</w:t>
      </w:r>
    </w:p>
    <w:p w14:paraId="571FD190" w14:textId="7F3D3238" w:rsidR="00FE5AFF" w:rsidRDefault="0046051B" w:rsidP="00FE5AFF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dla Wykonawcy:</w:t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="001D1B1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C888107" w14:textId="109A5044" w:rsidR="00FE5AFF" w:rsidRDefault="001D1B1F" w:rsidP="00FE5AFF">
      <w:pPr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C6F64E7" w14:textId="3A02832B" w:rsidR="00FE5AFF" w:rsidRPr="000D00C1" w:rsidRDefault="001D1B1F" w:rsidP="00FE5AFF">
      <w:pPr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</w:p>
    <w:p w14:paraId="7AB770CD" w14:textId="71202029" w:rsidR="00FE5AFF" w:rsidRPr="000D00C1" w:rsidRDefault="00FE5AFF" w:rsidP="00FE5A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1D1B1F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6A6F7376" w14:textId="794706B1" w:rsidR="00FE5AFF" w:rsidRPr="000D00C1" w:rsidRDefault="00FE5AFF" w:rsidP="00FE5A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D1B1F"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7F91C55C" w14:textId="019420AF" w:rsidR="003145BB" w:rsidRDefault="0046051B" w:rsidP="008601B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7D">
        <w:rPr>
          <w:rFonts w:ascii="Times New Roman" w:hAnsi="Times New Roman" w:cs="Times New Roman"/>
          <w:sz w:val="24"/>
          <w:szCs w:val="24"/>
        </w:rPr>
        <w:t xml:space="preserve">Zawiadomienia mogą być doręczone do rąk własnych, wysłane </w:t>
      </w:r>
      <w:r w:rsidRPr="00C95AE3">
        <w:rPr>
          <w:rFonts w:ascii="Times New Roman" w:hAnsi="Times New Roman" w:cs="Times New Roman"/>
          <w:sz w:val="24"/>
          <w:szCs w:val="24"/>
        </w:rPr>
        <w:t>faksem</w:t>
      </w:r>
      <w:r w:rsidR="00DA1838" w:rsidRPr="00C95AE3">
        <w:rPr>
          <w:rFonts w:ascii="Times New Roman" w:hAnsi="Times New Roman" w:cs="Times New Roman"/>
          <w:sz w:val="24"/>
          <w:szCs w:val="24"/>
        </w:rPr>
        <w:t>,</w:t>
      </w:r>
      <w:r w:rsidRPr="00C95AE3">
        <w:rPr>
          <w:rFonts w:ascii="Times New Roman" w:hAnsi="Times New Roman" w:cs="Times New Roman"/>
          <w:sz w:val="24"/>
          <w:szCs w:val="24"/>
        </w:rPr>
        <w:t xml:space="preserve"> mailem </w:t>
      </w:r>
      <w:r w:rsidR="00DA1838" w:rsidRPr="00C95AE3">
        <w:rPr>
          <w:rFonts w:ascii="Times New Roman" w:hAnsi="Times New Roman" w:cs="Times New Roman"/>
          <w:sz w:val="24"/>
          <w:szCs w:val="24"/>
        </w:rPr>
        <w:t xml:space="preserve">lub </w:t>
      </w:r>
      <w:r w:rsidRPr="00C95AE3">
        <w:rPr>
          <w:rFonts w:ascii="Times New Roman" w:hAnsi="Times New Roman" w:cs="Times New Roman"/>
          <w:sz w:val="24"/>
          <w:szCs w:val="24"/>
        </w:rPr>
        <w:t>listem poleconym</w:t>
      </w:r>
      <w:r w:rsidR="00DA1838" w:rsidRPr="00C95AE3">
        <w:rPr>
          <w:rFonts w:ascii="Times New Roman" w:hAnsi="Times New Roman" w:cs="Times New Roman"/>
          <w:sz w:val="24"/>
          <w:szCs w:val="24"/>
        </w:rPr>
        <w:t xml:space="preserve"> za pisemnym potwierdzeniem odbioru.</w:t>
      </w:r>
      <w:r w:rsidRPr="00C95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67AEB" w14:textId="3C9E2BBD" w:rsidR="003A4CED" w:rsidRDefault="003A4CED" w:rsidP="008601B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realizacji </w:t>
      </w:r>
      <w:r w:rsidR="001D4DF0">
        <w:rPr>
          <w:rFonts w:ascii="Times New Roman" w:hAnsi="Times New Roman" w:cs="Times New Roman"/>
          <w:sz w:val="24"/>
          <w:szCs w:val="24"/>
        </w:rPr>
        <w:t xml:space="preserve">Inwestycji </w:t>
      </w:r>
      <w:r>
        <w:rPr>
          <w:rFonts w:ascii="Times New Roman" w:hAnsi="Times New Roman" w:cs="Times New Roman"/>
          <w:sz w:val="24"/>
          <w:szCs w:val="24"/>
        </w:rPr>
        <w:t>w imieniu Zamawiającego działał będzie ustanowiony Inżynier Kontraktu, który będzie upoważniony do m.in. wyznaczania terminów spotkań, narad i niezbędnych czynności kontrolnych nadzoru przyrodniczego.</w:t>
      </w:r>
    </w:p>
    <w:p w14:paraId="78F50405" w14:textId="6AA83870" w:rsidR="008C0971" w:rsidRDefault="008C0971" w:rsidP="008C09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935813" w14:textId="03DF901D" w:rsidR="00BB486F" w:rsidRPr="009A16B7" w:rsidRDefault="00BB486F" w:rsidP="00BB4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23A67937" w14:textId="46B83379" w:rsidR="00BB486F" w:rsidRDefault="00BB486F" w:rsidP="00BB4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UBEZPIECZENIE OD ODPOWIEDZIALNOŚCI CYWILNEJ</w:t>
      </w:r>
    </w:p>
    <w:p w14:paraId="528A0E02" w14:textId="15483D18" w:rsidR="008C0971" w:rsidRDefault="008C0971" w:rsidP="008C09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BFC61E" w14:textId="43BE4A47" w:rsidR="00BB486F" w:rsidRPr="005B0E9B" w:rsidRDefault="00BB486F" w:rsidP="00BB486F">
      <w:pPr>
        <w:numPr>
          <w:ilvl w:val="0"/>
          <w:numId w:val="6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0E9B">
        <w:rPr>
          <w:rFonts w:ascii="Times New Roman" w:hAnsi="Times New Roman" w:cs="Times New Roman"/>
          <w:sz w:val="24"/>
          <w:szCs w:val="24"/>
        </w:rPr>
        <w:t xml:space="preserve">Zamawiający żąda, aby Wykonawca posiadał ubezpieczenie od odpowiedzialności cywilnej przez cały okres trwania Umowy w wysokości </w:t>
      </w:r>
      <w:r w:rsidRPr="005B0E9B">
        <w:rPr>
          <w:rFonts w:ascii="Times New Roman" w:hAnsi="Times New Roman" w:cs="Times New Roman"/>
          <w:bCs/>
          <w:sz w:val="24"/>
          <w:szCs w:val="24"/>
        </w:rPr>
        <w:t>minimum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B0E9B">
        <w:rPr>
          <w:rFonts w:ascii="Times New Roman" w:hAnsi="Times New Roman" w:cs="Times New Roman"/>
          <w:bCs/>
          <w:sz w:val="24"/>
          <w:szCs w:val="24"/>
        </w:rPr>
        <w:t>0 000,00 zł (słownie złotych: dwieście tysięcy 00/100)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jedno i wszystkie zdarzenia </w:t>
      </w:r>
      <w:r w:rsidRPr="005B0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 okresie ubezpieczenia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203DE5" w14:textId="28BFBDB0" w:rsidR="00BB486F" w:rsidRDefault="00BB486F" w:rsidP="00BB486F">
      <w:pPr>
        <w:numPr>
          <w:ilvl w:val="0"/>
          <w:numId w:val="6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0E9B">
        <w:rPr>
          <w:rFonts w:ascii="Times New Roman" w:hAnsi="Times New Roman" w:cs="Times New Roman"/>
          <w:sz w:val="24"/>
          <w:szCs w:val="24"/>
        </w:rPr>
        <w:t>Wykonawca obowiązany jest do dostarczenia Zamawiającemu kopii polisy ubezpieczeniowej lub innego dokumentu potwierdzającego posiadanie i opłacenie ubezpieczenia najpóźniej w</w:t>
      </w:r>
      <w:r>
        <w:rPr>
          <w:rFonts w:ascii="Times New Roman" w:hAnsi="Times New Roman" w:cs="Times New Roman"/>
          <w:sz w:val="24"/>
          <w:szCs w:val="24"/>
        </w:rPr>
        <w:t xml:space="preserve"> terminie 10 dni od </w:t>
      </w:r>
      <w:r w:rsidRPr="005B0E9B">
        <w:rPr>
          <w:rFonts w:ascii="Times New Roman" w:hAnsi="Times New Roman" w:cs="Times New Roman"/>
          <w:sz w:val="24"/>
          <w:szCs w:val="24"/>
        </w:rPr>
        <w:t xml:space="preserve">podpisania Umowy, a w przypadku wygaśnięcia ubezpieczenia najpóźniej na 14 dni przed upływem terminu ważności dotychczasowej umowy ubezpieczenia. </w:t>
      </w:r>
    </w:p>
    <w:p w14:paraId="4E5A00F8" w14:textId="5556587B" w:rsidR="00BB486F" w:rsidRPr="005B0E9B" w:rsidRDefault="00BB486F" w:rsidP="005B0E9B">
      <w:pPr>
        <w:pStyle w:val="Akapitzlist"/>
        <w:numPr>
          <w:ilvl w:val="0"/>
          <w:numId w:val="67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każde wezwanie Zamawiającego, Wykonawca zobowiązany jest przedłożyć dowody dotrzymania warunków umowy ubezpieczenia, w tym dowody opłacenia składek. </w:t>
      </w:r>
    </w:p>
    <w:p w14:paraId="5BF36197" w14:textId="5AA72966" w:rsidR="00BB486F" w:rsidRPr="005B0E9B" w:rsidRDefault="00BB486F" w:rsidP="00BB486F">
      <w:pPr>
        <w:numPr>
          <w:ilvl w:val="0"/>
          <w:numId w:val="6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E9B">
        <w:rPr>
          <w:rFonts w:ascii="Times New Roman" w:hAnsi="Times New Roman" w:cs="Times New Roman"/>
          <w:sz w:val="24"/>
          <w:szCs w:val="24"/>
        </w:rPr>
        <w:t>Brak zawarcia umowy ubezpieczenia na kolejny okres lub nieprzedłożenie dokumentów, o których mowa w ust. 2, upoważnia Zamawiającego do ubezpieczenia Wykonawcy na warunkach określonych w ust. 1 na koszt Wykonawcy. Koszty poniesione na ubezpieczenie Wykonawcy Zamawiający potrąci z wynagrodzenia Wykonawcy</w:t>
      </w:r>
      <w:bookmarkStart w:id="0" w:name="_GoBack"/>
      <w:bookmarkEnd w:id="0"/>
      <w:r w:rsidR="005B0E9B">
        <w:rPr>
          <w:rFonts w:ascii="Times New Roman" w:hAnsi="Times New Roman" w:cs="Times New Roman"/>
          <w:sz w:val="24"/>
          <w:szCs w:val="24"/>
        </w:rPr>
        <w:t>.</w:t>
      </w:r>
    </w:p>
    <w:p w14:paraId="2AD39401" w14:textId="77777777" w:rsidR="008B176C" w:rsidRDefault="008B176C" w:rsidP="009A1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512ED" w14:textId="1B00C19C" w:rsidR="0046051B" w:rsidRPr="009A16B7" w:rsidRDefault="006D2502" w:rsidP="00E74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71">
        <w:rPr>
          <w:rFonts w:ascii="Times New Roman" w:hAnsi="Times New Roman" w:cs="Times New Roman"/>
          <w:b/>
          <w:sz w:val="24"/>
          <w:szCs w:val="24"/>
        </w:rPr>
        <w:t>10</w:t>
      </w:r>
    </w:p>
    <w:p w14:paraId="55D34354" w14:textId="77777777" w:rsidR="00B20110" w:rsidRDefault="0046051B" w:rsidP="00E74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ODSTĄPIENIE OD UMOWY/</w:t>
      </w:r>
      <w:r w:rsidR="00DC3B69"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b/>
          <w:sz w:val="24"/>
          <w:szCs w:val="24"/>
        </w:rPr>
        <w:t>WYPOWIEDZENIE</w:t>
      </w:r>
    </w:p>
    <w:p w14:paraId="18D3D0C9" w14:textId="3430F928" w:rsidR="0046051B" w:rsidRPr="009A16B7" w:rsidRDefault="0046051B" w:rsidP="00E74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0401D5" w14:textId="62B0A368" w:rsidR="00111A64" w:rsidRPr="004C017E" w:rsidRDefault="00111A64" w:rsidP="00E735CF">
      <w:pPr>
        <w:pStyle w:val="Tekstpodstawowy"/>
        <w:numPr>
          <w:ilvl w:val="0"/>
          <w:numId w:val="28"/>
        </w:numPr>
        <w:ind w:left="426" w:right="-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Zamawiający może wypowiedzieć Umow</w:t>
      </w:r>
      <w:r w:rsidR="00DA1838">
        <w:rPr>
          <w:rFonts w:ascii="Times New Roman" w:hAnsi="Times New Roman"/>
          <w:sz w:val="24"/>
          <w:szCs w:val="24"/>
        </w:rPr>
        <w:t>ę ze skutkiem natychmiastowym</w:t>
      </w:r>
      <w:r w:rsidRPr="004C017E">
        <w:rPr>
          <w:rFonts w:ascii="Times New Roman" w:hAnsi="Times New Roman"/>
          <w:sz w:val="24"/>
          <w:szCs w:val="24"/>
        </w:rPr>
        <w:t xml:space="preserve"> w razie</w:t>
      </w:r>
      <w:r w:rsidR="00DA1838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wyst</w:t>
      </w:r>
      <w:r w:rsidR="00B45AAB">
        <w:rPr>
          <w:rFonts w:ascii="Times New Roman" w:hAnsi="Times New Roman"/>
          <w:sz w:val="24"/>
          <w:szCs w:val="24"/>
        </w:rPr>
        <w:t>ąpienia poniższych okoliczności</w:t>
      </w:r>
      <w:r w:rsidRPr="004C017E">
        <w:rPr>
          <w:rFonts w:ascii="Times New Roman" w:hAnsi="Times New Roman"/>
          <w:sz w:val="24"/>
          <w:szCs w:val="24"/>
        </w:rPr>
        <w:t>:</w:t>
      </w:r>
    </w:p>
    <w:p w14:paraId="0FC70659" w14:textId="0710503F" w:rsidR="00111A64" w:rsidRPr="004C017E" w:rsidRDefault="00111A64" w:rsidP="005C2EC4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Wykonawca nie zastosuje się w określonym przez Zamawiającego terminie do żądania zawartego w powiadomieniu przekazanym przez </w:t>
      </w:r>
      <w:r w:rsidR="004E502E">
        <w:rPr>
          <w:rFonts w:ascii="Times New Roman" w:hAnsi="Times New Roman"/>
          <w:sz w:val="24"/>
          <w:szCs w:val="24"/>
        </w:rPr>
        <w:t>p</w:t>
      </w:r>
      <w:r w:rsidRPr="004C017E">
        <w:rPr>
          <w:rFonts w:ascii="Times New Roman" w:hAnsi="Times New Roman"/>
          <w:sz w:val="24"/>
          <w:szCs w:val="24"/>
        </w:rPr>
        <w:t>rzedstawiciela Zamawiającego, wymagającego aby Wykonawca naprawił uchybienia, które ma poważny wpływ na właściwe lub terminowe wykonanie Umowy;</w:t>
      </w:r>
    </w:p>
    <w:p w14:paraId="614B4020" w14:textId="5697EE26" w:rsidR="00111A64" w:rsidRPr="004C017E" w:rsidRDefault="00111A64" w:rsidP="005C2EC4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Wykonawca nie przystąpił do wykonywania Umowy </w:t>
      </w:r>
      <w:r w:rsidR="00DA1838">
        <w:rPr>
          <w:rFonts w:ascii="Times New Roman" w:hAnsi="Times New Roman"/>
          <w:sz w:val="24"/>
          <w:szCs w:val="24"/>
        </w:rPr>
        <w:t xml:space="preserve">w terminie wskazanym przez Zamawiającego; </w:t>
      </w:r>
    </w:p>
    <w:p w14:paraId="4804973F" w14:textId="5AC1E5B8" w:rsidR="00B71D7D" w:rsidRPr="00E735CF" w:rsidRDefault="00111A64" w:rsidP="00E735CF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735CF">
        <w:rPr>
          <w:rFonts w:ascii="Times New Roman" w:hAnsi="Times New Roman"/>
          <w:sz w:val="24"/>
          <w:szCs w:val="24"/>
        </w:rPr>
        <w:t>Wykonawca</w:t>
      </w:r>
      <w:r w:rsidR="00B71D7D" w:rsidRPr="00E735CF">
        <w:rPr>
          <w:rFonts w:ascii="Times New Roman" w:hAnsi="Times New Roman"/>
          <w:sz w:val="24"/>
          <w:szCs w:val="24"/>
        </w:rPr>
        <w:t xml:space="preserve"> </w:t>
      </w:r>
      <w:r w:rsidR="00B71D7D" w:rsidRPr="00E735CF">
        <w:rPr>
          <w:rFonts w:ascii="Times New Roman" w:hAnsi="Times New Roman"/>
          <w:sz w:val="24"/>
          <w:szCs w:val="24"/>
          <w:lang w:val="x-none" w:eastAsia="x-none"/>
        </w:rPr>
        <w:t>nie zapewnił</w:t>
      </w:r>
      <w:r w:rsidR="00B71D7D">
        <w:rPr>
          <w:rFonts w:ascii="Times New Roman" w:hAnsi="Times New Roman"/>
          <w:sz w:val="24"/>
          <w:szCs w:val="24"/>
          <w:lang w:eastAsia="x-none"/>
        </w:rPr>
        <w:t xml:space="preserve"> do realizacji Umowy</w:t>
      </w:r>
      <w:r w:rsidR="00B71D7D" w:rsidRPr="00E735CF">
        <w:rPr>
          <w:rFonts w:ascii="Times New Roman" w:hAnsi="Times New Roman"/>
          <w:sz w:val="24"/>
          <w:szCs w:val="24"/>
          <w:lang w:val="x-none" w:eastAsia="x-none"/>
        </w:rPr>
        <w:t xml:space="preserve"> osób o wymaganych kwalifikacjach</w:t>
      </w:r>
      <w:r w:rsidR="00B71D7D">
        <w:rPr>
          <w:rFonts w:ascii="Times New Roman" w:hAnsi="Times New Roman"/>
          <w:sz w:val="24"/>
          <w:szCs w:val="24"/>
        </w:rPr>
        <w:t>;</w:t>
      </w:r>
      <w:r w:rsidR="00B71D7D" w:rsidRPr="00E735CF">
        <w:rPr>
          <w:rFonts w:ascii="Times New Roman" w:hAnsi="Times New Roman"/>
          <w:sz w:val="24"/>
          <w:szCs w:val="24"/>
        </w:rPr>
        <w:t xml:space="preserve"> </w:t>
      </w:r>
      <w:r w:rsidR="00B71D7D" w:rsidRPr="00E735C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14:paraId="0BF49310" w14:textId="21475A4F" w:rsidR="00111A64" w:rsidRDefault="00B426EA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1A64" w:rsidRPr="0015086A">
        <w:rPr>
          <w:rFonts w:ascii="Times New Roman" w:hAnsi="Times New Roman"/>
          <w:sz w:val="24"/>
          <w:szCs w:val="24"/>
        </w:rPr>
        <w:t>stała ochrona ubezpieczeniowa</w:t>
      </w:r>
      <w:r w:rsidR="00B71D7D">
        <w:rPr>
          <w:rFonts w:ascii="Times New Roman" w:hAnsi="Times New Roman"/>
          <w:sz w:val="24"/>
          <w:szCs w:val="24"/>
        </w:rPr>
        <w:t xml:space="preserve"> lub</w:t>
      </w:r>
      <w:r w:rsidR="00111A64" w:rsidRPr="00C95AE3">
        <w:rPr>
          <w:rFonts w:ascii="Times New Roman" w:hAnsi="Times New Roman"/>
          <w:sz w:val="24"/>
          <w:szCs w:val="24"/>
        </w:rPr>
        <w:t xml:space="preserve"> nastąpiło zmniejszenie wysokości ubezpieczenia</w:t>
      </w:r>
      <w:r w:rsidR="00462F04" w:rsidRPr="00C95AE3">
        <w:rPr>
          <w:rFonts w:ascii="Times New Roman" w:hAnsi="Times New Roman"/>
          <w:sz w:val="24"/>
          <w:szCs w:val="24"/>
        </w:rPr>
        <w:t xml:space="preserve"> Wykonawcy</w:t>
      </w:r>
      <w:r w:rsidR="009A5906">
        <w:rPr>
          <w:rFonts w:ascii="Times New Roman" w:hAnsi="Times New Roman"/>
          <w:sz w:val="24"/>
          <w:szCs w:val="24"/>
        </w:rPr>
        <w:t>;</w:t>
      </w:r>
    </w:p>
    <w:p w14:paraId="45679664" w14:textId="17E33ACF" w:rsidR="00111A64" w:rsidRDefault="00111A64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15086A">
        <w:rPr>
          <w:rFonts w:ascii="Times New Roman" w:hAnsi="Times New Roman"/>
          <w:sz w:val="24"/>
          <w:szCs w:val="24"/>
        </w:rPr>
        <w:t xml:space="preserve">Wykonawca podzleca </w:t>
      </w:r>
      <w:r w:rsidR="00B71D7D">
        <w:rPr>
          <w:rFonts w:ascii="Times New Roman" w:hAnsi="Times New Roman"/>
          <w:sz w:val="24"/>
          <w:szCs w:val="24"/>
        </w:rPr>
        <w:t>u</w:t>
      </w:r>
      <w:r w:rsidR="00B71D7D" w:rsidRPr="0015086A">
        <w:rPr>
          <w:rFonts w:ascii="Times New Roman" w:hAnsi="Times New Roman"/>
          <w:sz w:val="24"/>
          <w:szCs w:val="24"/>
        </w:rPr>
        <w:t xml:space="preserve">sługi </w:t>
      </w:r>
      <w:r w:rsidR="00E662FA">
        <w:rPr>
          <w:rFonts w:ascii="Times New Roman" w:hAnsi="Times New Roman"/>
          <w:sz w:val="24"/>
          <w:szCs w:val="24"/>
        </w:rPr>
        <w:t>podwykonawcy</w:t>
      </w:r>
      <w:r w:rsidR="004E502E">
        <w:rPr>
          <w:rFonts w:ascii="Times New Roman" w:hAnsi="Times New Roman"/>
          <w:sz w:val="24"/>
          <w:szCs w:val="24"/>
        </w:rPr>
        <w:t xml:space="preserve">. </w:t>
      </w:r>
      <w:r w:rsidRPr="0015086A">
        <w:rPr>
          <w:rFonts w:ascii="Times New Roman" w:hAnsi="Times New Roman"/>
          <w:sz w:val="24"/>
          <w:szCs w:val="24"/>
        </w:rPr>
        <w:t xml:space="preserve"> </w:t>
      </w:r>
    </w:p>
    <w:p w14:paraId="79DE3215" w14:textId="0844A8E8" w:rsidR="00111A64" w:rsidRPr="004C017E" w:rsidRDefault="00111A64" w:rsidP="005C2EC4">
      <w:pPr>
        <w:pStyle w:val="Tekstpodstawowy"/>
        <w:numPr>
          <w:ilvl w:val="0"/>
          <w:numId w:val="28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Okoliczności wskazane w ust. 1 stanowią podstawę wypowiedzenia</w:t>
      </w:r>
      <w:r w:rsidR="000307EA">
        <w:rPr>
          <w:rFonts w:ascii="Times New Roman" w:hAnsi="Times New Roman"/>
          <w:sz w:val="24"/>
          <w:szCs w:val="24"/>
        </w:rPr>
        <w:t xml:space="preserve"> Umowy</w:t>
      </w:r>
      <w:r w:rsidRPr="004C017E">
        <w:rPr>
          <w:rFonts w:ascii="Times New Roman" w:hAnsi="Times New Roman"/>
          <w:sz w:val="24"/>
          <w:szCs w:val="24"/>
        </w:rPr>
        <w:t xml:space="preserve"> z przyczyn zawinionych przez Wykonawcę. W przypadku wypowiedzenia</w:t>
      </w:r>
      <w:r w:rsidR="000307EA" w:rsidRPr="004C017E" w:rsidDel="000307EA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Umowy z przyczyn zawinionych przez Wykonawcę, Wykonawca nie ma prawa żądać, oprócz kwot należnych za wykonane </w:t>
      </w:r>
      <w:r w:rsidR="000307EA">
        <w:rPr>
          <w:rFonts w:ascii="Times New Roman" w:hAnsi="Times New Roman"/>
          <w:sz w:val="24"/>
          <w:szCs w:val="24"/>
        </w:rPr>
        <w:t>Czynności</w:t>
      </w:r>
      <w:r w:rsidRPr="004C017E">
        <w:rPr>
          <w:rFonts w:ascii="Times New Roman" w:hAnsi="Times New Roman"/>
          <w:sz w:val="24"/>
          <w:szCs w:val="24"/>
        </w:rPr>
        <w:t xml:space="preserve">, rekompensaty za jakiekolwiek szkody poniesione w związku z </w:t>
      </w:r>
      <w:r w:rsidR="000307EA" w:rsidRPr="004C017E">
        <w:rPr>
          <w:rFonts w:ascii="Times New Roman" w:hAnsi="Times New Roman"/>
          <w:sz w:val="24"/>
          <w:szCs w:val="24"/>
        </w:rPr>
        <w:t>t</w:t>
      </w:r>
      <w:r w:rsidR="000307EA">
        <w:rPr>
          <w:rFonts w:ascii="Times New Roman" w:hAnsi="Times New Roman"/>
          <w:sz w:val="24"/>
          <w:szCs w:val="24"/>
        </w:rPr>
        <w:t>akim</w:t>
      </w:r>
      <w:r w:rsidR="000307EA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wypowiedzeniem.</w:t>
      </w:r>
    </w:p>
    <w:p w14:paraId="5A49D9C4" w14:textId="4419F50B" w:rsidR="00111A64" w:rsidRPr="004C017E" w:rsidRDefault="00111A64" w:rsidP="005C2EC4">
      <w:pPr>
        <w:pStyle w:val="Tekstpodstawowy"/>
        <w:numPr>
          <w:ilvl w:val="0"/>
          <w:numId w:val="28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Zamawiający może od Umowy odstąpić, jeżeli wystąpiła istotna zmiana okoliczności powodująca, że wykonanie Umowy nie leży w interesie publicznym, czego nie można było przewidzieć w chwili jej zawarcia. Odstąpienie od Umowy w tym przypadku może nastąpić w terminie 30 dni od powzięcia wiadomości o powyższych okolicznościach. W takim przypadku Wykonawca może żądać jedynie wynagrodzenia należnego mu </w:t>
      </w:r>
      <w:r w:rsidR="009A0376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 xml:space="preserve">z tytułu wykonania części Umowy, stwierdzonego protokolarnie przez </w:t>
      </w:r>
      <w:r w:rsidR="000307EA">
        <w:rPr>
          <w:rFonts w:ascii="Times New Roman" w:hAnsi="Times New Roman"/>
          <w:sz w:val="24"/>
          <w:szCs w:val="24"/>
        </w:rPr>
        <w:t>S</w:t>
      </w:r>
      <w:r w:rsidR="000307EA" w:rsidRPr="004C017E">
        <w:rPr>
          <w:rFonts w:ascii="Times New Roman" w:hAnsi="Times New Roman"/>
          <w:sz w:val="24"/>
          <w:szCs w:val="24"/>
        </w:rPr>
        <w:t>trony</w:t>
      </w:r>
      <w:r w:rsidRPr="004C017E">
        <w:rPr>
          <w:rFonts w:ascii="Times New Roman" w:hAnsi="Times New Roman"/>
          <w:sz w:val="24"/>
          <w:szCs w:val="24"/>
        </w:rPr>
        <w:t>.</w:t>
      </w:r>
    </w:p>
    <w:p w14:paraId="5E342B30" w14:textId="54E38C71" w:rsidR="00111A64" w:rsidRPr="004C017E" w:rsidRDefault="00111A64" w:rsidP="005C2EC4">
      <w:pPr>
        <w:pStyle w:val="Tekstpodstawowy"/>
        <w:numPr>
          <w:ilvl w:val="0"/>
          <w:numId w:val="28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Zamawiający zastrzega</w:t>
      </w:r>
      <w:r w:rsidR="000307EA">
        <w:rPr>
          <w:rFonts w:ascii="Times New Roman" w:hAnsi="Times New Roman"/>
          <w:sz w:val="24"/>
          <w:szCs w:val="24"/>
        </w:rPr>
        <w:t xml:space="preserve"> sobie</w:t>
      </w:r>
      <w:r w:rsidRPr="004C017E">
        <w:rPr>
          <w:rFonts w:ascii="Times New Roman" w:hAnsi="Times New Roman"/>
          <w:sz w:val="24"/>
          <w:szCs w:val="24"/>
        </w:rPr>
        <w:t xml:space="preserve"> prawo do odstąpienia od Umowy </w:t>
      </w:r>
      <w:r w:rsidR="000307EA">
        <w:rPr>
          <w:rFonts w:ascii="Times New Roman" w:hAnsi="Times New Roman"/>
          <w:sz w:val="24"/>
          <w:szCs w:val="24"/>
        </w:rPr>
        <w:t xml:space="preserve">– odpowiednio </w:t>
      </w:r>
      <w:r w:rsidRPr="004C017E">
        <w:rPr>
          <w:rFonts w:ascii="Times New Roman" w:hAnsi="Times New Roman"/>
          <w:sz w:val="24"/>
          <w:szCs w:val="24"/>
        </w:rPr>
        <w:t>w</w:t>
      </w:r>
      <w:r w:rsidR="000307EA">
        <w:rPr>
          <w:rFonts w:ascii="Times New Roman" w:hAnsi="Times New Roman"/>
          <w:sz w:val="24"/>
          <w:szCs w:val="24"/>
        </w:rPr>
        <w:t xml:space="preserve"> całości lub w</w:t>
      </w:r>
      <w:r w:rsidRPr="004C017E">
        <w:rPr>
          <w:rFonts w:ascii="Times New Roman" w:hAnsi="Times New Roman"/>
          <w:sz w:val="24"/>
          <w:szCs w:val="24"/>
        </w:rPr>
        <w:t xml:space="preserve"> części</w:t>
      </w:r>
      <w:r w:rsidR="000307EA">
        <w:rPr>
          <w:rFonts w:ascii="Times New Roman" w:hAnsi="Times New Roman"/>
          <w:sz w:val="24"/>
          <w:szCs w:val="24"/>
        </w:rPr>
        <w:t xml:space="preserve"> -</w:t>
      </w:r>
      <w:r w:rsidRPr="004C017E">
        <w:rPr>
          <w:rFonts w:ascii="Times New Roman" w:hAnsi="Times New Roman"/>
          <w:sz w:val="24"/>
          <w:szCs w:val="24"/>
        </w:rPr>
        <w:t xml:space="preserve"> w przypadku:</w:t>
      </w:r>
    </w:p>
    <w:p w14:paraId="1269BB5D" w14:textId="32DA8290" w:rsidR="00111A64" w:rsidRPr="004C017E" w:rsidRDefault="00111A64" w:rsidP="005C2EC4">
      <w:pPr>
        <w:pStyle w:val="Tekstpodstawowy"/>
        <w:ind w:left="851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1)</w:t>
      </w:r>
      <w:r w:rsidRPr="004C017E">
        <w:rPr>
          <w:rFonts w:ascii="Times New Roman" w:hAnsi="Times New Roman"/>
          <w:sz w:val="24"/>
          <w:szCs w:val="24"/>
        </w:rPr>
        <w:tab/>
        <w:t xml:space="preserve">braku dokonania wyboru Wykonawcy robót budowlanych bądź rozwiązania, odstąpienia lub innego ustania stosunku prawnego z Wykonawcą robót budowlanych - w zakresie związanym z realizacją </w:t>
      </w:r>
      <w:r w:rsidR="000307EA" w:rsidRPr="009A16B7">
        <w:rPr>
          <w:rFonts w:ascii="Times New Roman" w:hAnsi="Times New Roman"/>
          <w:sz w:val="24"/>
          <w:szCs w:val="24"/>
        </w:rPr>
        <w:t>Kontrakt</w:t>
      </w:r>
      <w:r w:rsidR="000307EA">
        <w:rPr>
          <w:rFonts w:ascii="Times New Roman" w:hAnsi="Times New Roman"/>
          <w:sz w:val="24"/>
          <w:szCs w:val="24"/>
        </w:rPr>
        <w:t>u</w:t>
      </w:r>
      <w:r w:rsidR="000307EA" w:rsidRPr="009A16B7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lub tej części, która nie będzie wykonywana;</w:t>
      </w:r>
    </w:p>
    <w:p w14:paraId="7D4599FA" w14:textId="4987ECD1" w:rsidR="00111A64" w:rsidRPr="004C017E" w:rsidRDefault="00111A64" w:rsidP="00E735CF">
      <w:pPr>
        <w:pStyle w:val="Tekstpodstawowy"/>
        <w:ind w:left="851" w:right="-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2)</w:t>
      </w:r>
      <w:r w:rsidRPr="004C017E">
        <w:rPr>
          <w:rFonts w:ascii="Times New Roman" w:hAnsi="Times New Roman"/>
          <w:sz w:val="24"/>
          <w:szCs w:val="24"/>
        </w:rPr>
        <w:tab/>
        <w:t>braku możliwości uzyskania decyzji administracyjnych niez</w:t>
      </w:r>
      <w:r w:rsidR="007256C7" w:rsidRPr="009A16B7">
        <w:rPr>
          <w:rFonts w:ascii="Times New Roman" w:hAnsi="Times New Roman"/>
          <w:sz w:val="24"/>
          <w:szCs w:val="24"/>
        </w:rPr>
        <w:t>będnych dla realizacji</w:t>
      </w:r>
      <w:r w:rsidR="00803375">
        <w:rPr>
          <w:rFonts w:ascii="Times New Roman" w:hAnsi="Times New Roman"/>
          <w:sz w:val="24"/>
          <w:szCs w:val="24"/>
        </w:rPr>
        <w:t xml:space="preserve"> </w:t>
      </w:r>
      <w:r w:rsidR="00803375" w:rsidRPr="009A16B7">
        <w:rPr>
          <w:rFonts w:ascii="Times New Roman" w:hAnsi="Times New Roman"/>
          <w:sz w:val="24"/>
          <w:szCs w:val="24"/>
        </w:rPr>
        <w:t>Kontrakt</w:t>
      </w:r>
      <w:r w:rsidR="00803375">
        <w:rPr>
          <w:rFonts w:ascii="Times New Roman" w:hAnsi="Times New Roman"/>
          <w:sz w:val="24"/>
          <w:szCs w:val="24"/>
        </w:rPr>
        <w:t>u</w:t>
      </w:r>
      <w:r w:rsidRPr="004C017E">
        <w:rPr>
          <w:rFonts w:ascii="Times New Roman" w:hAnsi="Times New Roman"/>
          <w:sz w:val="24"/>
          <w:szCs w:val="24"/>
        </w:rPr>
        <w:t xml:space="preserve">, w zakresie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z</w:t>
      </w:r>
      <w:r w:rsidR="007256C7" w:rsidRPr="009A16B7">
        <w:rPr>
          <w:rFonts w:ascii="Times New Roman" w:hAnsi="Times New Roman"/>
          <w:sz w:val="24"/>
          <w:szCs w:val="24"/>
        </w:rPr>
        <w:t xml:space="preserve">wiązanych z realizacją </w:t>
      </w:r>
      <w:r w:rsidR="00803375" w:rsidRPr="009A16B7">
        <w:rPr>
          <w:rFonts w:ascii="Times New Roman" w:hAnsi="Times New Roman"/>
          <w:sz w:val="24"/>
          <w:szCs w:val="24"/>
        </w:rPr>
        <w:t>Kontrakt</w:t>
      </w:r>
      <w:r w:rsidR="00803375">
        <w:rPr>
          <w:rFonts w:ascii="Times New Roman" w:hAnsi="Times New Roman"/>
          <w:sz w:val="24"/>
          <w:szCs w:val="24"/>
        </w:rPr>
        <w:t>u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lub </w:t>
      </w:r>
      <w:r w:rsidR="007256C7" w:rsidRPr="009A16B7">
        <w:rPr>
          <w:rFonts w:ascii="Times New Roman" w:hAnsi="Times New Roman"/>
          <w:sz w:val="24"/>
          <w:szCs w:val="24"/>
        </w:rPr>
        <w:t>ich</w:t>
      </w:r>
      <w:r w:rsidRPr="004C017E">
        <w:rPr>
          <w:rFonts w:ascii="Times New Roman" w:hAnsi="Times New Roman"/>
          <w:sz w:val="24"/>
          <w:szCs w:val="24"/>
        </w:rPr>
        <w:t xml:space="preserve"> części, która nie będzie wykonywana;</w:t>
      </w:r>
    </w:p>
    <w:p w14:paraId="7230F8B0" w14:textId="32976FD9" w:rsidR="00111A64" w:rsidRPr="004C017E" w:rsidRDefault="00111A64" w:rsidP="005C2EC4">
      <w:pPr>
        <w:pStyle w:val="Tekstpodstawowy"/>
        <w:tabs>
          <w:tab w:val="left" w:pos="9072"/>
        </w:tabs>
        <w:ind w:left="851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3)</w:t>
      </w:r>
      <w:r w:rsidRPr="004C017E">
        <w:rPr>
          <w:rFonts w:ascii="Times New Roman" w:hAnsi="Times New Roman"/>
          <w:sz w:val="24"/>
          <w:szCs w:val="24"/>
        </w:rPr>
        <w:tab/>
        <w:t xml:space="preserve">podjęcia decyzji o odstąpieniu od realizacji niektórych Przedsięwzięć, w zakresie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zw</w:t>
      </w:r>
      <w:r w:rsidR="007256C7" w:rsidRPr="009A16B7">
        <w:rPr>
          <w:rFonts w:ascii="Times New Roman" w:hAnsi="Times New Roman"/>
          <w:sz w:val="24"/>
          <w:szCs w:val="24"/>
        </w:rPr>
        <w:t xml:space="preserve">iązanych z realizacją </w:t>
      </w:r>
      <w:r w:rsidR="00803375" w:rsidRPr="009A16B7">
        <w:rPr>
          <w:rFonts w:ascii="Times New Roman" w:hAnsi="Times New Roman"/>
          <w:sz w:val="24"/>
          <w:szCs w:val="24"/>
        </w:rPr>
        <w:t>Kontrakt</w:t>
      </w:r>
      <w:r w:rsidR="00803375">
        <w:rPr>
          <w:rFonts w:ascii="Times New Roman" w:hAnsi="Times New Roman"/>
          <w:sz w:val="24"/>
          <w:szCs w:val="24"/>
        </w:rPr>
        <w:t>u</w:t>
      </w:r>
      <w:r w:rsidR="00803375" w:rsidRPr="009A16B7">
        <w:rPr>
          <w:rFonts w:ascii="Times New Roman" w:hAnsi="Times New Roman"/>
          <w:sz w:val="24"/>
          <w:szCs w:val="24"/>
        </w:rPr>
        <w:t xml:space="preserve"> </w:t>
      </w:r>
      <w:r w:rsidR="007256C7" w:rsidRPr="009A16B7">
        <w:rPr>
          <w:rFonts w:ascii="Times New Roman" w:hAnsi="Times New Roman"/>
          <w:sz w:val="24"/>
          <w:szCs w:val="24"/>
        </w:rPr>
        <w:t>lub ich</w:t>
      </w:r>
      <w:r w:rsidRPr="004C017E">
        <w:rPr>
          <w:rFonts w:ascii="Times New Roman" w:hAnsi="Times New Roman"/>
          <w:sz w:val="24"/>
          <w:szCs w:val="24"/>
        </w:rPr>
        <w:t xml:space="preserve"> części, które nie będą realizowane.</w:t>
      </w:r>
    </w:p>
    <w:p w14:paraId="21347B84" w14:textId="649821D2" w:rsidR="00450773" w:rsidRDefault="00450773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z przyczyn wskazanych w ust. 4 może nastąpić w terminie 60 dni od daty powzięcia przez Zamawiającego wiadomości o przyczynach odstąpienia. </w:t>
      </w:r>
    </w:p>
    <w:p w14:paraId="3B566D53" w14:textId="2B0AAC25" w:rsidR="005217EC" w:rsidRDefault="005217EC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z przyczyn wskazanych w niniejszym paragrafie, nie pozbawia Zamawiającego prawa do odstąpienia na podstawie przepisów Kodeksu cywilnego. </w:t>
      </w:r>
    </w:p>
    <w:p w14:paraId="5BC1754B" w14:textId="031AD3B4" w:rsidR="00111A64" w:rsidRPr="004C017E" w:rsidRDefault="00111A64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przypadku wypowiedzenia</w:t>
      </w:r>
      <w:r w:rsidR="00803375">
        <w:rPr>
          <w:rFonts w:ascii="Times New Roman" w:hAnsi="Times New Roman"/>
          <w:sz w:val="24"/>
          <w:szCs w:val="24"/>
        </w:rPr>
        <w:t xml:space="preserve"> lub</w:t>
      </w:r>
      <w:r w:rsidRPr="004C017E">
        <w:rPr>
          <w:rFonts w:ascii="Times New Roman" w:hAnsi="Times New Roman"/>
          <w:sz w:val="24"/>
          <w:szCs w:val="24"/>
        </w:rPr>
        <w:t xml:space="preserve"> odstąpienia od Umowy</w:t>
      </w:r>
      <w:r w:rsidR="00803375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462F04" w:rsidRPr="004C017E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podejmie niezwłocznie kroki mające na celu zakończenie realizacji przedmiotu </w:t>
      </w:r>
      <w:r w:rsidR="00803375">
        <w:rPr>
          <w:rFonts w:ascii="Times New Roman" w:hAnsi="Times New Roman"/>
          <w:sz w:val="24"/>
          <w:szCs w:val="24"/>
        </w:rPr>
        <w:t>U</w:t>
      </w:r>
      <w:r w:rsidRPr="004C017E">
        <w:rPr>
          <w:rFonts w:ascii="Times New Roman" w:hAnsi="Times New Roman"/>
          <w:sz w:val="24"/>
          <w:szCs w:val="24"/>
        </w:rPr>
        <w:t>mowy w sposób zorganizowany i sprawny, umożliwiający zminimalizowanie kosztów oraz</w:t>
      </w:r>
      <w:r w:rsidR="00803375">
        <w:rPr>
          <w:rFonts w:ascii="Times New Roman" w:hAnsi="Times New Roman"/>
          <w:sz w:val="24"/>
          <w:szCs w:val="24"/>
        </w:rPr>
        <w:t xml:space="preserve"> </w:t>
      </w:r>
      <w:r w:rsidR="00803375">
        <w:rPr>
          <w:rFonts w:ascii="Times New Roman" w:hAnsi="Times New Roman"/>
          <w:sz w:val="24"/>
          <w:szCs w:val="24"/>
        </w:rPr>
        <w:br/>
        <w:t xml:space="preserve">z uwzględnieniem </w:t>
      </w:r>
      <w:r w:rsidRPr="004C017E">
        <w:rPr>
          <w:rFonts w:ascii="Times New Roman" w:hAnsi="Times New Roman"/>
          <w:sz w:val="24"/>
          <w:szCs w:val="24"/>
        </w:rPr>
        <w:t xml:space="preserve"> jak </w:t>
      </w:r>
      <w:r w:rsidR="00803375" w:rsidRPr="004C017E">
        <w:rPr>
          <w:rFonts w:ascii="Times New Roman" w:hAnsi="Times New Roman"/>
          <w:sz w:val="24"/>
          <w:szCs w:val="24"/>
        </w:rPr>
        <w:t>najlepsz</w:t>
      </w:r>
      <w:r w:rsidR="00803375">
        <w:rPr>
          <w:rFonts w:ascii="Times New Roman" w:hAnsi="Times New Roman"/>
          <w:sz w:val="24"/>
          <w:szCs w:val="24"/>
        </w:rPr>
        <w:t>ej</w:t>
      </w:r>
      <w:r w:rsidR="00803375" w:rsidRPr="004C017E">
        <w:rPr>
          <w:rFonts w:ascii="Times New Roman" w:hAnsi="Times New Roman"/>
          <w:sz w:val="24"/>
          <w:szCs w:val="24"/>
        </w:rPr>
        <w:t xml:space="preserve"> ochron</w:t>
      </w:r>
      <w:r w:rsidR="00803375">
        <w:rPr>
          <w:rFonts w:ascii="Times New Roman" w:hAnsi="Times New Roman"/>
          <w:sz w:val="24"/>
          <w:szCs w:val="24"/>
        </w:rPr>
        <w:t>y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interesów Zamawiającego. </w:t>
      </w:r>
    </w:p>
    <w:p w14:paraId="27BD93BE" w14:textId="43C94392" w:rsidR="00111A64" w:rsidRPr="004C017E" w:rsidRDefault="00111A64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każdym przypadku wypowiedzenia</w:t>
      </w:r>
      <w:r w:rsidR="00803375">
        <w:rPr>
          <w:rFonts w:ascii="Times New Roman" w:hAnsi="Times New Roman"/>
          <w:sz w:val="24"/>
          <w:szCs w:val="24"/>
        </w:rPr>
        <w:t xml:space="preserve"> lub </w:t>
      </w:r>
      <w:r w:rsidRPr="004C017E">
        <w:rPr>
          <w:rFonts w:ascii="Times New Roman" w:hAnsi="Times New Roman"/>
          <w:sz w:val="24"/>
          <w:szCs w:val="24"/>
        </w:rPr>
        <w:t xml:space="preserve">odstąpienia od Umowy, </w:t>
      </w:r>
      <w:r w:rsidR="00462F04" w:rsidRPr="004C017E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803375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>w terminie 10 dni roboczych od daty doręczenia</w:t>
      </w:r>
      <w:r w:rsidR="00803375">
        <w:rPr>
          <w:rFonts w:ascii="Times New Roman" w:hAnsi="Times New Roman"/>
          <w:sz w:val="24"/>
          <w:szCs w:val="24"/>
        </w:rPr>
        <w:t xml:space="preserve"> oświadczenia o wypowiedzeniu lub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803375" w:rsidRPr="004C017E">
        <w:rPr>
          <w:rFonts w:ascii="Times New Roman" w:hAnsi="Times New Roman"/>
          <w:sz w:val="24"/>
          <w:szCs w:val="24"/>
        </w:rPr>
        <w:t>odstąpieni</w:t>
      </w:r>
      <w:r w:rsidR="00803375">
        <w:rPr>
          <w:rFonts w:ascii="Times New Roman" w:hAnsi="Times New Roman"/>
          <w:sz w:val="24"/>
          <w:szCs w:val="24"/>
        </w:rPr>
        <w:t>u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od Umowy</w:t>
      </w:r>
      <w:r w:rsidR="00803375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sporządzi przy udziale Zamawiającego szczegółowy protokół inwentaryzacji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w toku według stanu na dzień</w:t>
      </w:r>
      <w:r w:rsidR="00803375">
        <w:rPr>
          <w:rFonts w:ascii="Times New Roman" w:hAnsi="Times New Roman"/>
          <w:sz w:val="24"/>
          <w:szCs w:val="24"/>
        </w:rPr>
        <w:t xml:space="preserve"> wypowiedzenia lub</w:t>
      </w:r>
      <w:r w:rsidRPr="004C017E">
        <w:rPr>
          <w:rFonts w:ascii="Times New Roman" w:hAnsi="Times New Roman"/>
          <w:sz w:val="24"/>
          <w:szCs w:val="24"/>
        </w:rPr>
        <w:t xml:space="preserve"> odstąpienia oraz zabezpieczy przerwane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Pr="004C017E">
        <w:rPr>
          <w:rFonts w:ascii="Times New Roman" w:hAnsi="Times New Roman"/>
          <w:sz w:val="24"/>
          <w:szCs w:val="24"/>
        </w:rPr>
        <w:t xml:space="preserve">. </w:t>
      </w:r>
    </w:p>
    <w:p w14:paraId="28B47D64" w14:textId="77777777" w:rsidR="002F43F7" w:rsidRPr="009A16B7" w:rsidRDefault="002F43F7" w:rsidP="009A16B7">
      <w:pPr>
        <w:spacing w:after="0" w:line="24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F3B2B63" w14:textId="4D108AD9" w:rsidR="0046051B" w:rsidRPr="009A16B7" w:rsidRDefault="006D2502" w:rsidP="009A16B7">
      <w:pPr>
        <w:tabs>
          <w:tab w:val="left" w:pos="1440"/>
        </w:tabs>
        <w:spacing w:after="0" w:line="240" w:lineRule="auto"/>
        <w:ind w:left="1440" w:hanging="144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B20110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1</w:t>
      </w:r>
      <w:r w:rsidR="00BB486F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1</w:t>
      </w:r>
    </w:p>
    <w:p w14:paraId="0BFC4870" w14:textId="0EAB7403" w:rsidR="0046051B" w:rsidRDefault="007C5D83" w:rsidP="009A16B7">
      <w:pPr>
        <w:tabs>
          <w:tab w:val="left" w:pos="1440"/>
        </w:tabs>
        <w:spacing w:after="0" w:line="240" w:lineRule="auto"/>
        <w:ind w:left="1440" w:hanging="144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WYPOWIEDZENIE</w:t>
      </w:r>
      <w:r w:rsidR="0046051B" w:rsidRPr="009A16B7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UMOWY PRZEZ </w:t>
      </w:r>
      <w:r w:rsidR="0046051B" w:rsidRPr="009A16B7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WYKONAWCĘ</w:t>
      </w:r>
    </w:p>
    <w:p w14:paraId="0FFC7307" w14:textId="77777777" w:rsidR="00E74B7D" w:rsidRPr="009A16B7" w:rsidRDefault="00E74B7D" w:rsidP="009A16B7">
      <w:pPr>
        <w:tabs>
          <w:tab w:val="left" w:pos="1440"/>
        </w:tabs>
        <w:spacing w:after="0" w:line="240" w:lineRule="auto"/>
        <w:ind w:left="1440" w:hanging="144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</w:p>
    <w:p w14:paraId="4A5E0483" w14:textId="0C702CB2" w:rsidR="0046051B" w:rsidRPr="007C5D83" w:rsidRDefault="007C5D83" w:rsidP="005B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9B">
        <w:rPr>
          <w:rFonts w:ascii="Times New Roman" w:hAnsi="Times New Roman" w:cs="Times New Roman"/>
          <w:sz w:val="24"/>
          <w:szCs w:val="24"/>
        </w:rPr>
        <w:t>Wykonawca może wypowiedzieć Umowę, z zachowaniem trzydziestodniowego okresu wypowiedzenia, jeżeli Zamawiający</w:t>
      </w:r>
      <w:r w:rsidR="00D338BB" w:rsidRPr="007C5D83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7C5D83">
        <w:rPr>
          <w:rFonts w:ascii="Times New Roman" w:hAnsi="Times New Roman" w:cs="Times New Roman"/>
          <w:sz w:val="24"/>
          <w:szCs w:val="24"/>
        </w:rPr>
        <w:t xml:space="preserve">zawiesza z przyczyn jego dotyczących </w:t>
      </w:r>
      <w:r w:rsidR="00803375" w:rsidRPr="007C5D83">
        <w:rPr>
          <w:rFonts w:ascii="Times New Roman" w:hAnsi="Times New Roman" w:cs="Times New Roman"/>
          <w:sz w:val="24"/>
          <w:szCs w:val="24"/>
        </w:rPr>
        <w:t>realizację Umowy</w:t>
      </w:r>
      <w:r w:rsidR="0046051B" w:rsidRPr="007C5D83">
        <w:rPr>
          <w:rFonts w:ascii="Times New Roman" w:hAnsi="Times New Roman" w:cs="Times New Roman"/>
          <w:sz w:val="24"/>
          <w:szCs w:val="24"/>
        </w:rPr>
        <w:t xml:space="preserve"> lub dowolnej </w:t>
      </w:r>
      <w:r w:rsidR="00803375" w:rsidRPr="007C5D83">
        <w:rPr>
          <w:rFonts w:ascii="Times New Roman" w:hAnsi="Times New Roman" w:cs="Times New Roman"/>
          <w:sz w:val="24"/>
          <w:szCs w:val="24"/>
        </w:rPr>
        <w:t xml:space="preserve">jej </w:t>
      </w:r>
      <w:r w:rsidR="0046051B" w:rsidRPr="007C5D83">
        <w:rPr>
          <w:rFonts w:ascii="Times New Roman" w:hAnsi="Times New Roman" w:cs="Times New Roman"/>
          <w:sz w:val="24"/>
          <w:szCs w:val="24"/>
        </w:rPr>
        <w:t>części na</w:t>
      </w:r>
      <w:r w:rsidR="00E4645E" w:rsidRPr="007C5D83">
        <w:rPr>
          <w:rFonts w:ascii="Times New Roman" w:hAnsi="Times New Roman" w:cs="Times New Roman"/>
          <w:sz w:val="24"/>
          <w:szCs w:val="24"/>
        </w:rPr>
        <w:t> </w:t>
      </w:r>
      <w:r w:rsidR="0046051B" w:rsidRPr="007C5D83">
        <w:rPr>
          <w:rFonts w:ascii="Times New Roman" w:hAnsi="Times New Roman" w:cs="Times New Roman"/>
          <w:sz w:val="24"/>
          <w:szCs w:val="24"/>
        </w:rPr>
        <w:t>okres dłuższy niż 1</w:t>
      </w:r>
      <w:r w:rsidR="00213A47" w:rsidRPr="007C5D83">
        <w:rPr>
          <w:rFonts w:ascii="Times New Roman" w:hAnsi="Times New Roman" w:cs="Times New Roman"/>
          <w:sz w:val="24"/>
          <w:szCs w:val="24"/>
        </w:rPr>
        <w:t>2</w:t>
      </w:r>
      <w:r w:rsidR="0046051B" w:rsidRPr="007C5D83">
        <w:rPr>
          <w:rFonts w:ascii="Times New Roman" w:hAnsi="Times New Roman" w:cs="Times New Roman"/>
          <w:sz w:val="24"/>
          <w:szCs w:val="24"/>
        </w:rPr>
        <w:t xml:space="preserve">0 dni. </w:t>
      </w:r>
    </w:p>
    <w:p w14:paraId="12A04D3D" w14:textId="77777777" w:rsidR="0046051B" w:rsidRPr="009A16B7" w:rsidRDefault="0046051B" w:rsidP="009A1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FCBD8" w14:textId="4F5DA783" w:rsidR="0046051B" w:rsidRPr="009A16B7" w:rsidRDefault="006D2502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B486F">
        <w:rPr>
          <w:rFonts w:ascii="Times New Roman" w:hAnsi="Times New Roman" w:cs="Times New Roman"/>
          <w:b/>
          <w:sz w:val="24"/>
          <w:szCs w:val="24"/>
        </w:rPr>
        <w:t>2</w:t>
      </w:r>
    </w:p>
    <w:p w14:paraId="1AFBD72B" w14:textId="01479CFD" w:rsidR="0046051B" w:rsidRDefault="0046051B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POUFNOŚĆ</w:t>
      </w:r>
    </w:p>
    <w:p w14:paraId="335E5513" w14:textId="77777777" w:rsidR="00B20110" w:rsidRPr="009A16B7" w:rsidRDefault="00B20110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A3ADA" w14:textId="56F01CC3" w:rsidR="0046051B" w:rsidRPr="009A16B7" w:rsidRDefault="0046051B" w:rsidP="00043033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Wykonawca nie przekaże do wiadomości publicznej lub nie ujawni żadnych szczegółów Umowy i </w:t>
      </w:r>
      <w:r w:rsidR="0015086A" w:rsidRPr="009A16B7">
        <w:rPr>
          <w:rFonts w:ascii="Times New Roman" w:hAnsi="Times New Roman" w:cs="Times New Roman"/>
          <w:sz w:val="24"/>
          <w:szCs w:val="24"/>
        </w:rPr>
        <w:t>Kontrakt</w:t>
      </w:r>
      <w:r w:rsidR="0015086A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 xml:space="preserve">, bez uzyskania wcześniejszej pisemnej zgody </w:t>
      </w:r>
      <w:r w:rsidR="004E502E">
        <w:rPr>
          <w:rFonts w:ascii="Times New Roman" w:hAnsi="Times New Roman" w:cs="Times New Roman"/>
          <w:sz w:val="24"/>
          <w:szCs w:val="24"/>
        </w:rPr>
        <w:t>p</w:t>
      </w:r>
      <w:r w:rsidR="004E502E" w:rsidRPr="009A16B7">
        <w:rPr>
          <w:rFonts w:ascii="Times New Roman" w:hAnsi="Times New Roman" w:cs="Times New Roman"/>
          <w:sz w:val="24"/>
          <w:szCs w:val="24"/>
        </w:rPr>
        <w:t xml:space="preserve">rzedstawiciela </w:t>
      </w:r>
      <w:r w:rsidRPr="009A16B7">
        <w:rPr>
          <w:rFonts w:ascii="Times New Roman" w:hAnsi="Times New Roman" w:cs="Times New Roman"/>
          <w:sz w:val="24"/>
          <w:szCs w:val="24"/>
        </w:rPr>
        <w:t>Zamawiającego lub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 xml:space="preserve">Zamawiającego, za wyjątkiem sytuacji, gdy jest to niezbędne w celu wykonania Umowy. Wykonawca </w:t>
      </w:r>
      <w:r w:rsidR="00F618A6" w:rsidRPr="009A16B7">
        <w:rPr>
          <w:rFonts w:ascii="Times New Roman" w:hAnsi="Times New Roman" w:cs="Times New Roman"/>
          <w:sz w:val="24"/>
          <w:szCs w:val="24"/>
        </w:rPr>
        <w:t>zobowiązuje się do zachowania w </w:t>
      </w:r>
      <w:r w:rsidRPr="009A16B7">
        <w:rPr>
          <w:rFonts w:ascii="Times New Roman" w:hAnsi="Times New Roman" w:cs="Times New Roman"/>
          <w:sz w:val="24"/>
          <w:szCs w:val="24"/>
        </w:rPr>
        <w:t>tajemnicy wszelkich otrzymanych od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>Zamawiające</w:t>
      </w:r>
      <w:r w:rsidR="00F618A6" w:rsidRPr="009A16B7">
        <w:rPr>
          <w:rFonts w:ascii="Times New Roman" w:hAnsi="Times New Roman" w:cs="Times New Roman"/>
          <w:sz w:val="24"/>
          <w:szCs w:val="24"/>
        </w:rPr>
        <w:t>go lub Wykonawców Inwestycji, a </w:t>
      </w:r>
      <w:r w:rsidRPr="009A16B7">
        <w:rPr>
          <w:rFonts w:ascii="Times New Roman" w:hAnsi="Times New Roman" w:cs="Times New Roman"/>
          <w:sz w:val="24"/>
          <w:szCs w:val="24"/>
        </w:rPr>
        <w:t>nieujawnionych do wiadomości publicznej, informacji technicznych, technologicznych, organizacyjnych lub innych informacji posiadających wartość gospodarczą, których wykorzystanie, przekazanie lub ujawnienie osobie nieuprawnionej może naruszyć interesy Zamawiającego lub Wykonawców Inwestycji.</w:t>
      </w:r>
    </w:p>
    <w:p w14:paraId="4E3099CE" w14:textId="77777777" w:rsidR="0046051B" w:rsidRPr="009A16B7" w:rsidRDefault="0046051B" w:rsidP="00043033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Wykonawca jest zwolniony z obowiązku zachowania tajemnicy i poufności, jeżeli informacje, co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>do których taki obowiązek istniał:</w:t>
      </w:r>
    </w:p>
    <w:p w14:paraId="39896128" w14:textId="77777777" w:rsidR="0046051B" w:rsidRPr="009A16B7" w:rsidRDefault="0046051B" w:rsidP="009A16B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1)</w:t>
      </w:r>
      <w:r w:rsidRPr="009A16B7">
        <w:rPr>
          <w:rFonts w:ascii="Times New Roman" w:hAnsi="Times New Roman" w:cs="Times New Roman"/>
          <w:sz w:val="24"/>
          <w:szCs w:val="24"/>
        </w:rPr>
        <w:tab/>
        <w:t>w dniu ich ujawnienia były powszechnie znane;</w:t>
      </w:r>
    </w:p>
    <w:p w14:paraId="666115E5" w14:textId="77777777" w:rsidR="0046051B" w:rsidRPr="009A16B7" w:rsidRDefault="0046051B" w:rsidP="009A16B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2)</w:t>
      </w:r>
      <w:r w:rsidRPr="009A16B7">
        <w:rPr>
          <w:rFonts w:ascii="Times New Roman" w:hAnsi="Times New Roman" w:cs="Times New Roman"/>
          <w:sz w:val="24"/>
          <w:szCs w:val="24"/>
        </w:rPr>
        <w:tab/>
        <w:t>muszą być ujawnione zgodnie z przepisami prawa lub orzeczeniami sądów lub upoważnionych organów państwowych;</w:t>
      </w:r>
    </w:p>
    <w:p w14:paraId="3591CE47" w14:textId="4984EF85" w:rsidR="0046051B" w:rsidRDefault="0046051B" w:rsidP="009A16B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3)</w:t>
      </w:r>
      <w:r w:rsidRPr="009A16B7">
        <w:rPr>
          <w:rFonts w:ascii="Times New Roman" w:hAnsi="Times New Roman" w:cs="Times New Roman"/>
          <w:sz w:val="24"/>
          <w:szCs w:val="24"/>
        </w:rPr>
        <w:tab/>
        <w:t>muszą być ujawnione w cel</w:t>
      </w:r>
      <w:r w:rsidR="00083349" w:rsidRPr="009A16B7">
        <w:rPr>
          <w:rFonts w:ascii="Times New Roman" w:hAnsi="Times New Roman" w:cs="Times New Roman"/>
          <w:sz w:val="24"/>
          <w:szCs w:val="24"/>
        </w:rPr>
        <w:t xml:space="preserve">u wykonania </w:t>
      </w:r>
      <w:r w:rsidR="0015086A">
        <w:rPr>
          <w:rFonts w:ascii="Times New Roman" w:hAnsi="Times New Roman" w:cs="Times New Roman"/>
          <w:sz w:val="24"/>
          <w:szCs w:val="24"/>
        </w:rPr>
        <w:t>p</w:t>
      </w:r>
      <w:r w:rsidR="0015086A" w:rsidRPr="009A16B7">
        <w:rPr>
          <w:rFonts w:ascii="Times New Roman" w:hAnsi="Times New Roman" w:cs="Times New Roman"/>
          <w:sz w:val="24"/>
          <w:szCs w:val="24"/>
        </w:rPr>
        <w:t xml:space="preserve">rzedmiotu </w:t>
      </w:r>
      <w:r w:rsidR="00083349" w:rsidRPr="009A16B7">
        <w:rPr>
          <w:rFonts w:ascii="Times New Roman" w:hAnsi="Times New Roman" w:cs="Times New Roman"/>
          <w:sz w:val="24"/>
          <w:szCs w:val="24"/>
        </w:rPr>
        <w:t>Umowy, a </w:t>
      </w:r>
      <w:r w:rsidRPr="009A16B7">
        <w:rPr>
          <w:rFonts w:ascii="Times New Roman" w:hAnsi="Times New Roman" w:cs="Times New Roman"/>
          <w:sz w:val="24"/>
          <w:szCs w:val="24"/>
        </w:rPr>
        <w:t xml:space="preserve">Wykonawca uzyskał </w:t>
      </w:r>
      <w:r w:rsidR="0015086A">
        <w:rPr>
          <w:rFonts w:ascii="Times New Roman" w:hAnsi="Times New Roman" w:cs="Times New Roman"/>
          <w:sz w:val="24"/>
          <w:szCs w:val="24"/>
        </w:rPr>
        <w:t xml:space="preserve">uprzednią pisemną </w:t>
      </w:r>
      <w:r w:rsidRPr="009A16B7">
        <w:rPr>
          <w:rFonts w:ascii="Times New Roman" w:hAnsi="Times New Roman" w:cs="Times New Roman"/>
          <w:sz w:val="24"/>
          <w:szCs w:val="24"/>
        </w:rPr>
        <w:t>zgodę Zamawiającego na ich ujawnienie.</w:t>
      </w:r>
    </w:p>
    <w:p w14:paraId="110CCB82" w14:textId="761036EB" w:rsidR="0015086A" w:rsidRDefault="0015086A" w:rsidP="00E735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Obowiązek zachowania poufności, o którym mowa w niniejszym paragrafie, obowiązuje przez czas nieokreślony. </w:t>
      </w:r>
    </w:p>
    <w:p w14:paraId="1A4195AF" w14:textId="7DBDB9CB" w:rsidR="0079312B" w:rsidRPr="009A16B7" w:rsidRDefault="0079312B" w:rsidP="005B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58E3" w14:textId="728DA045" w:rsidR="0028053A" w:rsidRPr="009A16B7" w:rsidRDefault="006D2502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28053A" w:rsidRPr="009A16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B486F">
        <w:rPr>
          <w:rFonts w:ascii="Times New Roman" w:hAnsi="Times New Roman" w:cs="Times New Roman"/>
          <w:b/>
          <w:sz w:val="24"/>
          <w:szCs w:val="24"/>
        </w:rPr>
        <w:t>3</w:t>
      </w:r>
    </w:p>
    <w:p w14:paraId="3A2CE0B8" w14:textId="4D04314B" w:rsidR="0028053A" w:rsidRDefault="0028053A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34E3F23F" w14:textId="77777777" w:rsidR="00B20110" w:rsidRPr="009A16B7" w:rsidRDefault="00B20110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BF076" w14:textId="4AB45977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Żadna ze Stron nie będzie uznana winną naruszenia swoich zobowiązań wynikających z Umowy, jeżeli wykonanie takich zobowiązań będzie uniemożliwione przez jakiekolwiek okoliczności </w:t>
      </w:r>
      <w:r w:rsidR="00ED1309">
        <w:rPr>
          <w:rFonts w:ascii="Times New Roman" w:hAnsi="Times New Roman" w:cs="Times New Roman"/>
          <w:sz w:val="24"/>
          <w:szCs w:val="24"/>
        </w:rPr>
        <w:t>s</w:t>
      </w:r>
      <w:r w:rsidR="00ED1309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>wyższej, powstałe po dacie zawarcia Umowy.</w:t>
      </w:r>
    </w:p>
    <w:p w14:paraId="3934B03D" w14:textId="3ACDF20F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Strona, której dotyczą okoliczności </w:t>
      </w:r>
      <w:r w:rsidR="00ED1309">
        <w:rPr>
          <w:rFonts w:ascii="Times New Roman" w:hAnsi="Times New Roman" w:cs="Times New Roman"/>
          <w:sz w:val="24"/>
          <w:szCs w:val="24"/>
        </w:rPr>
        <w:t>s</w:t>
      </w:r>
      <w:r w:rsidR="00ED1309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 podejmie uzasadnione kroki </w:t>
      </w:r>
      <w:r w:rsidR="006B2AF5">
        <w:rPr>
          <w:rFonts w:ascii="Times New Roman" w:hAnsi="Times New Roman" w:cs="Times New Roman"/>
          <w:sz w:val="24"/>
          <w:szCs w:val="24"/>
        </w:rPr>
        <w:br/>
      </w:r>
      <w:r w:rsidRPr="004C017E">
        <w:rPr>
          <w:rFonts w:ascii="Times New Roman" w:hAnsi="Times New Roman" w:cs="Times New Roman"/>
          <w:sz w:val="24"/>
          <w:szCs w:val="24"/>
        </w:rPr>
        <w:t>w celu usunięcia przeszkód, aby wywiązać się ze swoich zobowiązań minimalizując zwłokę.</w:t>
      </w:r>
    </w:p>
    <w:p w14:paraId="3559F80A" w14:textId="299C3B63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Jeżeli w opinii jednej ze Stron zaistniały jakiekolwiek okoliczności </w:t>
      </w:r>
      <w:r w:rsidR="00ED1309">
        <w:rPr>
          <w:rFonts w:ascii="Times New Roman" w:hAnsi="Times New Roman" w:cs="Times New Roman"/>
          <w:sz w:val="24"/>
          <w:szCs w:val="24"/>
        </w:rPr>
        <w:t>s</w:t>
      </w:r>
      <w:r w:rsidR="00ED1309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 mogące mieć wpływ na wywiązanie się z jej zobowiązań, Strona ta powinna bezzwłocznie powiadomić drugą Stronę podając szczegóły dotyczące charakteru, prawdopodobnego okresu trwania i możliwych skutków takich okoliczności. O ile </w:t>
      </w:r>
      <w:r w:rsidR="00ED1309">
        <w:rPr>
          <w:rFonts w:ascii="Times New Roman" w:hAnsi="Times New Roman" w:cs="Times New Roman"/>
          <w:sz w:val="24"/>
          <w:szCs w:val="24"/>
        </w:rPr>
        <w:t>p</w:t>
      </w:r>
      <w:r w:rsidR="00ED1309" w:rsidRPr="004C017E">
        <w:rPr>
          <w:rFonts w:ascii="Times New Roman" w:hAnsi="Times New Roman" w:cs="Times New Roman"/>
          <w:sz w:val="24"/>
          <w:szCs w:val="24"/>
        </w:rPr>
        <w:t xml:space="preserve">rzedstawiciel </w:t>
      </w:r>
      <w:r w:rsidRPr="004C017E">
        <w:rPr>
          <w:rFonts w:ascii="Times New Roman" w:hAnsi="Times New Roman" w:cs="Times New Roman"/>
          <w:sz w:val="24"/>
          <w:szCs w:val="24"/>
        </w:rPr>
        <w:t xml:space="preserve">Zamawiającego nie poleci inaczej na piśmie, </w:t>
      </w:r>
      <w:r w:rsidR="00671B2C" w:rsidRPr="004C017E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4C017E">
        <w:rPr>
          <w:rFonts w:ascii="Times New Roman" w:hAnsi="Times New Roman" w:cs="Times New Roman"/>
          <w:sz w:val="24"/>
          <w:szCs w:val="24"/>
        </w:rPr>
        <w:t>będzie kontynuował wypełnianie swoich zobowiązań wynikających z Umowy w takim zakresie, jak i będzie możliwy i będzie poszukiwał wszystkich uzasadni</w:t>
      </w:r>
      <w:r w:rsidR="003B59E5">
        <w:rPr>
          <w:rFonts w:ascii="Times New Roman" w:hAnsi="Times New Roman" w:cs="Times New Roman"/>
          <w:sz w:val="24"/>
          <w:szCs w:val="24"/>
        </w:rPr>
        <w:t>onych, alternatywnych środków w </w:t>
      </w:r>
      <w:r w:rsidRPr="004C017E">
        <w:rPr>
          <w:rFonts w:ascii="Times New Roman" w:hAnsi="Times New Roman" w:cs="Times New Roman"/>
          <w:sz w:val="24"/>
          <w:szCs w:val="24"/>
        </w:rPr>
        <w:t xml:space="preserve">celu wypełnienia swoich zobowiązań, których nie uniemożliwia zdarzenie </w:t>
      </w:r>
      <w:r w:rsidR="00ED1309">
        <w:rPr>
          <w:rFonts w:ascii="Times New Roman" w:hAnsi="Times New Roman" w:cs="Times New Roman"/>
          <w:sz w:val="24"/>
          <w:szCs w:val="24"/>
        </w:rPr>
        <w:t>s</w:t>
      </w:r>
      <w:r w:rsidR="00ED1309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wyższej. </w:t>
      </w:r>
    </w:p>
    <w:p w14:paraId="49CF5EEA" w14:textId="089CA0A8" w:rsidR="00ED1309" w:rsidRPr="00ED1309" w:rsidRDefault="00757A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W przypadku zaistnienia okoliczności </w:t>
      </w:r>
      <w:r w:rsidR="00ED1309">
        <w:rPr>
          <w:rFonts w:ascii="Times New Roman" w:hAnsi="Times New Roman" w:cs="Times New Roman"/>
          <w:sz w:val="24"/>
          <w:szCs w:val="24"/>
        </w:rPr>
        <w:t>s</w:t>
      </w:r>
      <w:r w:rsidR="00ED1309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 i ich trwania przez okres 180 dni, niezależnie od jakiegokolwiek wydłużenia okresu realizacji, jakie może zostać przyznane </w:t>
      </w:r>
      <w:r w:rsidR="00671B2C" w:rsidRPr="004C017E">
        <w:rPr>
          <w:rFonts w:ascii="Times New Roman" w:hAnsi="Times New Roman" w:cs="Times New Roman"/>
          <w:sz w:val="24"/>
          <w:szCs w:val="24"/>
        </w:rPr>
        <w:t>Wykonawca</w:t>
      </w:r>
      <w:r w:rsidRPr="004C017E">
        <w:rPr>
          <w:rFonts w:ascii="Times New Roman" w:hAnsi="Times New Roman" w:cs="Times New Roman"/>
          <w:sz w:val="24"/>
          <w:szCs w:val="24"/>
        </w:rPr>
        <w:t xml:space="preserve"> z wyżej wymienionej przyczyny, każda ze Stron będzie miała prawo doręczyć drugiej Stronie powiadomienie o odstąpieniu od Umowy</w:t>
      </w:r>
      <w:r w:rsidR="00ED1309">
        <w:rPr>
          <w:rFonts w:ascii="Times New Roman" w:hAnsi="Times New Roman" w:cs="Times New Roman"/>
          <w:sz w:val="24"/>
          <w:szCs w:val="24"/>
        </w:rPr>
        <w:t>.</w:t>
      </w:r>
      <w:r w:rsidRPr="004C017E">
        <w:rPr>
          <w:rFonts w:ascii="Times New Roman" w:hAnsi="Times New Roman" w:cs="Times New Roman"/>
          <w:sz w:val="24"/>
          <w:szCs w:val="24"/>
        </w:rPr>
        <w:t xml:space="preserve"> </w:t>
      </w:r>
      <w:r w:rsidR="006B2AF5">
        <w:rPr>
          <w:rFonts w:ascii="Times New Roman" w:hAnsi="Times New Roman" w:cs="Times New Roman"/>
          <w:sz w:val="24"/>
          <w:szCs w:val="24"/>
        </w:rPr>
        <w:br/>
      </w:r>
      <w:r w:rsidR="00ED1309" w:rsidRPr="005B0E9B">
        <w:rPr>
          <w:rFonts w:ascii="Times New Roman" w:hAnsi="Times New Roman" w:cs="Times New Roman"/>
          <w:sz w:val="24"/>
          <w:szCs w:val="24"/>
        </w:rPr>
        <w:t xml:space="preserve">Odstąpienie od Umowy może nastąpić w terminie 30 dni od dnia zaistnienia okoliczności </w:t>
      </w:r>
      <w:r w:rsidR="00ED1309">
        <w:rPr>
          <w:rFonts w:ascii="Times New Roman" w:hAnsi="Times New Roman" w:cs="Times New Roman"/>
          <w:sz w:val="24"/>
          <w:szCs w:val="24"/>
        </w:rPr>
        <w:t>s</w:t>
      </w:r>
      <w:r w:rsidR="00ED1309" w:rsidRPr="005B0E9B">
        <w:rPr>
          <w:rFonts w:ascii="Times New Roman" w:hAnsi="Times New Roman" w:cs="Times New Roman"/>
          <w:sz w:val="24"/>
          <w:szCs w:val="24"/>
        </w:rPr>
        <w:t>iły wyższej uzasadniającej odstąpienie.</w:t>
      </w:r>
      <w:r w:rsidR="00ED1309">
        <w:rPr>
          <w:rFonts w:ascii="Times New Roman" w:hAnsi="Times New Roman" w:cs="Times New Roman"/>
          <w:sz w:val="24"/>
          <w:szCs w:val="24"/>
        </w:rPr>
        <w:t xml:space="preserve"> </w:t>
      </w:r>
      <w:r w:rsidR="00ED1309">
        <w:t xml:space="preserve"> </w:t>
      </w:r>
      <w:r w:rsidR="00ED1309" w:rsidRPr="00684A90">
        <w:t xml:space="preserve"> </w:t>
      </w:r>
    </w:p>
    <w:p w14:paraId="6CC9F735" w14:textId="77777777" w:rsidR="00926E4C" w:rsidRPr="009A16B7" w:rsidRDefault="00926E4C" w:rsidP="009A16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D268C8F" w14:textId="60926442" w:rsidR="00926E4C" w:rsidRPr="009A16B7" w:rsidRDefault="00926E4C" w:rsidP="009A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BB486F">
        <w:rPr>
          <w:rFonts w:ascii="Times New Roman" w:hAnsi="Times New Roman" w:cs="Times New Roman"/>
          <w:b/>
          <w:sz w:val="24"/>
          <w:szCs w:val="24"/>
          <w:lang w:eastAsia="ar-SA"/>
        </w:rPr>
        <w:t>14</w:t>
      </w:r>
    </w:p>
    <w:p w14:paraId="760E7E14" w14:textId="321653FF" w:rsidR="009E5F0F" w:rsidRDefault="009E5F0F" w:rsidP="009A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PRAWA AUTORSKIE</w:t>
      </w:r>
    </w:p>
    <w:p w14:paraId="1DA12B7D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B66AC4B" w14:textId="29EA1415" w:rsidR="009E5F0F" w:rsidRPr="004C017E" w:rsidRDefault="009E5F0F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Wszystkie dokumenty </w:t>
      </w:r>
      <w:r w:rsidR="00A204A8">
        <w:rPr>
          <w:rFonts w:ascii="Times New Roman" w:hAnsi="Times New Roman"/>
          <w:sz w:val="24"/>
          <w:szCs w:val="24"/>
        </w:rPr>
        <w:t>w formie papierowej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A204A8">
        <w:rPr>
          <w:rFonts w:ascii="Times New Roman" w:hAnsi="Times New Roman"/>
          <w:sz w:val="24"/>
          <w:szCs w:val="24"/>
        </w:rPr>
        <w:t>oraz</w:t>
      </w:r>
      <w:r w:rsidRPr="004C017E">
        <w:rPr>
          <w:rFonts w:ascii="Times New Roman" w:hAnsi="Times New Roman"/>
          <w:sz w:val="24"/>
          <w:szCs w:val="24"/>
        </w:rPr>
        <w:t xml:space="preserve"> na nośnikach elektronicznych, takie jak raporty, mapy, wykresy, rysunki, specyfikacje techniczne, plany, dane statystyczne, obliczenia oraz dokumenty pomocnicze lub materiały nabyte, zebrane lub przygotowane przez </w:t>
      </w:r>
      <w:r w:rsidR="00E059D2" w:rsidRPr="009A16B7">
        <w:rPr>
          <w:rFonts w:ascii="Times New Roman" w:hAnsi="Times New Roman"/>
          <w:sz w:val="24"/>
          <w:szCs w:val="24"/>
        </w:rPr>
        <w:t>Wykonawcę</w:t>
      </w:r>
      <w:r w:rsidRPr="004C017E">
        <w:rPr>
          <w:rFonts w:ascii="Times New Roman" w:hAnsi="Times New Roman"/>
          <w:sz w:val="24"/>
          <w:szCs w:val="24"/>
        </w:rPr>
        <w:t xml:space="preserve"> w ramach Umowy będą stanowić wyłączną własność Zamawiającego. Po zakończeniu Umowy,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przekaże wszystkie takie dokumenty Zamawiającemu.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może zatrzymać kopie dokumentów, o których mowa wyżej, pod warunkiem, że nie będzie ich używał do celów niezwiązanych z Umową, bez uprzedniej pisemnej zgody Zamawiającego.</w:t>
      </w:r>
    </w:p>
    <w:p w14:paraId="5CEC9A94" w14:textId="7A36F418" w:rsidR="009E5F0F" w:rsidRPr="004C017E" w:rsidRDefault="00E059D2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nie będzie publikował informacji dotyczących realizacji Umowy, powoływał się na Umowę w trakcie świadczenia jakichkolwiek usług innym osobom, lub nie wyjawi informacji uzyskanych od Zamawiającego, bez jego uprzedniej zgody udzielonej na piśmie.</w:t>
      </w:r>
    </w:p>
    <w:p w14:paraId="7BF2F7CE" w14:textId="569A4114" w:rsidR="009E5F0F" w:rsidRPr="004C017E" w:rsidRDefault="00E059D2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oświadcza, że posiada autorskie prawa majątkowe oraz prawa zależne do utworów wytworzonych w trakcie realizacji przedmiotu </w:t>
      </w:r>
      <w:r w:rsidR="00A204A8">
        <w:rPr>
          <w:rFonts w:ascii="Times New Roman" w:hAnsi="Times New Roman"/>
          <w:sz w:val="24"/>
          <w:szCs w:val="24"/>
        </w:rPr>
        <w:t>U</w:t>
      </w:r>
      <w:r w:rsidR="00A204A8" w:rsidRPr="004C017E">
        <w:rPr>
          <w:rFonts w:ascii="Times New Roman" w:hAnsi="Times New Roman"/>
          <w:sz w:val="24"/>
          <w:szCs w:val="24"/>
        </w:rPr>
        <w:t xml:space="preserve">mowy </w:t>
      </w:r>
      <w:r w:rsidR="009E5F0F" w:rsidRPr="004C017E">
        <w:rPr>
          <w:rFonts w:ascii="Times New Roman" w:hAnsi="Times New Roman"/>
          <w:sz w:val="24"/>
          <w:szCs w:val="24"/>
        </w:rPr>
        <w:t xml:space="preserve">i w ramach </w:t>
      </w:r>
      <w:r w:rsidR="007C5D83">
        <w:rPr>
          <w:rFonts w:ascii="Times New Roman" w:hAnsi="Times New Roman"/>
          <w:sz w:val="24"/>
          <w:szCs w:val="24"/>
        </w:rPr>
        <w:t>w</w:t>
      </w:r>
      <w:r w:rsidR="007C5D83" w:rsidRPr="004C017E">
        <w:rPr>
          <w:rFonts w:ascii="Times New Roman" w:hAnsi="Times New Roman"/>
          <w:sz w:val="24"/>
          <w:szCs w:val="24"/>
        </w:rPr>
        <w:t>ynagrodzenia</w:t>
      </w:r>
      <w:r w:rsidR="007C5D83">
        <w:rPr>
          <w:rFonts w:ascii="Times New Roman" w:hAnsi="Times New Roman"/>
          <w:sz w:val="24"/>
          <w:szCs w:val="24"/>
        </w:rPr>
        <w:t>, o którym mowa w §</w:t>
      </w:r>
      <w:r w:rsidR="00777A66">
        <w:rPr>
          <w:rFonts w:ascii="Times New Roman" w:hAnsi="Times New Roman"/>
          <w:sz w:val="24"/>
          <w:szCs w:val="24"/>
        </w:rPr>
        <w:t xml:space="preserve"> 6 Umowy: </w:t>
      </w:r>
    </w:p>
    <w:p w14:paraId="33198416" w14:textId="4A552400" w:rsidR="009E5F0F" w:rsidRPr="004C017E" w:rsidRDefault="009E5F0F" w:rsidP="00E735CF">
      <w:pPr>
        <w:pStyle w:val="Tekstpodstawowy"/>
        <w:numPr>
          <w:ilvl w:val="0"/>
          <w:numId w:val="30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przenosi na Zamawiającego własność oryginałów i kopii egzemplarzy wszelkich utworów wytworzonych w ramach </w:t>
      </w:r>
      <w:r w:rsidR="00A204A8">
        <w:rPr>
          <w:rFonts w:ascii="Times New Roman" w:hAnsi="Times New Roman"/>
          <w:sz w:val="24"/>
          <w:szCs w:val="24"/>
        </w:rPr>
        <w:t>p</w:t>
      </w:r>
      <w:r w:rsidRPr="004C017E">
        <w:rPr>
          <w:rFonts w:ascii="Times New Roman" w:hAnsi="Times New Roman"/>
          <w:sz w:val="24"/>
          <w:szCs w:val="24"/>
        </w:rPr>
        <w:t>rzedmiotu Umowy wraz z nośnikami, na jakich zostały wydane Zamawiającemu</w:t>
      </w:r>
      <w:r w:rsidR="00A204A8">
        <w:rPr>
          <w:rFonts w:ascii="Times New Roman" w:hAnsi="Times New Roman"/>
          <w:sz w:val="24"/>
          <w:szCs w:val="24"/>
        </w:rPr>
        <w:t xml:space="preserve">; </w:t>
      </w:r>
    </w:p>
    <w:p w14:paraId="74ED0958" w14:textId="38A62640" w:rsidR="009E5F0F" w:rsidRPr="004C017E" w:rsidRDefault="009E5F0F" w:rsidP="00E735CF">
      <w:pPr>
        <w:pStyle w:val="Tekstpodstawowy"/>
        <w:numPr>
          <w:ilvl w:val="0"/>
          <w:numId w:val="30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przenosi na Zamawiającego autorskie prawa majątkowe do wszystkich utworów </w:t>
      </w:r>
      <w:r w:rsidR="00A204A8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>w rozumieniu przepisów ustawy z dnia 4 lutego 1994</w:t>
      </w:r>
      <w:r w:rsidR="00A204A8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r. o prawie autorskim i prawach pokrewnych (Dz.U. z 2017 poz. 880 ze zm.) wytworzonych w ramach realizacji przedmiotu </w:t>
      </w:r>
      <w:r w:rsidR="00A204A8">
        <w:rPr>
          <w:rFonts w:ascii="Times New Roman" w:hAnsi="Times New Roman"/>
          <w:sz w:val="24"/>
          <w:szCs w:val="24"/>
        </w:rPr>
        <w:t>U</w:t>
      </w:r>
      <w:r w:rsidR="00A204A8" w:rsidRPr="004C017E">
        <w:rPr>
          <w:rFonts w:ascii="Times New Roman" w:hAnsi="Times New Roman"/>
          <w:sz w:val="24"/>
          <w:szCs w:val="24"/>
        </w:rPr>
        <w:t>mowy</w:t>
      </w:r>
      <w:r w:rsidRPr="004C017E">
        <w:rPr>
          <w:rFonts w:ascii="Times New Roman" w:hAnsi="Times New Roman"/>
          <w:sz w:val="24"/>
          <w:szCs w:val="24"/>
        </w:rPr>
        <w:t>, w szczególności takich jak: rysunki, obliczenia, dokumentacje projektowe</w:t>
      </w:r>
      <w:r w:rsidR="00A204A8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raporty, mapy, wykresy, plany, dane statystyczne, ekspertyzy, obliczenia i inne dokumenty przekazane Zamawiającemu w wykonaniu przedmiotu </w:t>
      </w:r>
      <w:r w:rsidR="00A204A8">
        <w:rPr>
          <w:rFonts w:ascii="Times New Roman" w:hAnsi="Times New Roman"/>
          <w:sz w:val="24"/>
          <w:szCs w:val="24"/>
        </w:rPr>
        <w:t>U</w:t>
      </w:r>
      <w:r w:rsidR="00A204A8" w:rsidRPr="004C017E">
        <w:rPr>
          <w:rFonts w:ascii="Times New Roman" w:hAnsi="Times New Roman"/>
          <w:sz w:val="24"/>
          <w:szCs w:val="24"/>
        </w:rPr>
        <w:t>mowy</w:t>
      </w:r>
      <w:r w:rsidR="00A204A8">
        <w:rPr>
          <w:rFonts w:ascii="Times New Roman" w:hAnsi="Times New Roman"/>
          <w:sz w:val="24"/>
          <w:szCs w:val="24"/>
        </w:rPr>
        <w:t xml:space="preserve">; </w:t>
      </w:r>
    </w:p>
    <w:p w14:paraId="448C6E81" w14:textId="41D61130" w:rsidR="009E5F0F" w:rsidRPr="004C017E" w:rsidRDefault="009E5F0F" w:rsidP="00E735CF">
      <w:pPr>
        <w:pStyle w:val="Tekstpodstawowy"/>
        <w:numPr>
          <w:ilvl w:val="0"/>
          <w:numId w:val="30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udziela Zamawiającemu wyłącznego prawa do wykonywania i zezwalania na wykonywanie praw zależnych </w:t>
      </w:r>
      <w:r w:rsidR="004B7569" w:rsidRPr="004C017E">
        <w:rPr>
          <w:rFonts w:ascii="Times New Roman" w:hAnsi="Times New Roman"/>
          <w:sz w:val="24"/>
          <w:szCs w:val="24"/>
        </w:rPr>
        <w:t xml:space="preserve">do utworów wytworzonych w trakcie realizacji przedmiotu </w:t>
      </w:r>
      <w:r w:rsidR="004B7569">
        <w:rPr>
          <w:rFonts w:ascii="Times New Roman" w:hAnsi="Times New Roman"/>
          <w:sz w:val="24"/>
          <w:szCs w:val="24"/>
        </w:rPr>
        <w:t>U</w:t>
      </w:r>
      <w:r w:rsidR="004B7569" w:rsidRPr="004C017E">
        <w:rPr>
          <w:rFonts w:ascii="Times New Roman" w:hAnsi="Times New Roman"/>
          <w:sz w:val="24"/>
          <w:szCs w:val="24"/>
        </w:rPr>
        <w:t>mowy</w:t>
      </w:r>
      <w:r w:rsidRPr="004C017E">
        <w:rPr>
          <w:rFonts w:ascii="Times New Roman" w:hAnsi="Times New Roman"/>
          <w:sz w:val="24"/>
          <w:szCs w:val="24"/>
        </w:rPr>
        <w:t xml:space="preserve">, w szczególności poprzez zezwolenie Zamawiającemu na dokonywanie opracowań i zmian utworów, na korzystanie z opracowań utworów oraz ich przeróbek oraz na rozporządzanie tymi opracowaniami wraz z przeróbkami, w szczególności w sytuacji, gdy są konieczne i uzasadnione ze względu na realizację przedmiotu </w:t>
      </w:r>
      <w:r w:rsidR="004B7569">
        <w:rPr>
          <w:rFonts w:ascii="Times New Roman" w:hAnsi="Times New Roman"/>
          <w:sz w:val="24"/>
          <w:szCs w:val="24"/>
        </w:rPr>
        <w:t>U</w:t>
      </w:r>
      <w:r w:rsidR="004B7569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lub optymalizację lub charakter zamówienia. Wprowadzenie zmian może zostać wykonane przez Zamawiającego lub powierzone dowolnej osobie bez pozbawienia autorów utworów praw do korzystania z osobistych praw autorskich.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zapewni także, że autorzy wszelkich utworów stworzonych w ramach niniejszej Umowy, wyrażą zgodę na naruszanie integralności, w tym formy i treści utworów, poprzez wprowadzanie do nich zmian – niezależnie od tego, jaki podmiot dokonywać będzie tych zmian.</w:t>
      </w:r>
    </w:p>
    <w:p w14:paraId="5A781651" w14:textId="4C5E3893" w:rsidR="009E5F0F" w:rsidRPr="004C017E" w:rsidRDefault="009E5F0F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Nabycie przez Zamawiającego praw, o których mowa powyżej, następuje: </w:t>
      </w:r>
    </w:p>
    <w:p w14:paraId="4BFCF7E5" w14:textId="746DCF2E" w:rsidR="009E5F0F" w:rsidRDefault="004B7569" w:rsidP="00E735CF">
      <w:pPr>
        <w:pStyle w:val="Tekstpodstawowy"/>
        <w:numPr>
          <w:ilvl w:val="0"/>
          <w:numId w:val="31"/>
        </w:numPr>
        <w:ind w:left="426" w:righ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5F0F" w:rsidRPr="004C017E">
        <w:rPr>
          <w:rFonts w:ascii="Times New Roman" w:hAnsi="Times New Roman"/>
          <w:sz w:val="24"/>
          <w:szCs w:val="24"/>
        </w:rPr>
        <w:t>z chwilą faktycznego wydania</w:t>
      </w:r>
      <w:r>
        <w:rPr>
          <w:rFonts w:ascii="Times New Roman" w:hAnsi="Times New Roman"/>
          <w:sz w:val="24"/>
          <w:szCs w:val="24"/>
        </w:rPr>
        <w:t xml:space="preserve"> utworów</w:t>
      </w:r>
      <w:r w:rsidR="009E5F0F" w:rsidRPr="004C017E">
        <w:rPr>
          <w:rFonts w:ascii="Times New Roman" w:hAnsi="Times New Roman"/>
          <w:sz w:val="24"/>
          <w:szCs w:val="24"/>
        </w:rPr>
        <w:t xml:space="preserve"> Zamawiającemu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B22EA1A" w14:textId="76BF79FF" w:rsidR="00213A47" w:rsidRPr="004C017E" w:rsidRDefault="00213A47" w:rsidP="00E735CF">
      <w:pPr>
        <w:pStyle w:val="Tekstpodstawowy"/>
        <w:numPr>
          <w:ilvl w:val="0"/>
          <w:numId w:val="31"/>
        </w:numPr>
        <w:ind w:left="993" w:right="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wynagrodzenia umownego,</w:t>
      </w:r>
      <w:r w:rsidR="00A75D2D">
        <w:rPr>
          <w:rFonts w:ascii="Times New Roman" w:hAnsi="Times New Roman"/>
          <w:sz w:val="24"/>
          <w:szCs w:val="24"/>
        </w:rPr>
        <w:t xml:space="preserve"> o którym mowa w </w:t>
      </w:r>
      <w:r w:rsidR="00777A66">
        <w:rPr>
          <w:rFonts w:ascii="Times New Roman" w:hAnsi="Times New Roman"/>
          <w:sz w:val="24"/>
          <w:szCs w:val="24"/>
        </w:rPr>
        <w:t>§</w:t>
      </w:r>
      <w:r w:rsidR="00A75D2D">
        <w:rPr>
          <w:rFonts w:ascii="Times New Roman" w:hAnsi="Times New Roman"/>
          <w:sz w:val="24"/>
          <w:szCs w:val="24"/>
        </w:rPr>
        <w:t>6 Umowy;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BED732" w14:textId="4FB62653" w:rsidR="009E5F0F" w:rsidRPr="009A16B7" w:rsidRDefault="009E5F0F" w:rsidP="00E735CF">
      <w:pPr>
        <w:pStyle w:val="Tekstpodstawowy"/>
        <w:numPr>
          <w:ilvl w:val="0"/>
          <w:numId w:val="31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bez ograniczeń co do terytorium, czasu, liczby egzemplarzy, w zakresie następujących pól eksploatacji: </w:t>
      </w:r>
    </w:p>
    <w:p w14:paraId="2E526C30" w14:textId="33B20DCD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użytkowanie utworów na własny użytek, użytek swoich jednostek organizacyjnych oraz osób trzecich w celach związanych z realizacją zadań Zamawiającego</w:t>
      </w:r>
      <w:r w:rsidR="00A75D2D">
        <w:rPr>
          <w:rFonts w:ascii="Times New Roman" w:hAnsi="Times New Roman"/>
          <w:sz w:val="24"/>
          <w:szCs w:val="24"/>
        </w:rPr>
        <w:t>;</w:t>
      </w:r>
      <w:r w:rsidRPr="004C017E">
        <w:rPr>
          <w:rFonts w:ascii="Times New Roman" w:hAnsi="Times New Roman"/>
          <w:sz w:val="24"/>
          <w:szCs w:val="24"/>
        </w:rPr>
        <w:t xml:space="preserve"> </w:t>
      </w:r>
    </w:p>
    <w:p w14:paraId="2B0D2ACE" w14:textId="50C82F23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utrwalanie utworów na wszelkich rodzajach nośników, w szczególności na nośnikach video, taśmie światłoczułej, magnetycznej, dyskach komputerowych oraz wszelkich typach nośników przeznaczonych do zapisu cyfrowego (CD, DVD, Blue-ray, pendrive, w systemie cloud-storage oraz inne) oraz wprowadzenie do sieci komputerowych (internetowych i intranetowych)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332FF19C" w14:textId="2AC53E5D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5154C02B" w14:textId="6BF637CB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wprowadzenie utworów do pamięci komputera na dowolnej liczbie stanowisk komputerowych oraz sieci multimedialnej, telekomunikacyjnej, komputerowej, w tym do Internetu oraz w systemie cloud- storage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3B5D0AF0" w14:textId="5FC767EC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wyświetlanie i publiczne odtwarzanie utworu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7B796071" w14:textId="7FEAA844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wymiana nośników, na których utwór utrwalono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131E73A3" w14:textId="029BCFA0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wprowadzenie zmian czy skrótów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12470045" w14:textId="2E78F189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sporządzenie wersji obcojęzycznych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48E2188E" w14:textId="70D6E864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-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publiczne udostępnianie utworu w taki sposób, aby każdy mógł mieć do niego dostęp w miejscu i w czasie przez niego wybranym</w:t>
      </w:r>
      <w:r w:rsidR="00A75D2D">
        <w:rPr>
          <w:rFonts w:ascii="Times New Roman" w:hAnsi="Times New Roman"/>
          <w:sz w:val="24"/>
          <w:szCs w:val="24"/>
        </w:rPr>
        <w:t xml:space="preserve">; </w:t>
      </w:r>
    </w:p>
    <w:p w14:paraId="133BCC91" w14:textId="71C134E1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najem, dzierżawa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78239E3B" w14:textId="0B64D410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udzielanie licencji na wykorzystanie</w:t>
      </w:r>
      <w:r w:rsidR="00A75D2D">
        <w:rPr>
          <w:rFonts w:ascii="Times New Roman" w:hAnsi="Times New Roman"/>
          <w:sz w:val="24"/>
          <w:szCs w:val="24"/>
        </w:rPr>
        <w:t xml:space="preserve"> utworów</w:t>
      </w:r>
      <w:r w:rsidRPr="004C017E">
        <w:rPr>
          <w:rFonts w:ascii="Times New Roman" w:hAnsi="Times New Roman"/>
          <w:sz w:val="24"/>
          <w:szCs w:val="24"/>
        </w:rPr>
        <w:t>.</w:t>
      </w:r>
      <w:r w:rsidR="00A75D2D">
        <w:rPr>
          <w:rFonts w:ascii="Times New Roman" w:hAnsi="Times New Roman"/>
          <w:sz w:val="24"/>
          <w:szCs w:val="24"/>
        </w:rPr>
        <w:t xml:space="preserve"> </w:t>
      </w:r>
    </w:p>
    <w:p w14:paraId="097A292F" w14:textId="77CCB989" w:rsidR="009E5F0F" w:rsidRPr="004C017E" w:rsidRDefault="00E059D2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oświadcza, że wykonując Umowę będzie przestrzegał przepisów </w:t>
      </w:r>
      <w:r w:rsidR="00777A66" w:rsidRPr="004C017E">
        <w:rPr>
          <w:rFonts w:ascii="Times New Roman" w:hAnsi="Times New Roman"/>
          <w:sz w:val="24"/>
          <w:szCs w:val="24"/>
        </w:rPr>
        <w:t>ustawy z dnia 4 lutego 1994</w:t>
      </w:r>
      <w:r w:rsidR="00777A66">
        <w:rPr>
          <w:rFonts w:ascii="Times New Roman" w:hAnsi="Times New Roman"/>
          <w:sz w:val="24"/>
          <w:szCs w:val="24"/>
        </w:rPr>
        <w:t xml:space="preserve"> </w:t>
      </w:r>
      <w:r w:rsidR="00777A66" w:rsidRPr="004C017E">
        <w:rPr>
          <w:rFonts w:ascii="Times New Roman" w:hAnsi="Times New Roman"/>
          <w:sz w:val="24"/>
          <w:szCs w:val="24"/>
        </w:rPr>
        <w:t>r. o prawie autorskim i prawach pokrewnych (Dz.U. z 2017 poz. 880 ze zm.)</w:t>
      </w:r>
      <w:r w:rsidR="009E5F0F" w:rsidRPr="004C017E">
        <w:rPr>
          <w:rFonts w:ascii="Times New Roman" w:hAnsi="Times New Roman"/>
          <w:sz w:val="24"/>
          <w:szCs w:val="24"/>
        </w:rPr>
        <w:t xml:space="preserve"> oraz nie naruszy majątkowych oraz osobistych praw osób trzecich, a utwory lub ich części przekaże Zamawiającemu w stanie wolnym od obciążeń prawami tych osób, a w szczególności, iż:</w:t>
      </w:r>
      <w:r w:rsidR="00777A66">
        <w:rPr>
          <w:rFonts w:ascii="Times New Roman" w:hAnsi="Times New Roman"/>
          <w:sz w:val="24"/>
          <w:szCs w:val="24"/>
        </w:rPr>
        <w:t xml:space="preserve"> </w:t>
      </w:r>
    </w:p>
    <w:p w14:paraId="2E8AAB58" w14:textId="77777777" w:rsidR="009E5F0F" w:rsidRPr="004C017E" w:rsidRDefault="009E5F0F" w:rsidP="00043033">
      <w:pPr>
        <w:pStyle w:val="Tekstpodstawowy"/>
        <w:numPr>
          <w:ilvl w:val="0"/>
          <w:numId w:val="33"/>
        </w:numPr>
        <w:ind w:right="1" w:hanging="731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chwili przedstawienia do odbioru utworów lub ich części będą przysługiwały mu w całości i na wyłączność majątkowe prawa autorskie i prawa zależne do każdego z utworów;</w:t>
      </w:r>
    </w:p>
    <w:p w14:paraId="18DC1C73" w14:textId="1C168012" w:rsidR="009E5F0F" w:rsidRPr="004C017E" w:rsidRDefault="009E5F0F" w:rsidP="00043033">
      <w:pPr>
        <w:pStyle w:val="Tekstpodstawowy"/>
        <w:numPr>
          <w:ilvl w:val="0"/>
          <w:numId w:val="33"/>
        </w:numPr>
        <w:ind w:right="1" w:hanging="731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nie istnieją żadne ograniczenia, które uniemożliwiałyby </w:t>
      </w:r>
      <w:r w:rsidR="00E059D2" w:rsidRPr="009A16B7">
        <w:rPr>
          <w:rFonts w:ascii="Times New Roman" w:hAnsi="Times New Roman"/>
          <w:sz w:val="24"/>
          <w:szCs w:val="24"/>
        </w:rPr>
        <w:t>Wykonawcy</w:t>
      </w:r>
      <w:r w:rsidRPr="004C017E">
        <w:rPr>
          <w:rFonts w:ascii="Times New Roman" w:hAnsi="Times New Roman"/>
          <w:sz w:val="24"/>
          <w:szCs w:val="24"/>
        </w:rPr>
        <w:t xml:space="preserve"> przeniesienie autorskich praw majątkowych i praw zależnych w zakresie opisanym niniejszym </w:t>
      </w:r>
      <w:r w:rsidR="00912CF1">
        <w:rPr>
          <w:rFonts w:ascii="Times New Roman" w:hAnsi="Times New Roman"/>
          <w:sz w:val="24"/>
          <w:szCs w:val="24"/>
        </w:rPr>
        <w:t>paragrafie</w:t>
      </w:r>
      <w:r w:rsidR="00912CF1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do utworów, szczególności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oświadcza, iż prawa te nie zostały, ani nie zostaną zbyte ani ograniczone w zakresie który, który wyłączałby lub ograniczałby prawa Zamawiającego jakie nabywa on na podstawie niniejszej Umowy;</w:t>
      </w:r>
    </w:p>
    <w:p w14:paraId="4F3C1436" w14:textId="5E8D5BF7" w:rsidR="009E5F0F" w:rsidRPr="004C017E" w:rsidRDefault="009E5F0F" w:rsidP="00043033">
      <w:pPr>
        <w:pStyle w:val="Tekstpodstawowy"/>
        <w:numPr>
          <w:ilvl w:val="0"/>
          <w:numId w:val="33"/>
        </w:numPr>
        <w:ind w:right="1" w:hanging="731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autorskie prawa majątkowe i prawa zależne do utworów lub ich części nie są i nie będą przedmiotem zastawu lub innych praw</w:t>
      </w:r>
      <w:r w:rsidR="00912CF1">
        <w:rPr>
          <w:rFonts w:ascii="Times New Roman" w:hAnsi="Times New Roman"/>
          <w:sz w:val="24"/>
          <w:szCs w:val="24"/>
        </w:rPr>
        <w:t xml:space="preserve"> zastrzeżonych</w:t>
      </w:r>
      <w:r w:rsidRPr="004C017E">
        <w:rPr>
          <w:rFonts w:ascii="Times New Roman" w:hAnsi="Times New Roman"/>
          <w:sz w:val="24"/>
          <w:szCs w:val="24"/>
        </w:rPr>
        <w:t xml:space="preserve"> na rzecz osób trzecich</w:t>
      </w:r>
      <w:r w:rsidR="00912CF1">
        <w:rPr>
          <w:rFonts w:ascii="Times New Roman" w:hAnsi="Times New Roman"/>
          <w:sz w:val="24"/>
          <w:szCs w:val="24"/>
        </w:rPr>
        <w:t xml:space="preserve">. </w:t>
      </w:r>
    </w:p>
    <w:p w14:paraId="4EE02A71" w14:textId="263BEE69" w:rsidR="009E5F0F" w:rsidRPr="004C017E" w:rsidRDefault="00E059D2" w:rsidP="00375D1C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gwarantuje Zamawiającemu, że świadczenia wchodzące w zakres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="009E5F0F" w:rsidRPr="004C017E">
        <w:rPr>
          <w:rFonts w:ascii="Times New Roman" w:hAnsi="Times New Roman"/>
          <w:sz w:val="24"/>
          <w:szCs w:val="24"/>
        </w:rPr>
        <w:t>nie naruszą żadnych praw patentowych, praw do znaków towarowych, praw autorskich ani innych praw własności intelektualnych i przemysłowych, które przysługują osobom trzecim.</w:t>
      </w:r>
    </w:p>
    <w:p w14:paraId="08C90E31" w14:textId="6435EAA3" w:rsidR="009E5F0F" w:rsidRPr="004C017E" w:rsidRDefault="009E5F0F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Jeżeli zostanie zgłoszone do którejkolwiek ze Stron roszczenie, że przedmiot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narusza jakikolwiek istniejący patent, prawo autorskie, prawo do znaku towarowego lub inne prawo własności intelektualnej albo przemysłowej, Zamawiający niezwłocznie poinformuje o tym fakcie </w:t>
      </w:r>
      <w:r w:rsidR="00E059D2" w:rsidRPr="009A16B7">
        <w:rPr>
          <w:rFonts w:ascii="Times New Roman" w:hAnsi="Times New Roman"/>
          <w:sz w:val="24"/>
          <w:szCs w:val="24"/>
        </w:rPr>
        <w:t>Wykonawcę</w:t>
      </w:r>
      <w:r w:rsidRPr="004C017E">
        <w:rPr>
          <w:rFonts w:ascii="Times New Roman" w:hAnsi="Times New Roman"/>
          <w:sz w:val="24"/>
          <w:szCs w:val="24"/>
        </w:rPr>
        <w:t xml:space="preserve"> jeżeli zgłoszenie zostało skierowane do Zamawiającego, a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zobowiązany jest na swój koszt podjąć wszelkie działania mające na celu odparcie tego zarzutu, chyba że uzna, iż zarzut jest zasadny.</w:t>
      </w:r>
    </w:p>
    <w:p w14:paraId="243218D0" w14:textId="03776DC6" w:rsidR="009E5F0F" w:rsidRPr="004C017E" w:rsidRDefault="009E5F0F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 przypadku, gdy wytoczone zostanie przeciwko Zamawiającemu powództwo w związku z zarzutem naruszenia przez </w:t>
      </w:r>
      <w:r w:rsidR="00E059D2" w:rsidRPr="009A16B7">
        <w:rPr>
          <w:rFonts w:ascii="Times New Roman" w:hAnsi="Times New Roman"/>
          <w:sz w:val="24"/>
          <w:szCs w:val="24"/>
        </w:rPr>
        <w:t>Wykonawcę</w:t>
      </w:r>
      <w:r w:rsidRPr="004C017E">
        <w:rPr>
          <w:rFonts w:ascii="Times New Roman" w:hAnsi="Times New Roman"/>
          <w:sz w:val="24"/>
          <w:szCs w:val="24"/>
        </w:rPr>
        <w:t xml:space="preserve"> praw</w:t>
      </w:r>
      <w:r w:rsidR="00912CF1">
        <w:rPr>
          <w:rFonts w:ascii="Times New Roman" w:hAnsi="Times New Roman"/>
          <w:sz w:val="24"/>
          <w:szCs w:val="24"/>
        </w:rPr>
        <w:t xml:space="preserve"> autorskich, praw</w:t>
      </w:r>
      <w:r w:rsidRPr="004C017E">
        <w:rPr>
          <w:rFonts w:ascii="Times New Roman" w:hAnsi="Times New Roman"/>
          <w:sz w:val="24"/>
          <w:szCs w:val="24"/>
        </w:rPr>
        <w:t xml:space="preserve"> własności intelektualnej </w:t>
      </w:r>
      <w:r w:rsidR="00912CF1">
        <w:rPr>
          <w:rFonts w:ascii="Times New Roman" w:hAnsi="Times New Roman"/>
          <w:sz w:val="24"/>
          <w:szCs w:val="24"/>
        </w:rPr>
        <w:t>lub</w:t>
      </w:r>
      <w:r w:rsidR="00912CF1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własności przemysłowej osób trzecich,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jest zobowiązany do przystąpienia do postępowania w charakterze interwenienta ubocznego i do zwrócenia Zamawiającemu</w:t>
      </w:r>
      <w:r w:rsidR="00912CF1">
        <w:rPr>
          <w:rFonts w:ascii="Times New Roman" w:hAnsi="Times New Roman"/>
          <w:sz w:val="24"/>
          <w:szCs w:val="24"/>
        </w:rPr>
        <w:t xml:space="preserve"> wszelkich</w:t>
      </w:r>
      <w:r w:rsidRPr="004C017E">
        <w:rPr>
          <w:rFonts w:ascii="Times New Roman" w:hAnsi="Times New Roman"/>
          <w:sz w:val="24"/>
          <w:szCs w:val="24"/>
        </w:rPr>
        <w:t xml:space="preserve"> poniesionych przez niego kosztów procesu. Zamawiający nie podejmie żadnych działań bez pisemnego zawiadomienia i przeprowadzenia z </w:t>
      </w:r>
      <w:r w:rsidR="00E059D2" w:rsidRPr="009A16B7">
        <w:rPr>
          <w:rFonts w:ascii="Times New Roman" w:hAnsi="Times New Roman"/>
          <w:sz w:val="24"/>
          <w:szCs w:val="24"/>
        </w:rPr>
        <w:t>Wykonawcą</w:t>
      </w:r>
      <w:r w:rsidRPr="004C017E">
        <w:rPr>
          <w:rFonts w:ascii="Times New Roman" w:hAnsi="Times New Roman"/>
          <w:sz w:val="24"/>
          <w:szCs w:val="24"/>
        </w:rPr>
        <w:t xml:space="preserve"> konsultacji dotyczących dalszego postępowania.</w:t>
      </w:r>
    </w:p>
    <w:p w14:paraId="30EEA114" w14:textId="47301C3B" w:rsidR="009E5F0F" w:rsidRPr="004C017E" w:rsidRDefault="009E5F0F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przypadku wskazanym w ust. 7 lub 8</w:t>
      </w:r>
      <w:r w:rsidR="00912CF1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niezwłocznie uzyska na własny koszt odpowiednie prawa</w:t>
      </w:r>
      <w:r w:rsidR="00912CF1">
        <w:rPr>
          <w:rFonts w:ascii="Times New Roman" w:hAnsi="Times New Roman"/>
          <w:sz w:val="24"/>
          <w:szCs w:val="24"/>
        </w:rPr>
        <w:t xml:space="preserve"> autorskie lub prawa</w:t>
      </w:r>
      <w:r w:rsidRPr="004C017E">
        <w:rPr>
          <w:rFonts w:ascii="Times New Roman" w:hAnsi="Times New Roman"/>
          <w:sz w:val="24"/>
          <w:szCs w:val="24"/>
        </w:rPr>
        <w:t xml:space="preserve"> własności intelektualnej lub </w:t>
      </w:r>
      <w:r w:rsidR="00912CF1">
        <w:rPr>
          <w:rFonts w:ascii="Times New Roman" w:hAnsi="Times New Roman"/>
          <w:sz w:val="24"/>
          <w:szCs w:val="24"/>
        </w:rPr>
        <w:t xml:space="preserve">własności </w:t>
      </w:r>
      <w:r w:rsidRPr="004C017E">
        <w:rPr>
          <w:rFonts w:ascii="Times New Roman" w:hAnsi="Times New Roman"/>
          <w:sz w:val="24"/>
          <w:szCs w:val="24"/>
        </w:rPr>
        <w:t xml:space="preserve">przemysłowej od osoby trzeciej lub niezwłocznie na swój koszt zastąpi albo zmodyfikuje odpowiednią część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lub całości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>tak, aby nie naruszał on praw</w:t>
      </w:r>
      <w:r w:rsidR="00912CF1">
        <w:rPr>
          <w:rFonts w:ascii="Times New Roman" w:hAnsi="Times New Roman"/>
          <w:sz w:val="24"/>
          <w:szCs w:val="24"/>
        </w:rPr>
        <w:t xml:space="preserve"> autorskich, praw</w:t>
      </w:r>
      <w:r w:rsidRPr="004C017E">
        <w:rPr>
          <w:rFonts w:ascii="Times New Roman" w:hAnsi="Times New Roman"/>
          <w:sz w:val="24"/>
          <w:szCs w:val="24"/>
        </w:rPr>
        <w:t xml:space="preserve"> własności intelektualnej lub przemysłowej z zastrzeżeniem, że nie spowoduje to pogorszenia uzgodnionej </w:t>
      </w:r>
      <w:r w:rsidR="00912CF1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 xml:space="preserve">w Umowie funkcjonalności.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pokryje straty Zamawiającego powstałe </w:t>
      </w:r>
      <w:r w:rsidR="00912CF1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 xml:space="preserve">w związku z dokonywaną modyfikacją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>mowy</w:t>
      </w:r>
      <w:r w:rsidRPr="004C017E">
        <w:rPr>
          <w:rFonts w:ascii="Times New Roman" w:hAnsi="Times New Roman"/>
          <w:sz w:val="24"/>
          <w:szCs w:val="24"/>
        </w:rPr>
        <w:t>.</w:t>
      </w:r>
    </w:p>
    <w:p w14:paraId="0BB2CCC9" w14:textId="69DE1A5A" w:rsidR="00912CF1" w:rsidRDefault="009E5F0F" w:rsidP="00E735CF">
      <w:pPr>
        <w:pStyle w:val="Tekstpodstawowy"/>
        <w:numPr>
          <w:ilvl w:val="0"/>
          <w:numId w:val="29"/>
        </w:numPr>
        <w:ind w:right="-1" w:hanging="720"/>
      </w:pPr>
      <w:r w:rsidRPr="004C017E">
        <w:rPr>
          <w:rFonts w:ascii="Times New Roman" w:hAnsi="Times New Roman"/>
          <w:sz w:val="24"/>
          <w:szCs w:val="24"/>
        </w:rPr>
        <w:t xml:space="preserve">W przypadku </w:t>
      </w:r>
      <w:r w:rsidR="00912CF1">
        <w:rPr>
          <w:rFonts w:ascii="Times New Roman" w:hAnsi="Times New Roman"/>
          <w:sz w:val="24"/>
          <w:szCs w:val="24"/>
        </w:rPr>
        <w:t xml:space="preserve">wypowiedzenia Umowy lub </w:t>
      </w:r>
      <w:r w:rsidRPr="004C017E">
        <w:rPr>
          <w:rFonts w:ascii="Times New Roman" w:hAnsi="Times New Roman"/>
          <w:sz w:val="24"/>
          <w:szCs w:val="24"/>
        </w:rPr>
        <w:t>odstąpienia od Umowy przez któr</w:t>
      </w:r>
      <w:r w:rsidR="00B424AB">
        <w:rPr>
          <w:rFonts w:ascii="Times New Roman" w:hAnsi="Times New Roman"/>
          <w:sz w:val="24"/>
          <w:szCs w:val="24"/>
        </w:rPr>
        <w:t xml:space="preserve">ąkolwiek ze Stron, nabyte przez </w:t>
      </w:r>
      <w:r w:rsidRPr="004C017E">
        <w:rPr>
          <w:rFonts w:ascii="Times New Roman" w:hAnsi="Times New Roman"/>
          <w:sz w:val="24"/>
          <w:szCs w:val="24"/>
        </w:rPr>
        <w:t>Zamawiającego prawa</w:t>
      </w:r>
      <w:r w:rsidR="00912CF1">
        <w:rPr>
          <w:rFonts w:ascii="Times New Roman" w:hAnsi="Times New Roman"/>
          <w:sz w:val="24"/>
          <w:szCs w:val="24"/>
        </w:rPr>
        <w:t xml:space="preserve"> do</w:t>
      </w:r>
      <w:r w:rsidRPr="004C017E">
        <w:rPr>
          <w:rFonts w:ascii="Times New Roman" w:hAnsi="Times New Roman"/>
          <w:sz w:val="24"/>
          <w:szCs w:val="24"/>
        </w:rPr>
        <w:t xml:space="preserve"> utworów wykonywanych przez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w ramach realizacji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pozostają przy Zamawiającym. Powyższe nie uchybia jednakże jakimkolwiek roszczeniom Stron </w:t>
      </w:r>
      <w:r w:rsidR="00912CF1" w:rsidRPr="004C017E">
        <w:rPr>
          <w:rFonts w:ascii="Times New Roman" w:hAnsi="Times New Roman"/>
          <w:sz w:val="24"/>
          <w:szCs w:val="24"/>
        </w:rPr>
        <w:t>związany</w:t>
      </w:r>
      <w:r w:rsidR="00912CF1">
        <w:rPr>
          <w:rFonts w:ascii="Times New Roman" w:hAnsi="Times New Roman"/>
          <w:sz w:val="24"/>
          <w:szCs w:val="24"/>
        </w:rPr>
        <w:t>m</w:t>
      </w:r>
      <w:r w:rsidR="00912CF1" w:rsidRPr="004C017E">
        <w:rPr>
          <w:rFonts w:ascii="Times New Roman" w:hAnsi="Times New Roman"/>
          <w:sz w:val="24"/>
          <w:szCs w:val="24"/>
        </w:rPr>
        <w:t xml:space="preserve"> </w:t>
      </w:r>
      <w:r w:rsidR="00C703D3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>z</w:t>
      </w:r>
      <w:r w:rsidR="00912CF1">
        <w:rPr>
          <w:rFonts w:ascii="Times New Roman" w:hAnsi="Times New Roman"/>
          <w:sz w:val="24"/>
          <w:szCs w:val="24"/>
        </w:rPr>
        <w:t xml:space="preserve"> wypowiedzeniem Umowy lub</w:t>
      </w:r>
      <w:r w:rsidRPr="004C017E">
        <w:rPr>
          <w:rFonts w:ascii="Times New Roman" w:hAnsi="Times New Roman"/>
          <w:sz w:val="24"/>
          <w:szCs w:val="24"/>
        </w:rPr>
        <w:t xml:space="preserve"> odstąpieniem od Umowy.</w:t>
      </w:r>
    </w:p>
    <w:p w14:paraId="06F75D64" w14:textId="77777777" w:rsidR="00912CF1" w:rsidRPr="009A16B7" w:rsidRDefault="00912CF1" w:rsidP="009A1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D1EE56" w14:textId="29412ADD" w:rsidR="00A25C09" w:rsidRPr="009A16B7" w:rsidRDefault="00A25C09" w:rsidP="00A25C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86F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</w:p>
    <w:p w14:paraId="72441775" w14:textId="260FDEBE" w:rsidR="00A25C09" w:rsidRDefault="00A25C09" w:rsidP="00A25C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OCHRONA DANYCH OSOBOWYCH</w:t>
      </w:r>
    </w:p>
    <w:p w14:paraId="49E0DEF0" w14:textId="77777777" w:rsidR="00912CF1" w:rsidRDefault="00912CF1" w:rsidP="00A25C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B56AED" w14:textId="44161748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46D3D991" w14:textId="1063DD96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zapewnia przestrzeganie zasad przetwarzania i ochrony danych osobowych zgodnie z przepisami RODO oraz wydanymi na jego podstawie krajowymi przepisami </w:t>
      </w:r>
      <w:r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14:paraId="484E76DA" w14:textId="3E952CCA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Zamawiający, w trybie art. 28 RODO powierza Wykonawcy dane osobowe, tj. imię </w:t>
      </w:r>
      <w:r w:rsidR="00E216E5"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>i nazwisko, nr telefonu oraz adres e-mail wskazane w Umowie, do przetwarzania, na zasadach i w celu określonym w Umowie.</w:t>
      </w:r>
    </w:p>
    <w:p w14:paraId="0532679C" w14:textId="4D1AD569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Wykonawca będzie przetwarzał powierzone na podstawie Umowy dane osobowe wyłącznie w celu realizacji Umowy.</w:t>
      </w:r>
    </w:p>
    <w:p w14:paraId="79BD7A0D" w14:textId="29F520D1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zobowiązuje się przy przetwarzaniu danych osobowych podczas realizacji </w:t>
      </w:r>
      <w:r w:rsidR="00E216E5">
        <w:rPr>
          <w:rFonts w:ascii="Times New Roman" w:hAnsi="Times New Roman" w:cs="Times New Roman"/>
          <w:sz w:val="24"/>
          <w:szCs w:val="24"/>
        </w:rPr>
        <w:t>U</w:t>
      </w:r>
      <w:r w:rsidRPr="00E735CF">
        <w:rPr>
          <w:rFonts w:ascii="Times New Roman" w:hAnsi="Times New Roman" w:cs="Times New Roman"/>
          <w:sz w:val="24"/>
          <w:szCs w:val="24"/>
        </w:rPr>
        <w:t xml:space="preserve">mowy do ich zabezpieczenia poprzez stosowanie odpowiednich środków technicznych </w:t>
      </w:r>
      <w:r w:rsidR="00E216E5"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>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75002F45" w14:textId="7777777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23224F4C" w14:textId="3BF8C685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Umowy oraz będzie prowadził i aktualizował ich rejestr.</w:t>
      </w:r>
    </w:p>
    <w:p w14:paraId="7648D95E" w14:textId="642B78D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Wykonawca zobowiązuje się do zachowania w tajemnicy, o której mowa w art. 28 ust. 3 lit. b RODO,  danych przetwarzanych w zakresie Umowy, a</w:t>
      </w:r>
      <w:r w:rsidR="00777A66">
        <w:rPr>
          <w:rFonts w:ascii="Times New Roman" w:hAnsi="Times New Roman" w:cs="Times New Roman"/>
          <w:sz w:val="24"/>
          <w:szCs w:val="24"/>
        </w:rPr>
        <w:t xml:space="preserve"> </w:t>
      </w:r>
      <w:r w:rsidRPr="00E735CF">
        <w:rPr>
          <w:rFonts w:ascii="Times New Roman" w:hAnsi="Times New Roman" w:cs="Times New Roman"/>
          <w:sz w:val="24"/>
          <w:szCs w:val="24"/>
        </w:rPr>
        <w:t>w  szczególności  nieudostępniania ich innym podmiotom, także w postaci zagregowanych danych statystycznych, zarówno podczas trwania Umowy, jak i po jej ustaniu.</w:t>
      </w:r>
    </w:p>
    <w:p w14:paraId="63C7E548" w14:textId="0F963E03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może powierzyć dane osobowe do dalszego przetwarzania </w:t>
      </w:r>
      <w:r w:rsidR="00E216E5">
        <w:rPr>
          <w:rFonts w:ascii="Times New Roman" w:hAnsi="Times New Roman" w:cs="Times New Roman"/>
          <w:sz w:val="24"/>
          <w:szCs w:val="24"/>
        </w:rPr>
        <w:t>p</w:t>
      </w:r>
      <w:r w:rsidRPr="00E735CF">
        <w:rPr>
          <w:rFonts w:ascii="Times New Roman" w:hAnsi="Times New Roman" w:cs="Times New Roman"/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06B3D7FF" w14:textId="11D5A394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3C720723" w14:textId="7B2D74D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ponosi wobec Zamawiającego pełną odpowiedzialność za niewywiązywanie przez </w:t>
      </w:r>
      <w:r w:rsidR="00E216E5">
        <w:rPr>
          <w:rFonts w:ascii="Times New Roman" w:hAnsi="Times New Roman" w:cs="Times New Roman"/>
          <w:sz w:val="24"/>
          <w:szCs w:val="24"/>
        </w:rPr>
        <w:t>p</w:t>
      </w:r>
      <w:r w:rsidRPr="00E735CF">
        <w:rPr>
          <w:rFonts w:ascii="Times New Roman" w:hAnsi="Times New Roman" w:cs="Times New Roman"/>
          <w:sz w:val="24"/>
          <w:szCs w:val="24"/>
        </w:rPr>
        <w:t>odwykonawcę ze spoczywających na nim obowiązków ochrony danych.</w:t>
      </w:r>
    </w:p>
    <w:p w14:paraId="7D8897B6" w14:textId="7777777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C3124B0" w14:textId="19E84A1A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ponosi odpowiedzialność za przetwarzanie danych osobowych niezgodnie </w:t>
      </w:r>
      <w:r w:rsidRPr="00E735CF">
        <w:rPr>
          <w:rFonts w:ascii="Times New Roman" w:hAnsi="Times New Roman" w:cs="Times New Roman"/>
          <w:sz w:val="24"/>
          <w:szCs w:val="24"/>
        </w:rPr>
        <w:br/>
        <w:t xml:space="preserve">z treścią Umowy, RODO lub wydanymi na jego podstawie krajowymi przepisami </w:t>
      </w:r>
      <w:r w:rsidR="00E216E5">
        <w:rPr>
          <w:rFonts w:ascii="Times New Roman" w:hAnsi="Times New Roman" w:cs="Times New Roman"/>
          <w:sz w:val="24"/>
          <w:szCs w:val="24"/>
        </w:rPr>
        <w:br/>
      </w:r>
      <w:r w:rsidRPr="00E735CF">
        <w:rPr>
          <w:rFonts w:ascii="Times New Roman" w:hAnsi="Times New Roman" w:cs="Times New Roman"/>
          <w:sz w:val="24"/>
          <w:szCs w:val="24"/>
        </w:rPr>
        <w:t xml:space="preserve">z zakresu ochrony danych osobowych, a w szczególności za udostępnienie powierzonych do przetwarzania danych osobowych osobom nieupoważnionym. </w:t>
      </w:r>
    </w:p>
    <w:p w14:paraId="045972A5" w14:textId="7777777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768FDD69" w14:textId="77777777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082DEB33" w14:textId="096F73AB" w:rsidR="00C703D3" w:rsidRPr="00E735CF" w:rsidRDefault="00C703D3" w:rsidP="00C703D3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  powiadomi Zamawiającego pisemne o fakcie usunięcia danych. </w:t>
      </w:r>
    </w:p>
    <w:p w14:paraId="64A4C649" w14:textId="4E32F7DB" w:rsidR="00C703D3" w:rsidRPr="005B0E9B" w:rsidRDefault="00C703D3" w:rsidP="00E735CF">
      <w:pPr>
        <w:numPr>
          <w:ilvl w:val="3"/>
          <w:numId w:val="58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sz w:val="24"/>
          <w:szCs w:val="24"/>
        </w:rPr>
        <w:t>Zamawiający zastrzega sobie możliwość odstąpienia od Umowy w przypadku stwierdzenia naruszenia przez Wykonawcę warunków bezpieczeństwa i ochrony danych osobowych w terminie 60 dni od dnia uzyskania informacji o ww. naruszeniach.</w:t>
      </w:r>
      <w:r w:rsidRPr="00E735CF">
        <w:rPr>
          <w:rFonts w:ascii="Times New Roman" w:hAnsi="Times New Roman" w:cs="Times New Roman"/>
        </w:rPr>
        <w:t xml:space="preserve"> </w:t>
      </w:r>
    </w:p>
    <w:p w14:paraId="145B76CF" w14:textId="13E9AC68" w:rsidR="00777A66" w:rsidRDefault="00777A66" w:rsidP="00777A66">
      <w:pPr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14:paraId="0687D705" w14:textId="183C3228" w:rsidR="00777A66" w:rsidRPr="005B0E9B" w:rsidRDefault="00777A66" w:rsidP="005B0E9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B0E9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B486F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</w:p>
    <w:p w14:paraId="22D1FB9D" w14:textId="4D9DDD56" w:rsidR="00777A66" w:rsidRPr="005B0E9B" w:rsidRDefault="00777A66" w:rsidP="008C0971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B0E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POSTANOWIENIA OGÓLNE</w:t>
      </w:r>
    </w:p>
    <w:p w14:paraId="6CAE80A9" w14:textId="77777777" w:rsidR="00777A66" w:rsidRPr="005B0E9B" w:rsidRDefault="00777A66" w:rsidP="00777A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E9B">
        <w:rPr>
          <w:rFonts w:ascii="Times New Roman" w:hAnsi="Times New Roman" w:cs="Times New Roman"/>
          <w:color w:val="000000"/>
          <w:sz w:val="24"/>
          <w:szCs w:val="24"/>
        </w:rPr>
        <w:t xml:space="preserve">Prawa i obowiązki Wykonawcy wynikające z Umowy nie mogą być przenoszone na rzecz osób trzecich. Wykonawca może dokonać cesji praw do wierzytelności przysługującej mu na podstawie Umowy za uprzednią pisemną zgodą i na warunkach określonych przez Zamawiającego. </w:t>
      </w:r>
    </w:p>
    <w:p w14:paraId="7D8AD04C" w14:textId="36D212B4" w:rsidR="00777A66" w:rsidRPr="005B0E9B" w:rsidRDefault="00777A66" w:rsidP="00777A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E9B">
        <w:rPr>
          <w:rFonts w:ascii="Times New Roman" w:hAnsi="Times New Roman" w:cs="Times New Roman"/>
          <w:color w:val="000000"/>
          <w:sz w:val="24"/>
          <w:szCs w:val="24"/>
        </w:rPr>
        <w:t xml:space="preserve">O ile Zamawiający nie wyrazi na to zgody na piśmie, to Wykonawca ani jego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0E9B">
        <w:rPr>
          <w:rFonts w:ascii="Times New Roman" w:hAnsi="Times New Roman" w:cs="Times New Roman"/>
          <w:color w:val="000000"/>
          <w:sz w:val="24"/>
          <w:szCs w:val="24"/>
        </w:rPr>
        <w:t xml:space="preserve">ersonel nie będą mieli prawa brać żadnego udziału finansowego ani otrzymywać żadnego wynagrodzenia w związku z Przedsięwzięciem z wyjątkiem tego, co jest ustalone </w:t>
      </w:r>
      <w:r w:rsidRPr="005B0E9B">
        <w:rPr>
          <w:rFonts w:ascii="Times New Roman" w:hAnsi="Times New Roman" w:cs="Times New Roman"/>
          <w:color w:val="000000"/>
          <w:sz w:val="24"/>
          <w:szCs w:val="24"/>
        </w:rPr>
        <w:br/>
        <w:t>w Umowie.</w:t>
      </w:r>
    </w:p>
    <w:p w14:paraId="5165EC05" w14:textId="77777777" w:rsidR="00777A66" w:rsidRPr="005B0E9B" w:rsidRDefault="00777A66" w:rsidP="00777A66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E9B">
        <w:rPr>
          <w:rFonts w:ascii="Times New Roman" w:hAnsi="Times New Roman" w:cs="Times New Roman"/>
          <w:color w:val="000000"/>
          <w:sz w:val="24"/>
          <w:szCs w:val="24"/>
        </w:rPr>
        <w:t>Wykonawca ani żaden z członków jego Personelu nie zaangażuje się w żadną działalność, która mogłaby być sprzeczna z interesami Zamawiającego w związku z Umową.</w:t>
      </w:r>
    </w:p>
    <w:p w14:paraId="4E1C51C2" w14:textId="77777777" w:rsidR="00777A66" w:rsidRPr="005B0E9B" w:rsidRDefault="00777A66" w:rsidP="00777A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E9B">
        <w:rPr>
          <w:rFonts w:ascii="Times New Roman" w:hAnsi="Times New Roman" w:cs="Times New Roman"/>
          <w:color w:val="000000"/>
          <w:sz w:val="24"/>
          <w:szCs w:val="24"/>
        </w:rPr>
        <w:t xml:space="preserve">Wykonawca ani żaden z członków jego Personelu nie ma prawa i nie może wykorzystywać dokumentów dotyczących niniejszej Umowy lub przekazywać informacji w nich zawartych w celach innych niż wynikających z Umowy.  </w:t>
      </w:r>
    </w:p>
    <w:p w14:paraId="3367AC45" w14:textId="77777777" w:rsidR="00777A66" w:rsidRPr="00E735CF" w:rsidRDefault="00777A66" w:rsidP="005B0E9B">
      <w:pPr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2A08E84" w14:textId="77777777" w:rsidR="00733224" w:rsidRDefault="00733224" w:rsidP="00E73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CFAFF9" w14:textId="72C7AFF0" w:rsidR="0046051B" w:rsidRPr="009A16B7" w:rsidRDefault="00517EF5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86F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</w:p>
    <w:p w14:paraId="779EDC3D" w14:textId="33A875CC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60BBDDD0" w14:textId="77777777" w:rsidR="001D2208" w:rsidRPr="009A16B7" w:rsidRDefault="001D2208" w:rsidP="005B0E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69EF14" w14:textId="677C4762" w:rsidR="005217EC" w:rsidRPr="005B0E9B" w:rsidRDefault="005217EC" w:rsidP="00E735CF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AAB">
        <w:rPr>
          <w:rFonts w:ascii="Times New Roman" w:hAnsi="Times New Roman" w:cs="Times New Roman"/>
          <w:color w:val="000000"/>
          <w:sz w:val="24"/>
          <w:szCs w:val="24"/>
        </w:rPr>
        <w:t>Umowa sporz</w:t>
      </w:r>
      <w:r>
        <w:rPr>
          <w:rFonts w:ascii="Times New Roman" w:hAnsi="Times New Roman" w:cs="Times New Roman"/>
          <w:color w:val="000000"/>
          <w:sz w:val="24"/>
          <w:szCs w:val="24"/>
        </w:rPr>
        <w:t>ądzona została w języku polskim i podlega prawu Rzeczypospolitej Polskiej.</w:t>
      </w:r>
    </w:p>
    <w:p w14:paraId="14D688F9" w14:textId="77777777" w:rsidR="009B6E39" w:rsidRPr="005B0E9B" w:rsidRDefault="009B6E39" w:rsidP="005B0E9B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0E9B">
        <w:rPr>
          <w:rFonts w:ascii="Times New Roman" w:hAnsi="Times New Roman" w:cs="Times New Roman"/>
          <w:sz w:val="24"/>
          <w:szCs w:val="24"/>
        </w:rPr>
        <w:t xml:space="preserve">Wszelkie roszczenia z powodu strat lub szkód wynikłych ze złamania lub przerwania Umowy będą uregulowane drogą polubowną pomiędzy Zamawiającym i Wykonawcą, a w przypadku, kiedy porozumienie nie zostanie osiągnięte, zostaną powierzone rozstrzygnięciu przez sądu właściwy dla siedziby Zamawiającego. </w:t>
      </w:r>
    </w:p>
    <w:p w14:paraId="6B90ED57" w14:textId="282300EA" w:rsidR="00ED0C22" w:rsidRPr="005B0E9B" w:rsidRDefault="00ED0C22" w:rsidP="005B0E9B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E9B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 po jednym dla każdej ze Stron.</w:t>
      </w:r>
    </w:p>
    <w:p w14:paraId="247408DF" w14:textId="25743341" w:rsidR="0046051B" w:rsidRPr="009A16B7" w:rsidRDefault="00B424AB" w:rsidP="00043033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46051B" w:rsidRPr="009A16B7">
        <w:rPr>
          <w:rFonts w:ascii="Times New Roman" w:hAnsi="Times New Roman" w:cs="Times New Roman"/>
          <w:sz w:val="24"/>
          <w:szCs w:val="24"/>
        </w:rPr>
        <w:t>uregulowanych postanowieniami Umowy mają zastosowanie obowiązujące przepisy, w tym w szczególności:</w:t>
      </w:r>
    </w:p>
    <w:p w14:paraId="12851E78" w14:textId="30B12508" w:rsidR="0046051B" w:rsidRPr="009A16B7" w:rsidRDefault="009E5F0F" w:rsidP="009A1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1)</w:t>
      </w:r>
      <w:r w:rsidRPr="004C017E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ustawa Kodeks cywilny,</w:t>
      </w:r>
    </w:p>
    <w:p w14:paraId="36584B08" w14:textId="21705136" w:rsidR="0046051B" w:rsidRPr="009A16B7" w:rsidRDefault="009E5F0F" w:rsidP="009A1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3)</w:t>
      </w:r>
      <w:r w:rsidRPr="004C017E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ustawa Prawo budowlane,</w:t>
      </w:r>
    </w:p>
    <w:p w14:paraId="744344ED" w14:textId="6CE84068" w:rsidR="0046051B" w:rsidRPr="009A16B7" w:rsidRDefault="009E5F0F" w:rsidP="009A1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4)</w:t>
      </w:r>
      <w:r w:rsidRPr="004C017E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ustawa Prawo ochrony środowiska.</w:t>
      </w:r>
    </w:p>
    <w:p w14:paraId="244B7C9B" w14:textId="3CF00010" w:rsidR="00213A47" w:rsidRPr="00375D1C" w:rsidRDefault="0046051B" w:rsidP="00E735C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Nieważność któregokolwiek z postanowień Umowy nie powoduje nieważności pozostałych. Jeżeli jakiekolwiek postanowienie Umowy będzie nieważne w całości lub części, nie będzie to mieć wpływu na moc obowiązującą pozostałej jej części. W takim przypadku Strony zastąpią nieważne postanowienie postanowieniem mającym moc prawną, które odpowiadać będzie w możliwie najpełniejszym zakresie celowi nieważnego postanowienia i będzie miało w istotnym stopniu równoważne skutki ekonomiczne</w:t>
      </w:r>
      <w:r w:rsidR="00375D1C">
        <w:rPr>
          <w:rFonts w:ascii="Times New Roman" w:hAnsi="Times New Roman" w:cs="Times New Roman"/>
          <w:sz w:val="24"/>
          <w:szCs w:val="24"/>
        </w:rPr>
        <w:t>.</w:t>
      </w:r>
    </w:p>
    <w:p w14:paraId="7138D9F1" w14:textId="589FBD49" w:rsidR="0046051B" w:rsidRPr="009A16B7" w:rsidRDefault="00517EF5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7F2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86F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</w:p>
    <w:p w14:paraId="2D0DE08C" w14:textId="294527F9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ZAŁĄCZNIKI</w:t>
      </w:r>
    </w:p>
    <w:p w14:paraId="5D1B3D2B" w14:textId="77777777" w:rsidR="001D2208" w:rsidRPr="009A16B7" w:rsidRDefault="001D2208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291FFB" w14:textId="10261F79" w:rsidR="0046051B" w:rsidRPr="00EF11CF" w:rsidRDefault="0046051B" w:rsidP="00D32ED2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EF11CF">
        <w:rPr>
          <w:rFonts w:ascii="Times New Roman" w:hAnsi="Times New Roman" w:cs="Times New Roman"/>
          <w:sz w:val="24"/>
          <w:szCs w:val="24"/>
          <w:lang w:val="x-none" w:eastAsia="x-none"/>
        </w:rPr>
        <w:t>Integralną część niniejszej umowy stanowią</w:t>
      </w:r>
      <w:r w:rsidR="00EF11CF" w:rsidRPr="00EF11CF">
        <w:rPr>
          <w:rFonts w:ascii="Times New Roman" w:hAnsi="Times New Roman" w:cs="Times New Roman"/>
          <w:sz w:val="24"/>
          <w:szCs w:val="24"/>
          <w:lang w:eastAsia="x-none"/>
        </w:rPr>
        <w:t xml:space="preserve"> następujące </w:t>
      </w:r>
      <w:r w:rsidRPr="00EF11CF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>załączniki</w:t>
      </w:r>
      <w:r w:rsidR="00EF11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CBCA01A" w14:textId="2217E783" w:rsidR="0046051B" w:rsidRDefault="004E10C4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Opis przedmiotu zamówienia</w:t>
      </w:r>
      <w:r w:rsidR="0046051B" w:rsidRPr="00CD207C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 xml:space="preserve"> (załącznik nr 1)</w:t>
      </w:r>
      <w:r w:rsidR="00867F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18A7EB6B" w14:textId="09F5471F" w:rsidR="00BF67A4" w:rsidRDefault="00BF67A4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CD207C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 xml:space="preserve">Skrócony opis zakresu rzeczowego robót budowlanych (załącznik nr </w:t>
      </w:r>
      <w:r w:rsidR="005409D7" w:rsidRPr="00CD20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CD207C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>)</w:t>
      </w:r>
      <w:r w:rsidR="004A5D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7BAE7601" w14:textId="61A01130" w:rsidR="003119FC" w:rsidRPr="00CD207C" w:rsidRDefault="004A5D53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</w:t>
      </w:r>
      <w:r w:rsidR="006605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</w:t>
      </w:r>
      <w:r w:rsidR="003119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okumen</w:t>
      </w:r>
      <w:r w:rsidR="006605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tacji projektowej (załącznik nr 3</w:t>
      </w:r>
      <w:r w:rsidR="003119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66E9FC65" w14:textId="705C808B" w:rsidR="0046051B" w:rsidRPr="00CD207C" w:rsidRDefault="003119FC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</w:t>
      </w:r>
      <w:r w:rsidR="0046051B" w:rsidRPr="00CD20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ferta Wykonawcy</w:t>
      </w:r>
      <w:r w:rsidR="00EF11CF" w:rsidRPr="00CD20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 dn. </w:t>
      </w:r>
      <w:r w:rsidR="003B59E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……………………..</w:t>
      </w:r>
      <w:r w:rsidR="00FE5A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r.</w:t>
      </w:r>
    </w:p>
    <w:p w14:paraId="39848C5A" w14:textId="36A921FF" w:rsidR="0046051B" w:rsidRPr="009A16B7" w:rsidRDefault="0046051B" w:rsidP="00E735CF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Rozstrzygającą ewentualne rozbieżności w treści ww. dokumentów jest treść Umowy</w:t>
      </w:r>
      <w:r w:rsidR="00EF11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A16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B86EF18" w14:textId="77777777" w:rsidR="00213A47" w:rsidRDefault="00213A47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81658C" w14:textId="1D420007" w:rsidR="0046051B" w:rsidRPr="009A16B7" w:rsidRDefault="0046051B" w:rsidP="003A4CED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F117BA" w14:textId="03A6C1D5" w:rsidR="004A5D53" w:rsidRPr="009A16B7" w:rsidRDefault="004A5D53" w:rsidP="009A16B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C266CA" w14:textId="6DF0A3DA" w:rsidR="00213A47" w:rsidRDefault="00213A47" w:rsidP="009A1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6BDD1" w14:textId="77777777" w:rsidR="00CD207C" w:rsidRPr="009A16B7" w:rsidRDefault="00CD207C" w:rsidP="009A1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C58AD" w14:textId="4D380535" w:rsidR="00CD207C" w:rsidRDefault="0046051B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ZAMAWIAJĄCY: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  <w:t>WYKONAWCA:</w:t>
      </w:r>
    </w:p>
    <w:p w14:paraId="71F1B486" w14:textId="247D91AC" w:rsidR="003B59E5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A6B32" w14:textId="702C99DC" w:rsidR="003B59E5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78D6C" w14:textId="77777777" w:rsidR="003B59E5" w:rsidRPr="009A16B7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6DF75" w14:textId="5A91205D" w:rsidR="00BD4225" w:rsidRPr="003B59E5" w:rsidRDefault="00661133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>Finansowanie zaplanowano: dział  .....</w:t>
      </w:r>
      <w:r w:rsidR="008601B5">
        <w:rPr>
          <w:rFonts w:ascii="Times New Roman" w:hAnsi="Times New Roman" w:cs="Times New Roman"/>
          <w:sz w:val="20"/>
          <w:szCs w:val="24"/>
        </w:rPr>
        <w:t>....................</w:t>
      </w:r>
      <w:r w:rsidRPr="003B59E5">
        <w:rPr>
          <w:rFonts w:ascii="Times New Roman" w:hAnsi="Times New Roman" w:cs="Times New Roman"/>
          <w:sz w:val="20"/>
          <w:szCs w:val="24"/>
        </w:rPr>
        <w:t>..….  rozdział  ……..…</w:t>
      </w:r>
      <w:r w:rsidR="008601B5">
        <w:rPr>
          <w:rFonts w:ascii="Times New Roman" w:hAnsi="Times New Roman" w:cs="Times New Roman"/>
          <w:sz w:val="20"/>
          <w:szCs w:val="24"/>
        </w:rPr>
        <w:t>………….</w:t>
      </w:r>
      <w:r w:rsidRPr="003B59E5">
        <w:rPr>
          <w:rFonts w:ascii="Times New Roman" w:hAnsi="Times New Roman" w:cs="Times New Roman"/>
          <w:sz w:val="20"/>
          <w:szCs w:val="24"/>
        </w:rPr>
        <w:t>…  §  ………</w:t>
      </w:r>
      <w:r w:rsidR="008601B5">
        <w:rPr>
          <w:rFonts w:ascii="Times New Roman" w:hAnsi="Times New Roman" w:cs="Times New Roman"/>
          <w:sz w:val="20"/>
          <w:szCs w:val="24"/>
        </w:rPr>
        <w:t>……….</w:t>
      </w:r>
      <w:r w:rsidRPr="003B59E5">
        <w:rPr>
          <w:rFonts w:ascii="Times New Roman" w:hAnsi="Times New Roman" w:cs="Times New Roman"/>
          <w:sz w:val="20"/>
          <w:szCs w:val="24"/>
        </w:rPr>
        <w:t>…</w:t>
      </w:r>
    </w:p>
    <w:p w14:paraId="536ACB6C" w14:textId="4FFF7FCA" w:rsidR="00661133" w:rsidRPr="003B59E5" w:rsidRDefault="00661133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>Sporządził ......................................</w:t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="003B59E5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3B59E5">
        <w:rPr>
          <w:rFonts w:ascii="Times New Roman" w:hAnsi="Times New Roman" w:cs="Times New Roman"/>
          <w:sz w:val="20"/>
          <w:szCs w:val="24"/>
        </w:rPr>
        <w:t>.................</w:t>
      </w:r>
      <w:r w:rsidR="008601B5">
        <w:rPr>
          <w:rFonts w:ascii="Times New Roman" w:hAnsi="Times New Roman" w:cs="Times New Roman"/>
          <w:sz w:val="20"/>
          <w:szCs w:val="24"/>
        </w:rPr>
        <w:t>...</w:t>
      </w:r>
      <w:r w:rsidRPr="003B59E5">
        <w:rPr>
          <w:rFonts w:ascii="Times New Roman" w:hAnsi="Times New Roman" w:cs="Times New Roman"/>
          <w:sz w:val="20"/>
          <w:szCs w:val="24"/>
        </w:rPr>
        <w:t>....................................</w:t>
      </w:r>
    </w:p>
    <w:p w14:paraId="430ABF9B" w14:textId="77777777" w:rsidR="00661133" w:rsidRDefault="00661133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  <w:t>Dysponent środków finansowych</w:t>
      </w:r>
    </w:p>
    <w:p w14:paraId="5BD82E05" w14:textId="77777777" w:rsidR="00B424AB" w:rsidRDefault="00B424AB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0F6A6829" w14:textId="77777777" w:rsidR="00B424AB" w:rsidRDefault="00B424AB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002AA76B" w14:textId="77777777" w:rsidR="00B424AB" w:rsidRPr="003B59E5" w:rsidRDefault="00B424AB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7F656206" w14:textId="7C9F16F9" w:rsidR="00B424AB" w:rsidRPr="003B59E5" w:rsidRDefault="00661133" w:rsidP="00B424AB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>………………</w:t>
      </w:r>
      <w:r w:rsidR="00B424AB">
        <w:rPr>
          <w:rFonts w:ascii="Times New Roman" w:hAnsi="Times New Roman" w:cs="Times New Roman"/>
          <w:sz w:val="20"/>
          <w:szCs w:val="24"/>
        </w:rPr>
        <w:t>......</w:t>
      </w:r>
    </w:p>
    <w:p w14:paraId="3C2630A6" w14:textId="621D49AA" w:rsidR="0025349D" w:rsidRPr="003B59E5" w:rsidRDefault="00052833" w:rsidP="006C3D9A">
      <w:pPr>
        <w:spacing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661133" w:rsidRPr="003B59E5">
        <w:rPr>
          <w:rFonts w:ascii="Times New Roman" w:hAnsi="Times New Roman" w:cs="Times New Roman"/>
          <w:sz w:val="20"/>
          <w:szCs w:val="24"/>
        </w:rPr>
        <w:t>Biuro Prawne</w:t>
      </w:r>
    </w:p>
    <w:sectPr w:rsidR="0025349D" w:rsidRPr="003B59E5" w:rsidSect="00E662F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276" w:left="1418" w:header="567" w:footer="33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6C38" w16cex:dateUtc="2020-08-18T13:03:00Z"/>
  <w16cex:commentExtensible w16cex:durableId="22E76ADC" w16cex:dateUtc="2020-08-19T07:09:00Z"/>
  <w16cex:commentExtensible w16cex:durableId="22E66F78" w16cex:dateUtc="2020-08-18T13:17:00Z"/>
  <w16cex:commentExtensible w16cex:durableId="22E7719D" w16cex:dateUtc="2020-08-19T07:38:00Z"/>
  <w16cex:commentExtensible w16cex:durableId="22D3CDA4" w16cex:dateUtc="2020-08-04T10:05:00Z"/>
  <w16cex:commentExtensible w16cex:durableId="22E76B29" w16cex:dateUtc="2020-08-19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12CC5E" w16cid:durableId="22E66C38"/>
  <w16cid:commentId w16cid:paraId="41C6425B" w16cid:durableId="22E76ADC"/>
  <w16cid:commentId w16cid:paraId="51F7FF9E" w16cid:durableId="22E66F78"/>
  <w16cid:commentId w16cid:paraId="289E626A" w16cid:durableId="22E7719D"/>
  <w16cid:commentId w16cid:paraId="22F3D12C" w16cid:durableId="22D3CDA4"/>
  <w16cid:commentId w16cid:paraId="11296335" w16cid:durableId="22E76B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B5FC" w14:textId="77777777" w:rsidR="005731A0" w:rsidRDefault="005731A0">
      <w:r>
        <w:separator/>
      </w:r>
    </w:p>
  </w:endnote>
  <w:endnote w:type="continuationSeparator" w:id="0">
    <w:p w14:paraId="1C1CF2E3" w14:textId="77777777" w:rsidR="005731A0" w:rsidRDefault="0057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C957" w14:textId="77777777" w:rsidR="00A37168" w:rsidRDefault="00A3716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28</w:t>
    </w:r>
    <w:r>
      <w:fldChar w:fldCharType="end"/>
    </w:r>
  </w:p>
  <w:p w14:paraId="59D2CA79" w14:textId="77777777" w:rsidR="00A37168" w:rsidRDefault="00A37168">
    <w:pPr>
      <w:ind w:right="360"/>
      <w:jc w:val="right"/>
      <w:rPr>
        <w:rFonts w:ascii="Tahoma" w:hAnsi="Tahoma"/>
        <w:sz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482702B" wp14:editId="2B160AE6">
              <wp:simplePos x="0" y="0"/>
              <wp:positionH relativeFrom="column">
                <wp:posOffset>5715</wp:posOffset>
              </wp:positionH>
              <wp:positionV relativeFrom="paragraph">
                <wp:posOffset>-60325</wp:posOffset>
              </wp:positionV>
              <wp:extent cx="630936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C66C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4.75pt" to="497.2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e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fpsv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" o:allowincell="f"/>
          </w:pict>
        </mc:Fallback>
      </mc:AlternateContent>
    </w:r>
    <w:r>
      <w:rPr>
        <w:rFonts w:ascii="Tahoma" w:hAnsi="Tahoma"/>
        <w:sz w:val="14"/>
      </w:rPr>
      <w:t xml:space="preserve">  PEŁNIENIE  OBOWIĄZKÓW IWYKONAWCAA PRZY BUDOWIE  KANALIZACJI ŚCIEKOWEJ W ŚWINOUJŚCIU - OGNICA I  PRZYTÓR – ŁUNOWO</w:t>
    </w:r>
  </w:p>
  <w:p w14:paraId="06AE62D2" w14:textId="77777777" w:rsidR="00A37168" w:rsidRDefault="00A37168">
    <w:pPr>
      <w:ind w:right="360"/>
      <w:jc w:val="right"/>
      <w:rPr>
        <w:rFonts w:ascii="Tahoma" w:hAnsi="Tahoma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84B9" w14:textId="5EF5411D" w:rsidR="00A37168" w:rsidRDefault="00A37168" w:rsidP="0030747B">
    <w:pPr>
      <w:framePr w:wrap="around" w:vAnchor="text" w:hAnchor="page" w:x="10131" w:y="-363"/>
    </w:pPr>
    <w:r>
      <w:fldChar w:fldCharType="begin"/>
    </w:r>
    <w:r>
      <w:instrText xml:space="preserve">PAGE  </w:instrText>
    </w:r>
    <w:r>
      <w:fldChar w:fldCharType="separate"/>
    </w:r>
    <w:r w:rsidR="009D1E52">
      <w:rPr>
        <w:noProof/>
      </w:rPr>
      <w:t>5</w:t>
    </w:r>
    <w:r>
      <w:fldChar w:fldCharType="end"/>
    </w:r>
  </w:p>
  <w:p w14:paraId="6CF96E2B" w14:textId="77777777" w:rsidR="00A37168" w:rsidRDefault="00A37168">
    <w:pPr>
      <w:framePr w:wrap="around" w:vAnchor="text" w:hAnchor="page" w:x="6326" w:y="5"/>
      <w:ind w:right="360"/>
    </w:pPr>
  </w:p>
  <w:p w14:paraId="380453F8" w14:textId="77777777" w:rsidR="00A37168" w:rsidRDefault="00A37168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525430"/>
      <w:docPartObj>
        <w:docPartGallery w:val="Page Numbers (Bottom of Page)"/>
        <w:docPartUnique/>
      </w:docPartObj>
    </w:sdtPr>
    <w:sdtEndPr/>
    <w:sdtContent>
      <w:p w14:paraId="77ACA694" w14:textId="2CB7782A" w:rsidR="00A37168" w:rsidRDefault="00A37168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52">
          <w:rPr>
            <w:noProof/>
          </w:rPr>
          <w:t>1</w:t>
        </w:r>
        <w:r>
          <w:fldChar w:fldCharType="end"/>
        </w:r>
      </w:p>
    </w:sdtContent>
  </w:sdt>
  <w:p w14:paraId="357F7F57" w14:textId="77777777" w:rsidR="00A37168" w:rsidRPr="00247872" w:rsidRDefault="00A37168" w:rsidP="002478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AFD3" w14:textId="77777777" w:rsidR="005731A0" w:rsidRDefault="005731A0">
      <w:r>
        <w:separator/>
      </w:r>
    </w:p>
  </w:footnote>
  <w:footnote w:type="continuationSeparator" w:id="0">
    <w:p w14:paraId="65EAA4E1" w14:textId="77777777" w:rsidR="005731A0" w:rsidRDefault="0057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D7FA" w14:textId="77777777" w:rsidR="00A37168" w:rsidRDefault="00A3716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F6458A0" w14:textId="77777777" w:rsidR="00A37168" w:rsidRDefault="00A3716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5680B8" wp14:editId="7D94E782">
              <wp:simplePos x="0" y="0"/>
              <wp:positionH relativeFrom="column">
                <wp:posOffset>5715</wp:posOffset>
              </wp:positionH>
              <wp:positionV relativeFrom="paragraph">
                <wp:posOffset>188595</wp:posOffset>
              </wp:positionV>
              <wp:extent cx="63093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B051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5pt" to="49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V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" o:allowincell="f"/>
          </w:pict>
        </mc:Fallback>
      </mc:AlternateContent>
    </w:r>
    <w:r>
      <w:t xml:space="preserve">WIM/ZP/340/4/03 - </w:t>
    </w:r>
    <w:r>
      <w:rPr>
        <w:sz w:val="20"/>
      </w:rPr>
      <w:t>Specyfikacja Istotnych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1CFE" w14:textId="77777777" w:rsidR="00A37168" w:rsidRPr="00FD5B35" w:rsidRDefault="00A37168" w:rsidP="00FD5B3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</w:rPr>
    </w:pPr>
    <w:r w:rsidRPr="00FD5B35">
      <w:rPr>
        <w:rFonts w:ascii="Times New Roman" w:hAnsi="Times New Roman" w:cs="Times New Roman"/>
        <w:sz w:val="20"/>
      </w:rPr>
      <w:t>Załącznik nr 4 do zapytania ofertowego</w:t>
    </w:r>
  </w:p>
  <w:p w14:paraId="3A6ED5A4" w14:textId="44AE2623" w:rsidR="00A37168" w:rsidRPr="00FD5B35" w:rsidRDefault="00A37168" w:rsidP="00FD5B3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</w:rPr>
    </w:pPr>
    <w:r w:rsidRPr="00FD5B35">
      <w:rPr>
        <w:rFonts w:ascii="Times New Roman" w:hAnsi="Times New Roman" w:cs="Times New Roman"/>
        <w:sz w:val="20"/>
      </w:rPr>
      <w:t xml:space="preserve">Nr </w:t>
    </w:r>
    <w:r w:rsidR="00F72B17">
      <w:rPr>
        <w:rFonts w:ascii="Times New Roman" w:hAnsi="Times New Roman" w:cs="Times New Roman"/>
        <w:sz w:val="20"/>
      </w:rPr>
      <w:t>WIM.271.2.91</w:t>
    </w:r>
    <w:r w:rsidRPr="00FD5B35">
      <w:rPr>
        <w:rFonts w:ascii="Times New Roman" w:hAnsi="Times New Roman" w:cs="Times New Roman"/>
        <w:sz w:val="20"/>
      </w:rPr>
      <w:t>.2020</w:t>
    </w:r>
  </w:p>
  <w:p w14:paraId="4F44122C" w14:textId="38FCF04F" w:rsidR="00A37168" w:rsidRPr="00FD5B35" w:rsidRDefault="00A37168" w:rsidP="00FD5B3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</w:rPr>
    </w:pPr>
    <w:r w:rsidRPr="00FD5B35">
      <w:rPr>
        <w:rFonts w:ascii="Times New Roman" w:hAnsi="Times New Roman" w:cs="Times New Roman"/>
        <w:sz w:val="2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A0626D3"/>
    <w:multiLevelType w:val="hybridMultilevel"/>
    <w:tmpl w:val="4F526D24"/>
    <w:lvl w:ilvl="0" w:tplc="B65EC91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3C2"/>
    <w:multiLevelType w:val="hybridMultilevel"/>
    <w:tmpl w:val="5F9C7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5FB"/>
    <w:multiLevelType w:val="hybridMultilevel"/>
    <w:tmpl w:val="85AECA7C"/>
    <w:lvl w:ilvl="0" w:tplc="04150011">
      <w:start w:val="1"/>
      <w:numFmt w:val="decimal"/>
      <w:lvlText w:val="%1)"/>
      <w:lvlJc w:val="left"/>
      <w:pPr>
        <w:ind w:left="2984" w:hanging="360"/>
      </w:p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4" w15:restartNumberingAfterBreak="0">
    <w:nsid w:val="10AA7E90"/>
    <w:multiLevelType w:val="multilevel"/>
    <w:tmpl w:val="37F0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64E6861"/>
    <w:multiLevelType w:val="multilevel"/>
    <w:tmpl w:val="4832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9238C8"/>
    <w:multiLevelType w:val="hybridMultilevel"/>
    <w:tmpl w:val="128C0CFC"/>
    <w:lvl w:ilvl="0" w:tplc="27C2B49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4F16"/>
    <w:multiLevelType w:val="hybridMultilevel"/>
    <w:tmpl w:val="94D40A3E"/>
    <w:lvl w:ilvl="0" w:tplc="450AF67A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0407D"/>
    <w:multiLevelType w:val="hybridMultilevel"/>
    <w:tmpl w:val="69FEB0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74F19"/>
    <w:multiLevelType w:val="hybridMultilevel"/>
    <w:tmpl w:val="708C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0E71"/>
    <w:multiLevelType w:val="hybridMultilevel"/>
    <w:tmpl w:val="92F0A1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C3FD2"/>
    <w:multiLevelType w:val="hybridMultilevel"/>
    <w:tmpl w:val="3F30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4EB3"/>
    <w:multiLevelType w:val="hybridMultilevel"/>
    <w:tmpl w:val="FAB6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0937"/>
    <w:multiLevelType w:val="multilevel"/>
    <w:tmpl w:val="2442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278B3"/>
    <w:multiLevelType w:val="hybridMultilevel"/>
    <w:tmpl w:val="63FC5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027ECF"/>
    <w:multiLevelType w:val="hybridMultilevel"/>
    <w:tmpl w:val="350C854A"/>
    <w:lvl w:ilvl="0" w:tplc="2370E4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464DE"/>
    <w:multiLevelType w:val="hybridMultilevel"/>
    <w:tmpl w:val="BD1E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468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3D99663D"/>
    <w:multiLevelType w:val="hybridMultilevel"/>
    <w:tmpl w:val="150CF0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CC6BE0"/>
    <w:multiLevelType w:val="multilevel"/>
    <w:tmpl w:val="E4505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3ED0729F"/>
    <w:multiLevelType w:val="hybridMultilevel"/>
    <w:tmpl w:val="3D843996"/>
    <w:lvl w:ilvl="0" w:tplc="BE263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F5993"/>
    <w:multiLevelType w:val="hybridMultilevel"/>
    <w:tmpl w:val="C0028438"/>
    <w:lvl w:ilvl="0" w:tplc="F43C50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5680F"/>
    <w:multiLevelType w:val="singleLevel"/>
    <w:tmpl w:val="602E2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23" w15:restartNumberingAfterBreak="0">
    <w:nsid w:val="4B152394"/>
    <w:multiLevelType w:val="hybridMultilevel"/>
    <w:tmpl w:val="5D76F9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D1D0BAF"/>
    <w:multiLevelType w:val="hybridMultilevel"/>
    <w:tmpl w:val="ECCCD54A"/>
    <w:lvl w:ilvl="0" w:tplc="0FDA904C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D352C23"/>
    <w:multiLevelType w:val="hybridMultilevel"/>
    <w:tmpl w:val="92123EA8"/>
    <w:lvl w:ilvl="0" w:tplc="A718B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A8A2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110D71"/>
    <w:multiLevelType w:val="hybridMultilevel"/>
    <w:tmpl w:val="C980E1C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5B833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8" w15:restartNumberingAfterBreak="0">
    <w:nsid w:val="56193A88"/>
    <w:multiLevelType w:val="multilevel"/>
    <w:tmpl w:val="ABEC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5799403D"/>
    <w:multiLevelType w:val="singleLevel"/>
    <w:tmpl w:val="67BA9F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B10739"/>
    <w:multiLevelType w:val="hybridMultilevel"/>
    <w:tmpl w:val="A3FEC34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64C35F2D"/>
    <w:multiLevelType w:val="hybridMultilevel"/>
    <w:tmpl w:val="F29E24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5F707C3"/>
    <w:multiLevelType w:val="hybridMultilevel"/>
    <w:tmpl w:val="1A62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C0755A"/>
    <w:multiLevelType w:val="hybridMultilevel"/>
    <w:tmpl w:val="36943C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E775EB"/>
    <w:multiLevelType w:val="hybridMultilevel"/>
    <w:tmpl w:val="1A08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6EBD"/>
    <w:multiLevelType w:val="singleLevel"/>
    <w:tmpl w:val="4B4621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37" w15:restartNumberingAfterBreak="0">
    <w:nsid w:val="715058A0"/>
    <w:multiLevelType w:val="hybridMultilevel"/>
    <w:tmpl w:val="F1A6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C3E75"/>
    <w:multiLevelType w:val="hybridMultilevel"/>
    <w:tmpl w:val="01C4FF56"/>
    <w:lvl w:ilvl="0" w:tplc="0C18332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F628E"/>
    <w:multiLevelType w:val="multilevel"/>
    <w:tmpl w:val="649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6C81782"/>
    <w:multiLevelType w:val="multilevel"/>
    <w:tmpl w:val="E32C8E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1" w15:restartNumberingAfterBreak="0">
    <w:nsid w:val="7D782B05"/>
    <w:multiLevelType w:val="multilevel"/>
    <w:tmpl w:val="94F2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2" w15:restartNumberingAfterBreak="0">
    <w:nsid w:val="7FEF558E"/>
    <w:multiLevelType w:val="hybridMultilevel"/>
    <w:tmpl w:val="FADEDA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3"/>
  </w:num>
  <w:num w:numId="28">
    <w:abstractNumId w:val="9"/>
  </w:num>
  <w:num w:numId="29">
    <w:abstractNumId w:val="20"/>
  </w:num>
  <w:num w:numId="30">
    <w:abstractNumId w:val="10"/>
  </w:num>
  <w:num w:numId="31">
    <w:abstractNumId w:val="3"/>
  </w:num>
  <w:num w:numId="32">
    <w:abstractNumId w:val="30"/>
  </w:num>
  <w:num w:numId="33">
    <w:abstractNumId w:val="8"/>
  </w:num>
  <w:num w:numId="34">
    <w:abstractNumId w:val="29"/>
  </w:num>
  <w:num w:numId="35">
    <w:abstractNumId w:val="27"/>
  </w:num>
  <w:num w:numId="36">
    <w:abstractNumId w:val="32"/>
  </w:num>
  <w:num w:numId="37">
    <w:abstractNumId w:val="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2"/>
    </w:lvlOverride>
  </w:num>
  <w:num w:numId="40">
    <w:abstractNumId w:val="36"/>
    <w:lvlOverride w:ilvl="0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  <w:num w:numId="47">
    <w:abstractNumId w:val="41"/>
  </w:num>
  <w:num w:numId="48">
    <w:abstractNumId w:val="39"/>
  </w:num>
  <w:num w:numId="49">
    <w:abstractNumId w:val="35"/>
  </w:num>
  <w:num w:numId="50">
    <w:abstractNumId w:val="33"/>
  </w:num>
  <w:num w:numId="51">
    <w:abstractNumId w:val="37"/>
  </w:num>
  <w:num w:numId="52">
    <w:abstractNumId w:val="40"/>
  </w:num>
  <w:num w:numId="53">
    <w:abstractNumId w:val="15"/>
  </w:num>
  <w:num w:numId="54">
    <w:abstractNumId w:val="4"/>
  </w:num>
  <w:num w:numId="55">
    <w:abstractNumId w:val="25"/>
  </w:num>
  <w:num w:numId="56">
    <w:abstractNumId w:val="6"/>
  </w:num>
  <w:num w:numId="57">
    <w:abstractNumId w:val="7"/>
  </w:num>
  <w:num w:numId="5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4"/>
  </w:num>
  <w:num w:numId="61">
    <w:abstractNumId w:val="26"/>
  </w:num>
  <w:num w:numId="62">
    <w:abstractNumId w:val="11"/>
  </w:num>
  <w:num w:numId="63">
    <w:abstractNumId w:val="19"/>
  </w:num>
  <w:num w:numId="64">
    <w:abstractNumId w:val="12"/>
  </w:num>
  <w:num w:numId="65">
    <w:abstractNumId w:val="5"/>
  </w:num>
  <w:num w:numId="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54"/>
    <w:rsid w:val="0000240C"/>
    <w:rsid w:val="00004D57"/>
    <w:rsid w:val="000136F0"/>
    <w:rsid w:val="000307EA"/>
    <w:rsid w:val="00031377"/>
    <w:rsid w:val="00031BA1"/>
    <w:rsid w:val="00032C52"/>
    <w:rsid w:val="00034834"/>
    <w:rsid w:val="000352C5"/>
    <w:rsid w:val="00042113"/>
    <w:rsid w:val="00043033"/>
    <w:rsid w:val="000471D8"/>
    <w:rsid w:val="0005104E"/>
    <w:rsid w:val="0005144E"/>
    <w:rsid w:val="000520D8"/>
    <w:rsid w:val="00052833"/>
    <w:rsid w:val="000537BF"/>
    <w:rsid w:val="00055EDB"/>
    <w:rsid w:val="00060550"/>
    <w:rsid w:val="0006096F"/>
    <w:rsid w:val="00064A46"/>
    <w:rsid w:val="00070A2A"/>
    <w:rsid w:val="000747C2"/>
    <w:rsid w:val="00080508"/>
    <w:rsid w:val="00082637"/>
    <w:rsid w:val="00083349"/>
    <w:rsid w:val="000A18F3"/>
    <w:rsid w:val="000A18FB"/>
    <w:rsid w:val="000A581F"/>
    <w:rsid w:val="000B6F88"/>
    <w:rsid w:val="000C1C81"/>
    <w:rsid w:val="000D00C1"/>
    <w:rsid w:val="000D1A12"/>
    <w:rsid w:val="000E5E3C"/>
    <w:rsid w:val="000F011B"/>
    <w:rsid w:val="000F0A6A"/>
    <w:rsid w:val="000F1003"/>
    <w:rsid w:val="000F5DEF"/>
    <w:rsid w:val="000F693C"/>
    <w:rsid w:val="00100BD0"/>
    <w:rsid w:val="00106621"/>
    <w:rsid w:val="00107D7A"/>
    <w:rsid w:val="00111A64"/>
    <w:rsid w:val="00112C03"/>
    <w:rsid w:val="001159EE"/>
    <w:rsid w:val="00117E30"/>
    <w:rsid w:val="0012581C"/>
    <w:rsid w:val="00126BBA"/>
    <w:rsid w:val="0012793B"/>
    <w:rsid w:val="00137856"/>
    <w:rsid w:val="00144B20"/>
    <w:rsid w:val="0015057B"/>
    <w:rsid w:val="0015086A"/>
    <w:rsid w:val="001515AD"/>
    <w:rsid w:val="0015352A"/>
    <w:rsid w:val="0015525A"/>
    <w:rsid w:val="00162165"/>
    <w:rsid w:val="0016536F"/>
    <w:rsid w:val="001665C3"/>
    <w:rsid w:val="001678B6"/>
    <w:rsid w:val="00174AC5"/>
    <w:rsid w:val="00181854"/>
    <w:rsid w:val="00182EE3"/>
    <w:rsid w:val="0018518F"/>
    <w:rsid w:val="00190B70"/>
    <w:rsid w:val="00190C63"/>
    <w:rsid w:val="00190DB8"/>
    <w:rsid w:val="0019339D"/>
    <w:rsid w:val="001A021D"/>
    <w:rsid w:val="001A0A85"/>
    <w:rsid w:val="001A4EE6"/>
    <w:rsid w:val="001A7D11"/>
    <w:rsid w:val="001B2776"/>
    <w:rsid w:val="001C214F"/>
    <w:rsid w:val="001C57E0"/>
    <w:rsid w:val="001D18EE"/>
    <w:rsid w:val="001D1B1F"/>
    <w:rsid w:val="001D2208"/>
    <w:rsid w:val="001D29AF"/>
    <w:rsid w:val="001D3E7C"/>
    <w:rsid w:val="001D4105"/>
    <w:rsid w:val="001D4DF0"/>
    <w:rsid w:val="001F0D8E"/>
    <w:rsid w:val="001F36E3"/>
    <w:rsid w:val="001F5185"/>
    <w:rsid w:val="00201AC7"/>
    <w:rsid w:val="00203CB0"/>
    <w:rsid w:val="00204C23"/>
    <w:rsid w:val="00211866"/>
    <w:rsid w:val="00211F27"/>
    <w:rsid w:val="00213271"/>
    <w:rsid w:val="00213A47"/>
    <w:rsid w:val="00214FB3"/>
    <w:rsid w:val="00222336"/>
    <w:rsid w:val="002418A2"/>
    <w:rsid w:val="002420F1"/>
    <w:rsid w:val="0024616E"/>
    <w:rsid w:val="00247872"/>
    <w:rsid w:val="00250B49"/>
    <w:rsid w:val="00252A38"/>
    <w:rsid w:val="0025349D"/>
    <w:rsid w:val="00254042"/>
    <w:rsid w:val="00256A51"/>
    <w:rsid w:val="00262C7D"/>
    <w:rsid w:val="002714D2"/>
    <w:rsid w:val="00276B86"/>
    <w:rsid w:val="00277708"/>
    <w:rsid w:val="0028046F"/>
    <w:rsid w:val="0028053A"/>
    <w:rsid w:val="00285904"/>
    <w:rsid w:val="002A29FC"/>
    <w:rsid w:val="002A3CE3"/>
    <w:rsid w:val="002A6ED0"/>
    <w:rsid w:val="002B1670"/>
    <w:rsid w:val="002B2871"/>
    <w:rsid w:val="002B439D"/>
    <w:rsid w:val="002B6A9F"/>
    <w:rsid w:val="002C4BBB"/>
    <w:rsid w:val="002D46A1"/>
    <w:rsid w:val="002F1BE6"/>
    <w:rsid w:val="002F43F7"/>
    <w:rsid w:val="002F6F49"/>
    <w:rsid w:val="0030747B"/>
    <w:rsid w:val="003119FC"/>
    <w:rsid w:val="003145BB"/>
    <w:rsid w:val="00315129"/>
    <w:rsid w:val="00326491"/>
    <w:rsid w:val="00332CFA"/>
    <w:rsid w:val="00333591"/>
    <w:rsid w:val="003337BB"/>
    <w:rsid w:val="0033381B"/>
    <w:rsid w:val="00335EEF"/>
    <w:rsid w:val="003403FB"/>
    <w:rsid w:val="00340FC1"/>
    <w:rsid w:val="00352B5F"/>
    <w:rsid w:val="00352E86"/>
    <w:rsid w:val="00356C91"/>
    <w:rsid w:val="003757A5"/>
    <w:rsid w:val="00375D1C"/>
    <w:rsid w:val="00375FF4"/>
    <w:rsid w:val="003822F2"/>
    <w:rsid w:val="00391410"/>
    <w:rsid w:val="003956A2"/>
    <w:rsid w:val="003A3FC8"/>
    <w:rsid w:val="003A441D"/>
    <w:rsid w:val="003A4CED"/>
    <w:rsid w:val="003A7689"/>
    <w:rsid w:val="003B3A24"/>
    <w:rsid w:val="003B409A"/>
    <w:rsid w:val="003B59E5"/>
    <w:rsid w:val="003C1272"/>
    <w:rsid w:val="003D2B8C"/>
    <w:rsid w:val="003D4A2A"/>
    <w:rsid w:val="003D6937"/>
    <w:rsid w:val="003E387F"/>
    <w:rsid w:val="003F2BB3"/>
    <w:rsid w:val="003F3414"/>
    <w:rsid w:val="00400B5B"/>
    <w:rsid w:val="00405511"/>
    <w:rsid w:val="00407BAC"/>
    <w:rsid w:val="0041039E"/>
    <w:rsid w:val="00411AAE"/>
    <w:rsid w:val="00417BB3"/>
    <w:rsid w:val="004235D7"/>
    <w:rsid w:val="0042394B"/>
    <w:rsid w:val="0042640F"/>
    <w:rsid w:val="00430186"/>
    <w:rsid w:val="00430F76"/>
    <w:rsid w:val="00431803"/>
    <w:rsid w:val="00434264"/>
    <w:rsid w:val="004400DD"/>
    <w:rsid w:val="00442426"/>
    <w:rsid w:val="00445056"/>
    <w:rsid w:val="00450773"/>
    <w:rsid w:val="00450BB9"/>
    <w:rsid w:val="00456E45"/>
    <w:rsid w:val="004571B6"/>
    <w:rsid w:val="0046051B"/>
    <w:rsid w:val="00462F04"/>
    <w:rsid w:val="00465573"/>
    <w:rsid w:val="0047070F"/>
    <w:rsid w:val="00473BE5"/>
    <w:rsid w:val="00473D84"/>
    <w:rsid w:val="00474239"/>
    <w:rsid w:val="00476857"/>
    <w:rsid w:val="00477879"/>
    <w:rsid w:val="00485F6A"/>
    <w:rsid w:val="00496F95"/>
    <w:rsid w:val="0049718B"/>
    <w:rsid w:val="004A0B69"/>
    <w:rsid w:val="004A5D53"/>
    <w:rsid w:val="004B12ED"/>
    <w:rsid w:val="004B146C"/>
    <w:rsid w:val="004B1AD3"/>
    <w:rsid w:val="004B3540"/>
    <w:rsid w:val="004B70AD"/>
    <w:rsid w:val="004B7569"/>
    <w:rsid w:val="004C017E"/>
    <w:rsid w:val="004D1C07"/>
    <w:rsid w:val="004D333C"/>
    <w:rsid w:val="004D4B52"/>
    <w:rsid w:val="004D5283"/>
    <w:rsid w:val="004E10C4"/>
    <w:rsid w:val="004E1202"/>
    <w:rsid w:val="004E1CD9"/>
    <w:rsid w:val="004E502E"/>
    <w:rsid w:val="004E53A2"/>
    <w:rsid w:val="00510739"/>
    <w:rsid w:val="00510F69"/>
    <w:rsid w:val="005145DE"/>
    <w:rsid w:val="005151DA"/>
    <w:rsid w:val="00516771"/>
    <w:rsid w:val="00517EF5"/>
    <w:rsid w:val="005217EC"/>
    <w:rsid w:val="005218E0"/>
    <w:rsid w:val="00522A0A"/>
    <w:rsid w:val="00523B99"/>
    <w:rsid w:val="00524B6F"/>
    <w:rsid w:val="005270E6"/>
    <w:rsid w:val="005271EF"/>
    <w:rsid w:val="00527B02"/>
    <w:rsid w:val="0053528F"/>
    <w:rsid w:val="00535E93"/>
    <w:rsid w:val="0053784D"/>
    <w:rsid w:val="005409D7"/>
    <w:rsid w:val="00555640"/>
    <w:rsid w:val="00564947"/>
    <w:rsid w:val="00566132"/>
    <w:rsid w:val="00570199"/>
    <w:rsid w:val="005731A0"/>
    <w:rsid w:val="00575BF5"/>
    <w:rsid w:val="00585B21"/>
    <w:rsid w:val="0059022E"/>
    <w:rsid w:val="00590619"/>
    <w:rsid w:val="0059489F"/>
    <w:rsid w:val="005A0DF9"/>
    <w:rsid w:val="005B0E9B"/>
    <w:rsid w:val="005B1F49"/>
    <w:rsid w:val="005C2EC4"/>
    <w:rsid w:val="005C6C3B"/>
    <w:rsid w:val="005D427C"/>
    <w:rsid w:val="005D4D15"/>
    <w:rsid w:val="005D5C2B"/>
    <w:rsid w:val="005E744A"/>
    <w:rsid w:val="005F0DE6"/>
    <w:rsid w:val="005F57E3"/>
    <w:rsid w:val="00600C4A"/>
    <w:rsid w:val="00601167"/>
    <w:rsid w:val="00602670"/>
    <w:rsid w:val="00606611"/>
    <w:rsid w:val="00606D18"/>
    <w:rsid w:val="00612636"/>
    <w:rsid w:val="006152F7"/>
    <w:rsid w:val="00622EFA"/>
    <w:rsid w:val="006245AC"/>
    <w:rsid w:val="0063258D"/>
    <w:rsid w:val="00635D22"/>
    <w:rsid w:val="00636B19"/>
    <w:rsid w:val="00640A0A"/>
    <w:rsid w:val="00642E27"/>
    <w:rsid w:val="0064461F"/>
    <w:rsid w:val="00647D33"/>
    <w:rsid w:val="0065365B"/>
    <w:rsid w:val="00654CC3"/>
    <w:rsid w:val="00655CE1"/>
    <w:rsid w:val="00660509"/>
    <w:rsid w:val="0066055B"/>
    <w:rsid w:val="00661133"/>
    <w:rsid w:val="00661E04"/>
    <w:rsid w:val="0066444B"/>
    <w:rsid w:val="00665CA9"/>
    <w:rsid w:val="00671B2C"/>
    <w:rsid w:val="00672625"/>
    <w:rsid w:val="00680F4D"/>
    <w:rsid w:val="0068446D"/>
    <w:rsid w:val="00684BC3"/>
    <w:rsid w:val="006955E8"/>
    <w:rsid w:val="006A1D67"/>
    <w:rsid w:val="006A387E"/>
    <w:rsid w:val="006A5F20"/>
    <w:rsid w:val="006B2AF5"/>
    <w:rsid w:val="006C136F"/>
    <w:rsid w:val="006C3B69"/>
    <w:rsid w:val="006C3D9A"/>
    <w:rsid w:val="006C417D"/>
    <w:rsid w:val="006C6F1C"/>
    <w:rsid w:val="006D2502"/>
    <w:rsid w:val="006D277E"/>
    <w:rsid w:val="006E3130"/>
    <w:rsid w:val="007015C9"/>
    <w:rsid w:val="00707FA7"/>
    <w:rsid w:val="0071013F"/>
    <w:rsid w:val="00710B90"/>
    <w:rsid w:val="00710BA8"/>
    <w:rsid w:val="00712054"/>
    <w:rsid w:val="00715AEE"/>
    <w:rsid w:val="00716F46"/>
    <w:rsid w:val="00717FB4"/>
    <w:rsid w:val="007207BB"/>
    <w:rsid w:val="00720BD5"/>
    <w:rsid w:val="0072183E"/>
    <w:rsid w:val="007256C7"/>
    <w:rsid w:val="00725BC8"/>
    <w:rsid w:val="007308BB"/>
    <w:rsid w:val="00733224"/>
    <w:rsid w:val="00736299"/>
    <w:rsid w:val="0074294B"/>
    <w:rsid w:val="00745ED3"/>
    <w:rsid w:val="00750C47"/>
    <w:rsid w:val="00752EE2"/>
    <w:rsid w:val="007540B8"/>
    <w:rsid w:val="00757A5B"/>
    <w:rsid w:val="00760DD3"/>
    <w:rsid w:val="00762BA0"/>
    <w:rsid w:val="00762EC2"/>
    <w:rsid w:val="00763DA0"/>
    <w:rsid w:val="00765C87"/>
    <w:rsid w:val="00771922"/>
    <w:rsid w:val="00773B3A"/>
    <w:rsid w:val="007774B7"/>
    <w:rsid w:val="00777A66"/>
    <w:rsid w:val="00782A4E"/>
    <w:rsid w:val="00783774"/>
    <w:rsid w:val="00786FD2"/>
    <w:rsid w:val="00791BAD"/>
    <w:rsid w:val="0079312B"/>
    <w:rsid w:val="00794995"/>
    <w:rsid w:val="00794CA1"/>
    <w:rsid w:val="00796BC7"/>
    <w:rsid w:val="007B231F"/>
    <w:rsid w:val="007B57B1"/>
    <w:rsid w:val="007B6DDB"/>
    <w:rsid w:val="007B7CDB"/>
    <w:rsid w:val="007C0FB1"/>
    <w:rsid w:val="007C4537"/>
    <w:rsid w:val="007C5D83"/>
    <w:rsid w:val="007C7AFE"/>
    <w:rsid w:val="007D1D03"/>
    <w:rsid w:val="007D2045"/>
    <w:rsid w:val="007D3E33"/>
    <w:rsid w:val="007E21B4"/>
    <w:rsid w:val="007E392D"/>
    <w:rsid w:val="007E3E80"/>
    <w:rsid w:val="007E5D07"/>
    <w:rsid w:val="007E5F85"/>
    <w:rsid w:val="007F2DE5"/>
    <w:rsid w:val="007F44B9"/>
    <w:rsid w:val="0080112D"/>
    <w:rsid w:val="00803375"/>
    <w:rsid w:val="00804772"/>
    <w:rsid w:val="0081041F"/>
    <w:rsid w:val="0081087A"/>
    <w:rsid w:val="00812734"/>
    <w:rsid w:val="00813C4B"/>
    <w:rsid w:val="008143B0"/>
    <w:rsid w:val="00815CB4"/>
    <w:rsid w:val="008169FE"/>
    <w:rsid w:val="00835E2E"/>
    <w:rsid w:val="008373C3"/>
    <w:rsid w:val="008410FF"/>
    <w:rsid w:val="00841313"/>
    <w:rsid w:val="00842BAA"/>
    <w:rsid w:val="00846628"/>
    <w:rsid w:val="008523D4"/>
    <w:rsid w:val="00852BDD"/>
    <w:rsid w:val="00853BE8"/>
    <w:rsid w:val="00855FE0"/>
    <w:rsid w:val="008601B5"/>
    <w:rsid w:val="00861C63"/>
    <w:rsid w:val="00867F14"/>
    <w:rsid w:val="0087070F"/>
    <w:rsid w:val="00873254"/>
    <w:rsid w:val="00873F3F"/>
    <w:rsid w:val="008748F0"/>
    <w:rsid w:val="008754DE"/>
    <w:rsid w:val="008756F0"/>
    <w:rsid w:val="0088421B"/>
    <w:rsid w:val="00885F91"/>
    <w:rsid w:val="008868D2"/>
    <w:rsid w:val="008901F2"/>
    <w:rsid w:val="00890947"/>
    <w:rsid w:val="00893910"/>
    <w:rsid w:val="00897C17"/>
    <w:rsid w:val="008A473D"/>
    <w:rsid w:val="008A4E53"/>
    <w:rsid w:val="008B176C"/>
    <w:rsid w:val="008C0971"/>
    <w:rsid w:val="008D300D"/>
    <w:rsid w:val="008F0BA4"/>
    <w:rsid w:val="008F4C1F"/>
    <w:rsid w:val="008F6684"/>
    <w:rsid w:val="009016C2"/>
    <w:rsid w:val="0090592F"/>
    <w:rsid w:val="00907665"/>
    <w:rsid w:val="00911386"/>
    <w:rsid w:val="0091204B"/>
    <w:rsid w:val="00912CF1"/>
    <w:rsid w:val="00915777"/>
    <w:rsid w:val="00916832"/>
    <w:rsid w:val="009201C7"/>
    <w:rsid w:val="00920464"/>
    <w:rsid w:val="00926E4C"/>
    <w:rsid w:val="009273EA"/>
    <w:rsid w:val="00933DC1"/>
    <w:rsid w:val="009607BB"/>
    <w:rsid w:val="009678E7"/>
    <w:rsid w:val="00973387"/>
    <w:rsid w:val="00975AB0"/>
    <w:rsid w:val="00983AC9"/>
    <w:rsid w:val="00984043"/>
    <w:rsid w:val="0098748B"/>
    <w:rsid w:val="009908AF"/>
    <w:rsid w:val="00991319"/>
    <w:rsid w:val="0099235A"/>
    <w:rsid w:val="00992679"/>
    <w:rsid w:val="009A0376"/>
    <w:rsid w:val="009A0DF6"/>
    <w:rsid w:val="009A16B7"/>
    <w:rsid w:val="009A50B2"/>
    <w:rsid w:val="009A5906"/>
    <w:rsid w:val="009A5CC3"/>
    <w:rsid w:val="009B0843"/>
    <w:rsid w:val="009B0A2E"/>
    <w:rsid w:val="009B6E39"/>
    <w:rsid w:val="009C0D84"/>
    <w:rsid w:val="009C7A0C"/>
    <w:rsid w:val="009D1E52"/>
    <w:rsid w:val="009D28C2"/>
    <w:rsid w:val="009E5F0F"/>
    <w:rsid w:val="009E66B4"/>
    <w:rsid w:val="009F122C"/>
    <w:rsid w:val="009F6667"/>
    <w:rsid w:val="00A001D4"/>
    <w:rsid w:val="00A0183E"/>
    <w:rsid w:val="00A03035"/>
    <w:rsid w:val="00A07657"/>
    <w:rsid w:val="00A10802"/>
    <w:rsid w:val="00A1401B"/>
    <w:rsid w:val="00A2024E"/>
    <w:rsid w:val="00A204A8"/>
    <w:rsid w:val="00A256BF"/>
    <w:rsid w:val="00A25C09"/>
    <w:rsid w:val="00A264C2"/>
    <w:rsid w:val="00A26E24"/>
    <w:rsid w:val="00A27239"/>
    <w:rsid w:val="00A274CE"/>
    <w:rsid w:val="00A27C27"/>
    <w:rsid w:val="00A3036E"/>
    <w:rsid w:val="00A37168"/>
    <w:rsid w:val="00A46DC5"/>
    <w:rsid w:val="00A5342E"/>
    <w:rsid w:val="00A55B0A"/>
    <w:rsid w:val="00A60941"/>
    <w:rsid w:val="00A60F72"/>
    <w:rsid w:val="00A75D2D"/>
    <w:rsid w:val="00A76A34"/>
    <w:rsid w:val="00A8054D"/>
    <w:rsid w:val="00A922A2"/>
    <w:rsid w:val="00A96C17"/>
    <w:rsid w:val="00AA08A2"/>
    <w:rsid w:val="00AA7F44"/>
    <w:rsid w:val="00AB2D21"/>
    <w:rsid w:val="00AB50CA"/>
    <w:rsid w:val="00AB6384"/>
    <w:rsid w:val="00AC1244"/>
    <w:rsid w:val="00AC17A1"/>
    <w:rsid w:val="00AF0AF4"/>
    <w:rsid w:val="00AF2DC5"/>
    <w:rsid w:val="00AF4E65"/>
    <w:rsid w:val="00AF5898"/>
    <w:rsid w:val="00AF6505"/>
    <w:rsid w:val="00B11102"/>
    <w:rsid w:val="00B20110"/>
    <w:rsid w:val="00B21295"/>
    <w:rsid w:val="00B24E8B"/>
    <w:rsid w:val="00B31E69"/>
    <w:rsid w:val="00B424AB"/>
    <w:rsid w:val="00B426EA"/>
    <w:rsid w:val="00B45AAB"/>
    <w:rsid w:val="00B5030D"/>
    <w:rsid w:val="00B50811"/>
    <w:rsid w:val="00B529C0"/>
    <w:rsid w:val="00B53441"/>
    <w:rsid w:val="00B61801"/>
    <w:rsid w:val="00B6549C"/>
    <w:rsid w:val="00B660AC"/>
    <w:rsid w:val="00B709CA"/>
    <w:rsid w:val="00B71D7D"/>
    <w:rsid w:val="00B81691"/>
    <w:rsid w:val="00B821BF"/>
    <w:rsid w:val="00B82EB2"/>
    <w:rsid w:val="00B90691"/>
    <w:rsid w:val="00B93A56"/>
    <w:rsid w:val="00B9469F"/>
    <w:rsid w:val="00BA0D47"/>
    <w:rsid w:val="00BA0D80"/>
    <w:rsid w:val="00BA3E4B"/>
    <w:rsid w:val="00BB486F"/>
    <w:rsid w:val="00BC4668"/>
    <w:rsid w:val="00BD4225"/>
    <w:rsid w:val="00BE1B66"/>
    <w:rsid w:val="00BE7823"/>
    <w:rsid w:val="00BF1C27"/>
    <w:rsid w:val="00BF24A6"/>
    <w:rsid w:val="00BF67A4"/>
    <w:rsid w:val="00C04340"/>
    <w:rsid w:val="00C04C26"/>
    <w:rsid w:val="00C16B45"/>
    <w:rsid w:val="00C20A2E"/>
    <w:rsid w:val="00C20BFD"/>
    <w:rsid w:val="00C25D94"/>
    <w:rsid w:val="00C26456"/>
    <w:rsid w:val="00C26674"/>
    <w:rsid w:val="00C351A0"/>
    <w:rsid w:val="00C423EB"/>
    <w:rsid w:val="00C435B2"/>
    <w:rsid w:val="00C45F9A"/>
    <w:rsid w:val="00C517E3"/>
    <w:rsid w:val="00C52215"/>
    <w:rsid w:val="00C52D49"/>
    <w:rsid w:val="00C62495"/>
    <w:rsid w:val="00C703D3"/>
    <w:rsid w:val="00C70AAC"/>
    <w:rsid w:val="00C75A05"/>
    <w:rsid w:val="00C7655C"/>
    <w:rsid w:val="00C83249"/>
    <w:rsid w:val="00C85143"/>
    <w:rsid w:val="00C92BC0"/>
    <w:rsid w:val="00C95819"/>
    <w:rsid w:val="00C95AE3"/>
    <w:rsid w:val="00C969FC"/>
    <w:rsid w:val="00CB429B"/>
    <w:rsid w:val="00CC0947"/>
    <w:rsid w:val="00CC0DD5"/>
    <w:rsid w:val="00CC0DDF"/>
    <w:rsid w:val="00CC3C8A"/>
    <w:rsid w:val="00CC49FB"/>
    <w:rsid w:val="00CD1AA4"/>
    <w:rsid w:val="00CD207C"/>
    <w:rsid w:val="00CD6B9A"/>
    <w:rsid w:val="00CD6CD6"/>
    <w:rsid w:val="00CE0A9A"/>
    <w:rsid w:val="00CE73BA"/>
    <w:rsid w:val="00CF0829"/>
    <w:rsid w:val="00CF41B0"/>
    <w:rsid w:val="00CF719B"/>
    <w:rsid w:val="00D0285E"/>
    <w:rsid w:val="00D03539"/>
    <w:rsid w:val="00D10AD0"/>
    <w:rsid w:val="00D10C09"/>
    <w:rsid w:val="00D1237C"/>
    <w:rsid w:val="00D12B71"/>
    <w:rsid w:val="00D12DC1"/>
    <w:rsid w:val="00D21381"/>
    <w:rsid w:val="00D22CD9"/>
    <w:rsid w:val="00D24031"/>
    <w:rsid w:val="00D2517C"/>
    <w:rsid w:val="00D30445"/>
    <w:rsid w:val="00D315D3"/>
    <w:rsid w:val="00D31DCF"/>
    <w:rsid w:val="00D3277D"/>
    <w:rsid w:val="00D32ED2"/>
    <w:rsid w:val="00D338BB"/>
    <w:rsid w:val="00D350D5"/>
    <w:rsid w:val="00D40BA9"/>
    <w:rsid w:val="00D5562D"/>
    <w:rsid w:val="00D64478"/>
    <w:rsid w:val="00D64C81"/>
    <w:rsid w:val="00D64F7D"/>
    <w:rsid w:val="00D657ED"/>
    <w:rsid w:val="00D66533"/>
    <w:rsid w:val="00D67F10"/>
    <w:rsid w:val="00D72268"/>
    <w:rsid w:val="00D8742C"/>
    <w:rsid w:val="00D9164E"/>
    <w:rsid w:val="00D94ACD"/>
    <w:rsid w:val="00D94D53"/>
    <w:rsid w:val="00D96116"/>
    <w:rsid w:val="00D97FDC"/>
    <w:rsid w:val="00DA1838"/>
    <w:rsid w:val="00DB145D"/>
    <w:rsid w:val="00DB351B"/>
    <w:rsid w:val="00DB7E96"/>
    <w:rsid w:val="00DC3501"/>
    <w:rsid w:val="00DC3B69"/>
    <w:rsid w:val="00DC404A"/>
    <w:rsid w:val="00DC4EF5"/>
    <w:rsid w:val="00DC7B6C"/>
    <w:rsid w:val="00DD46C2"/>
    <w:rsid w:val="00DD48DF"/>
    <w:rsid w:val="00DE2C6E"/>
    <w:rsid w:val="00DF1FC2"/>
    <w:rsid w:val="00DF4AF6"/>
    <w:rsid w:val="00DF4F68"/>
    <w:rsid w:val="00DF5077"/>
    <w:rsid w:val="00DF6CA1"/>
    <w:rsid w:val="00E02DDF"/>
    <w:rsid w:val="00E059D2"/>
    <w:rsid w:val="00E05D7A"/>
    <w:rsid w:val="00E14964"/>
    <w:rsid w:val="00E216E5"/>
    <w:rsid w:val="00E21BE7"/>
    <w:rsid w:val="00E21EFA"/>
    <w:rsid w:val="00E24293"/>
    <w:rsid w:val="00E25647"/>
    <w:rsid w:val="00E32E06"/>
    <w:rsid w:val="00E4645E"/>
    <w:rsid w:val="00E54064"/>
    <w:rsid w:val="00E66017"/>
    <w:rsid w:val="00E662FA"/>
    <w:rsid w:val="00E735CF"/>
    <w:rsid w:val="00E74691"/>
    <w:rsid w:val="00E74B7D"/>
    <w:rsid w:val="00E7518E"/>
    <w:rsid w:val="00E76BCD"/>
    <w:rsid w:val="00E84ED6"/>
    <w:rsid w:val="00E85641"/>
    <w:rsid w:val="00E95904"/>
    <w:rsid w:val="00EA4986"/>
    <w:rsid w:val="00EA611E"/>
    <w:rsid w:val="00EB04F0"/>
    <w:rsid w:val="00EB397A"/>
    <w:rsid w:val="00EB4AD3"/>
    <w:rsid w:val="00EB4DA5"/>
    <w:rsid w:val="00EC12DE"/>
    <w:rsid w:val="00EC785E"/>
    <w:rsid w:val="00ED0C22"/>
    <w:rsid w:val="00ED1309"/>
    <w:rsid w:val="00ED2396"/>
    <w:rsid w:val="00ED23E4"/>
    <w:rsid w:val="00ED4FFB"/>
    <w:rsid w:val="00EE1554"/>
    <w:rsid w:val="00EF11CF"/>
    <w:rsid w:val="00EF13F5"/>
    <w:rsid w:val="00EF3B25"/>
    <w:rsid w:val="00F02BDB"/>
    <w:rsid w:val="00F079CD"/>
    <w:rsid w:val="00F121D5"/>
    <w:rsid w:val="00F12281"/>
    <w:rsid w:val="00F13492"/>
    <w:rsid w:val="00F1787A"/>
    <w:rsid w:val="00F20167"/>
    <w:rsid w:val="00F219BE"/>
    <w:rsid w:val="00F307A0"/>
    <w:rsid w:val="00F46164"/>
    <w:rsid w:val="00F607C0"/>
    <w:rsid w:val="00F618A6"/>
    <w:rsid w:val="00F705A3"/>
    <w:rsid w:val="00F7126F"/>
    <w:rsid w:val="00F72B17"/>
    <w:rsid w:val="00FA2489"/>
    <w:rsid w:val="00FA7D08"/>
    <w:rsid w:val="00FB0056"/>
    <w:rsid w:val="00FB0106"/>
    <w:rsid w:val="00FB0FD6"/>
    <w:rsid w:val="00FC1E8F"/>
    <w:rsid w:val="00FC4883"/>
    <w:rsid w:val="00FD5B35"/>
    <w:rsid w:val="00FD7EA1"/>
    <w:rsid w:val="00FE45FA"/>
    <w:rsid w:val="00FE5AFF"/>
    <w:rsid w:val="00FE600A"/>
    <w:rsid w:val="00FF037B"/>
    <w:rsid w:val="00FF243B"/>
    <w:rsid w:val="00FF72E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F45E3F"/>
  <w15:docId w15:val="{A8E8CED5-2676-4DC3-B748-ED3020D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83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83E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111A64"/>
    <w:pPr>
      <w:spacing w:after="0" w:line="240" w:lineRule="auto"/>
      <w:ind w:right="424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A64"/>
    <w:rPr>
      <w:rFonts w:ascii="Tahoma" w:eastAsia="Times New Roman" w:hAnsi="Tahoma" w:cs="Times New Roman"/>
      <w:sz w:val="28"/>
      <w:szCs w:val="20"/>
    </w:rPr>
  </w:style>
  <w:style w:type="paragraph" w:styleId="Akapitzlist">
    <w:name w:val="List Paragraph"/>
    <w:aliases w:val="normalny tekst,Podsis rysunku,Akapit z listą numerowaną,Preambuła,Numerowanie,BulletC,Wyliczanie,Obiekt,Akapit z listą31,Bullets"/>
    <w:basedOn w:val="Normalny"/>
    <w:link w:val="AkapitzlistZnak"/>
    <w:uiPriority w:val="34"/>
    <w:qFormat/>
    <w:rsid w:val="006C13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B19"/>
  </w:style>
  <w:style w:type="paragraph" w:styleId="Tytu">
    <w:name w:val="Title"/>
    <w:basedOn w:val="Normalny"/>
    <w:link w:val="TytuZnak"/>
    <w:qFormat/>
    <w:rsid w:val="001665C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665C3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A25C0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2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2396"/>
  </w:style>
  <w:style w:type="character" w:customStyle="1" w:styleId="AkapitzlistZnak">
    <w:name w:val="Akapit z listą Znak"/>
    <w:aliases w:val="normalny tekst Znak,Podsis rysunku Znak,Akapit z listą numerowaną Znak,Preambuła Znak,Numerowanie Znak,BulletC Znak,Wyliczanie Znak,Obiekt Znak,Akapit z listą31 Znak,Bullets Znak"/>
    <w:link w:val="Akapitzlist"/>
    <w:uiPriority w:val="34"/>
    <w:rsid w:val="001D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7073-4F36-4B6E-B406-52736EE6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5118</Words>
  <Characters>30714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KRP</dc:creator>
  <cp:lastModifiedBy>Nowicka Aneta</cp:lastModifiedBy>
  <cp:revision>92</cp:revision>
  <cp:lastPrinted>2020-04-23T10:08:00Z</cp:lastPrinted>
  <dcterms:created xsi:type="dcterms:W3CDTF">2020-05-27T06:37:00Z</dcterms:created>
  <dcterms:modified xsi:type="dcterms:W3CDTF">2020-09-01T11:29:00Z</dcterms:modified>
</cp:coreProperties>
</file>