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80" w:rsidRDefault="00401880" w:rsidP="004018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62810">
        <w:rPr>
          <w:rFonts w:ascii="Times New Roman" w:hAnsi="Times New Roman" w:cs="Times New Roman"/>
          <w:b/>
          <w:sz w:val="24"/>
        </w:rPr>
        <w:t>294</w:t>
      </w:r>
      <w:r>
        <w:rPr>
          <w:rFonts w:ascii="Times New Roman" w:hAnsi="Times New Roman" w:cs="Times New Roman"/>
          <w:b/>
          <w:sz w:val="24"/>
        </w:rPr>
        <w:t>/2020</w:t>
      </w:r>
    </w:p>
    <w:p w:rsidR="00401880" w:rsidRDefault="00401880" w:rsidP="004018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01880" w:rsidRDefault="00401880" w:rsidP="0040188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62810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maja 2020 r.</w:t>
      </w:r>
    </w:p>
    <w:p w:rsidR="00401880" w:rsidRDefault="00401880" w:rsidP="0040188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96281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Krzywej</w:t>
      </w:r>
      <w:bookmarkEnd w:id="0"/>
    </w:p>
    <w:p w:rsidR="00401880" w:rsidRDefault="00401880" w:rsidP="004018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2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61251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postanawiam:</w:t>
      </w:r>
    </w:p>
    <w:p w:rsidR="00401880" w:rsidRDefault="00401880" w:rsidP="004018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działki</w:t>
      </w:r>
      <w:proofErr w:type="gramEnd"/>
      <w:r>
        <w:rPr>
          <w:rFonts w:ascii="Times New Roman" w:hAnsi="Times New Roman" w:cs="Times New Roman"/>
          <w:sz w:val="24"/>
        </w:rPr>
        <w:t xml:space="preserve"> nr 303/7 o pow. 0,0840 ha, położonej w Świnoujściu przy ul. Krzywej, zbytej Aktem Notarialnym Repertorium A Nr 2353/2020 z dnia 27 kwietnia 2020 roku.</w:t>
      </w:r>
    </w:p>
    <w:p w:rsidR="00401880" w:rsidRDefault="00401880" w:rsidP="004018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01880" w:rsidRDefault="00401880" w:rsidP="004018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01880" w:rsidRDefault="00401880" w:rsidP="004018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01880" w:rsidRDefault="00401880" w:rsidP="0040188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01880" w:rsidRDefault="00401880" w:rsidP="0040188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401880" w:rsidRDefault="00401880" w:rsidP="00401880"/>
    <w:p w:rsidR="001614BF" w:rsidRDefault="001614BF"/>
    <w:sectPr w:rsidR="0016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80"/>
    <w:rsid w:val="001614BF"/>
    <w:rsid w:val="001A04D1"/>
    <w:rsid w:val="00401880"/>
    <w:rsid w:val="00612516"/>
    <w:rsid w:val="009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77AC"/>
  <w15:chartTrackingRefBased/>
  <w15:docId w15:val="{6D5BE92A-AD47-4322-B1C8-82124B6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2020-05-07T07:29:00Z</cp:lastPrinted>
  <dcterms:created xsi:type="dcterms:W3CDTF">2020-05-15T07:18:00Z</dcterms:created>
  <dcterms:modified xsi:type="dcterms:W3CDTF">2020-05-26T08:24:00Z</dcterms:modified>
</cp:coreProperties>
</file>