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6D86" w14:textId="1FAEF11A" w:rsidR="001C641A" w:rsidRPr="00B403B0" w:rsidRDefault="001C641A">
      <w:pPr>
        <w:jc w:val="right"/>
        <w:rPr>
          <w:sz w:val="22"/>
        </w:rPr>
      </w:pPr>
    </w:p>
    <w:p w14:paraId="77496C77" w14:textId="77777777" w:rsidR="001C641A" w:rsidRPr="00B403B0" w:rsidRDefault="00F72B46" w:rsidP="00F72B46">
      <w:pPr>
        <w:tabs>
          <w:tab w:val="left" w:pos="6630"/>
        </w:tabs>
        <w:rPr>
          <w:sz w:val="24"/>
        </w:rPr>
      </w:pPr>
      <w:r w:rsidRPr="00B403B0">
        <w:rPr>
          <w:sz w:val="24"/>
        </w:rPr>
        <w:tab/>
      </w:r>
    </w:p>
    <w:p w14:paraId="56D319AC" w14:textId="77777777" w:rsidR="001C641A" w:rsidRPr="00B403B0" w:rsidRDefault="001C641A">
      <w:pPr>
        <w:rPr>
          <w:sz w:val="24"/>
        </w:rPr>
      </w:pPr>
    </w:p>
    <w:p w14:paraId="7B8CD2D8" w14:textId="77777777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r w:rsidR="007C0A32" w:rsidRPr="00B403B0">
        <w:rPr>
          <w:b/>
        </w:rPr>
        <w:t>WIM/</w:t>
      </w:r>
      <w:r w:rsidR="00D13CAF" w:rsidRPr="00B403B0">
        <w:rPr>
          <w:b/>
        </w:rPr>
        <w:t>….../….</w:t>
      </w:r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630FCDEA" w14:textId="612C4B77" w:rsidR="001C641A" w:rsidRPr="00B403B0" w:rsidRDefault="001C641A">
      <w:pPr>
        <w:pStyle w:val="Tekstpodstawowy"/>
        <w:jc w:val="both"/>
      </w:pPr>
      <w:r w:rsidRPr="00B403B0">
        <w:t>„</w:t>
      </w:r>
      <w:r w:rsidR="00092B9A">
        <w:t>Wykonanie</w:t>
      </w:r>
      <w:r w:rsidR="00B80031">
        <w:t>, dostawa</w:t>
      </w:r>
      <w:r w:rsidR="00092B9A">
        <w:t xml:space="preserve"> i montaż</w:t>
      </w:r>
      <w:r w:rsidRPr="00B403B0">
        <w:t xml:space="preserve"> zrealizowane w ramach umowy nr ..........................  z dnia ............................</w:t>
      </w:r>
      <w:r w:rsidR="00A25928" w:rsidRPr="00B403B0">
        <w:t xml:space="preserve"> </w:t>
      </w:r>
      <w:r w:rsidRPr="00B403B0">
        <w:t>r.”</w:t>
      </w:r>
    </w:p>
    <w:p w14:paraId="705B81F7" w14:textId="77777777" w:rsidR="001C641A" w:rsidRPr="00B403B0" w:rsidRDefault="001C641A">
      <w:pPr>
        <w:jc w:val="both"/>
        <w:rPr>
          <w:b/>
          <w:i/>
          <w:sz w:val="24"/>
        </w:rPr>
      </w:pPr>
    </w:p>
    <w:p w14:paraId="0195D985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 xml:space="preserve">Nazwa obiektu: </w:t>
      </w:r>
    </w:p>
    <w:p w14:paraId="6CC66F4C" w14:textId="77777777" w:rsidR="001C641A" w:rsidRPr="00B403B0" w:rsidRDefault="001C641A">
      <w:pPr>
        <w:jc w:val="both"/>
        <w:rPr>
          <w:b/>
          <w:sz w:val="24"/>
        </w:rPr>
      </w:pPr>
    </w:p>
    <w:p w14:paraId="13A8A85B" w14:textId="19164009" w:rsidR="001C641A" w:rsidRPr="00EC2B7E" w:rsidRDefault="00EC2B7E">
      <w:pPr>
        <w:pStyle w:val="Tekstpodstawowy"/>
        <w:jc w:val="both"/>
        <w:rPr>
          <w:iCs/>
          <w:szCs w:val="16"/>
        </w:rPr>
      </w:pPr>
      <w:r>
        <w:rPr>
          <w:iCs/>
          <w:szCs w:val="16"/>
        </w:rPr>
        <w:t xml:space="preserve">Sala zabawa w </w:t>
      </w:r>
      <w:r w:rsidR="00B80031" w:rsidRPr="00EC2B7E">
        <w:rPr>
          <w:iCs/>
          <w:szCs w:val="16"/>
        </w:rPr>
        <w:t>Przedszkol</w:t>
      </w:r>
      <w:r>
        <w:rPr>
          <w:iCs/>
          <w:szCs w:val="16"/>
        </w:rPr>
        <w:t>u</w:t>
      </w:r>
      <w:r w:rsidR="00B80031" w:rsidRPr="00EC2B7E">
        <w:rPr>
          <w:iCs/>
          <w:szCs w:val="16"/>
        </w:rPr>
        <w:t xml:space="preserve"> Miejski</w:t>
      </w:r>
      <w:r>
        <w:rPr>
          <w:iCs/>
          <w:szCs w:val="16"/>
        </w:rPr>
        <w:t>m</w:t>
      </w:r>
      <w:r w:rsidR="00B80031" w:rsidRPr="00EC2B7E">
        <w:rPr>
          <w:iCs/>
          <w:szCs w:val="16"/>
        </w:rPr>
        <w:t xml:space="preserve"> przy ul. Bydgoskiej</w:t>
      </w:r>
    </w:p>
    <w:p w14:paraId="484F5FBC" w14:textId="77777777" w:rsidR="001C641A" w:rsidRPr="00B403B0" w:rsidRDefault="001C641A">
      <w:pPr>
        <w:rPr>
          <w:sz w:val="24"/>
        </w:rPr>
      </w:pPr>
      <w:r w:rsidRPr="00B403B0">
        <w:rPr>
          <w:sz w:val="24"/>
        </w:rPr>
        <w:t xml:space="preserve"> </w:t>
      </w: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Charakterystyka techniczna obiektu, lub elementy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7777777" w:rsidR="001C641A" w:rsidRPr="00B403B0" w:rsidRDefault="001C641A">
      <w:pPr>
        <w:jc w:val="both"/>
        <w:rPr>
          <w:sz w:val="24"/>
        </w:rPr>
      </w:pP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7D4DAA22" w14:textId="77777777" w:rsidR="001C641A" w:rsidRPr="00B403B0" w:rsidRDefault="001C641A">
      <w:pPr>
        <w:jc w:val="both"/>
        <w:rPr>
          <w:sz w:val="24"/>
        </w:rPr>
      </w:pPr>
    </w:p>
    <w:p w14:paraId="2784D024" w14:textId="77777777" w:rsidR="001C641A" w:rsidRPr="00B403B0" w:rsidRDefault="001C641A">
      <w:pPr>
        <w:jc w:val="both"/>
        <w:rPr>
          <w:sz w:val="24"/>
        </w:rPr>
      </w:pPr>
    </w:p>
    <w:p w14:paraId="2D31BD3C" w14:textId="77777777" w:rsidR="001C641A" w:rsidRPr="00B403B0" w:rsidRDefault="001C641A">
      <w:pPr>
        <w:jc w:val="both"/>
        <w:rPr>
          <w:sz w:val="24"/>
        </w:rPr>
      </w:pPr>
    </w:p>
    <w:p w14:paraId="68357D90" w14:textId="77777777" w:rsidR="001C641A" w:rsidRPr="00B403B0" w:rsidRDefault="001C641A">
      <w:pPr>
        <w:jc w:val="both"/>
        <w:rPr>
          <w:sz w:val="24"/>
        </w:rPr>
      </w:pPr>
    </w:p>
    <w:p w14:paraId="671EE430" w14:textId="77777777" w:rsidR="001C641A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 obiektu: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068683C6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>że objęte niniejszą kartą gwarancyjną</w:t>
      </w:r>
      <w:r w:rsidR="001C621E">
        <w:rPr>
          <w:sz w:val="24"/>
        </w:rPr>
        <w:t xml:space="preserve"> wykonanie,</w:t>
      </w:r>
      <w:r w:rsidRPr="00B403B0">
        <w:rPr>
          <w:sz w:val="24"/>
        </w:rPr>
        <w:t xml:space="preserve"> </w:t>
      </w:r>
      <w:r w:rsidR="00606C4F">
        <w:rPr>
          <w:sz w:val="24"/>
        </w:rPr>
        <w:t xml:space="preserve">dostawa </w:t>
      </w:r>
      <w:r w:rsidR="001C621E">
        <w:rPr>
          <w:sz w:val="24"/>
        </w:rPr>
        <w:t>oraz</w:t>
      </w:r>
      <w:r w:rsidR="00606C4F">
        <w:rPr>
          <w:sz w:val="24"/>
        </w:rPr>
        <w:t xml:space="preserve"> montaż</w:t>
      </w:r>
      <w:r w:rsidRPr="00B403B0">
        <w:rPr>
          <w:sz w:val="24"/>
        </w:rPr>
        <w:t xml:space="preserve"> zostały wykonane zgodnie z</w:t>
      </w:r>
      <w:r w:rsidR="00667A96" w:rsidRPr="00B403B0">
        <w:rPr>
          <w:sz w:val="24"/>
        </w:rPr>
        <w:t> </w:t>
      </w:r>
      <w:r w:rsidRPr="00B403B0">
        <w:rPr>
          <w:sz w:val="24"/>
        </w:rPr>
        <w:t>umową nr ……………. z dnia ………………20</w:t>
      </w:r>
      <w:r w:rsidR="00A41925" w:rsidRPr="00B403B0">
        <w:rPr>
          <w:sz w:val="24"/>
        </w:rPr>
        <w:t>20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="008C3F3E">
        <w:rPr>
          <w:sz w:val="24"/>
        </w:rPr>
        <w:t xml:space="preserve"> (zwaną dalej „</w:t>
      </w:r>
      <w:r w:rsidR="008C3F3E" w:rsidRPr="008C3F3E">
        <w:rPr>
          <w:b/>
          <w:bCs/>
          <w:sz w:val="24"/>
        </w:rPr>
        <w:t>Umową</w:t>
      </w:r>
      <w:r w:rsidR="008C3F3E">
        <w:rPr>
          <w:sz w:val="24"/>
        </w:rPr>
        <w:t>”)</w:t>
      </w:r>
      <w:r>
        <w:rPr>
          <w:sz w:val="24"/>
        </w:rPr>
        <w:t>,</w:t>
      </w:r>
      <w:r w:rsidRPr="00B403B0">
        <w:rPr>
          <w:sz w:val="24"/>
        </w:rPr>
        <w:t xml:space="preserve"> </w:t>
      </w:r>
      <w:r w:rsidR="00606C4F">
        <w:rPr>
          <w:sz w:val="24"/>
        </w:rPr>
        <w:t>projektem</w:t>
      </w:r>
      <w:r w:rsidRPr="00B403B0">
        <w:rPr>
          <w:sz w:val="24"/>
        </w:rPr>
        <w:t xml:space="preserve"> (wg</w:t>
      </w:r>
      <w:r>
        <w:rPr>
          <w:sz w:val="24"/>
        </w:rPr>
        <w:t xml:space="preserve"> </w:t>
      </w:r>
      <w:r w:rsidRPr="00B403B0">
        <w:rPr>
          <w:sz w:val="24"/>
        </w:rPr>
        <w:t xml:space="preserve">załącznika nr </w:t>
      </w:r>
      <w:r w:rsidR="00667A96" w:rsidRPr="00B403B0">
        <w:rPr>
          <w:sz w:val="24"/>
        </w:rPr>
        <w:t>….</w:t>
      </w:r>
      <w:r w:rsidRPr="00B403B0">
        <w:rPr>
          <w:sz w:val="24"/>
        </w:rPr>
        <w:t xml:space="preserve"> do </w:t>
      </w:r>
      <w:r w:rsidR="008C3F3E">
        <w:rPr>
          <w:sz w:val="24"/>
        </w:rPr>
        <w:t>U</w:t>
      </w:r>
      <w:r w:rsidRPr="00B403B0">
        <w:rPr>
          <w:sz w:val="24"/>
        </w:rPr>
        <w:t>mowy), zasadami wiedzy technicznej i przepisami techniczno-budowlanymi.</w:t>
      </w:r>
      <w:r w:rsidR="001C621E">
        <w:rPr>
          <w:sz w:val="24"/>
        </w:rPr>
        <w:t xml:space="preserve"> 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036CF884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warancja </w:t>
      </w:r>
      <w:r w:rsidRPr="00B403B0">
        <w:rPr>
          <w:sz w:val="24"/>
        </w:rPr>
        <w:t xml:space="preserve">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5B41B94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. Wykonawca jest odpowiedzialny wobec Zamawiającego za realizację wszystkich zobowiązań, o których mowa w </w:t>
      </w:r>
      <w:r w:rsidR="001C621E">
        <w:rPr>
          <w:sz w:val="24"/>
        </w:rPr>
        <w:t>niniejszej g</w:t>
      </w:r>
      <w:r w:rsidRPr="00B403B0">
        <w:rPr>
          <w:sz w:val="24"/>
        </w:rPr>
        <w:t>warancji.</w:t>
      </w:r>
    </w:p>
    <w:p w14:paraId="0F4E9B13" w14:textId="674CF80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Ilekroć w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jest mowa o wadzie, należy przez to rozumieć wadę fizyczną, </w:t>
      </w:r>
      <w:r w:rsidR="001C621E">
        <w:rPr>
          <w:sz w:val="24"/>
        </w:rPr>
        <w:br/>
      </w:r>
      <w:r w:rsidRPr="00B403B0">
        <w:rPr>
          <w:sz w:val="24"/>
        </w:rPr>
        <w:t>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6EB320CC" w14:textId="50E47E65" w:rsidR="009976F9" w:rsidRPr="00B403B0" w:rsidRDefault="009976F9" w:rsidP="00B403B0">
      <w:pPr>
        <w:jc w:val="both"/>
        <w:rPr>
          <w:b/>
          <w:sz w:val="24"/>
        </w:rPr>
      </w:pPr>
      <w:r w:rsidRPr="00B403B0">
        <w:rPr>
          <w:sz w:val="24"/>
        </w:rPr>
        <w:t xml:space="preserve">Ilekroć w dalszych postanowieniach jest mowa o „usunięciu wady” należy przez to rozumieć również wymianę rzeczy wchodzącej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na rzecz</w:t>
      </w:r>
      <w:r w:rsidR="001C621E">
        <w:rPr>
          <w:sz w:val="24"/>
        </w:rPr>
        <w:t xml:space="preserve"> nową,</w:t>
      </w:r>
      <w:r w:rsidRPr="00B403B0">
        <w:rPr>
          <w:sz w:val="24"/>
        </w:rPr>
        <w:t xml:space="preserve"> wolną od wad.</w:t>
      </w:r>
    </w:p>
    <w:p w14:paraId="0CE94FE6" w14:textId="77777777" w:rsidR="00B403B0" w:rsidRDefault="00B403B0" w:rsidP="00B403B0">
      <w:pPr>
        <w:pStyle w:val="Tekstpodstawowywcity2"/>
        <w:ind w:left="360" w:firstLine="0"/>
        <w:jc w:val="both"/>
        <w:rPr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50EF697A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usunięcia wady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przypadku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 jest wymiana rzeczy – do żądania wymiany tej rzeczy na nową, wolną od wad;</w:t>
      </w:r>
    </w:p>
    <w:p w14:paraId="7E8F50A7" w14:textId="77777777" w:rsidR="009976F9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>
        <w:rPr>
          <w:bCs/>
          <w:sz w:val="24"/>
        </w:rPr>
        <w:t>wskazywania trybu usunięcia/wymiany rzeczy na wolną od wad wg trybów wskazanych poniżej;</w:t>
      </w:r>
    </w:p>
    <w:p w14:paraId="78DD01BD" w14:textId="0FE04BD4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kary umownej za nieterminowe usunięcie wad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  <w:r w:rsidR="00441508">
        <w:rPr>
          <w:sz w:val="24"/>
        </w:rPr>
        <w:t xml:space="preserve"> </w:t>
      </w:r>
    </w:p>
    <w:p w14:paraId="5198AEBD" w14:textId="19E433AD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uzupełniającego odszkodowania za nieterminowe usunięcie wad w wysokości przewyższającej kwotę kary umownej, o której mowa w pkt </w:t>
      </w:r>
      <w:r w:rsidR="00D93B4E">
        <w:rPr>
          <w:sz w:val="24"/>
        </w:rPr>
        <w:t>3</w:t>
      </w:r>
      <w:r w:rsidRPr="00B403B0">
        <w:rPr>
          <w:sz w:val="24"/>
        </w:rPr>
        <w:t xml:space="preserve"> powyżej;</w:t>
      </w:r>
    </w:p>
    <w:p w14:paraId="697464E5" w14:textId="05A345DB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przechowywania powykonawczej dokumentacji technicznej i protokołu przekazania obiektu do </w:t>
      </w:r>
      <w:r w:rsidR="0085139D">
        <w:rPr>
          <w:sz w:val="24"/>
        </w:rPr>
        <w:t>użytkowania</w:t>
      </w:r>
      <w:r w:rsidR="0085139D" w:rsidRPr="00B403B0">
        <w:rPr>
          <w:sz w:val="24"/>
        </w:rPr>
        <w:t xml:space="preserve"> </w:t>
      </w:r>
      <w:r w:rsidRPr="00B403B0">
        <w:rPr>
          <w:sz w:val="24"/>
        </w:rPr>
        <w:t>w celu kwalifikacji zgłoszonych wad, przyczyn powstania i sposobu ich usunięcia.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2C4B311F" w14:textId="0C5320AE" w:rsidR="00AE2906" w:rsidRDefault="00AE2906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przeprowadzenia przeglądów gwarancyjnych po 12, 24 i 36 miesiącach od daty bezusterkowego odbioru końcowego i do </w:t>
      </w:r>
      <w:r w:rsidR="0085139D" w:rsidRPr="0085139D">
        <w:rPr>
          <w:sz w:val="24"/>
        </w:rPr>
        <w:t xml:space="preserve"> </w:t>
      </w:r>
      <w:r w:rsidR="0085139D">
        <w:rPr>
          <w:sz w:val="24"/>
        </w:rPr>
        <w:t xml:space="preserve">użytkowania </w:t>
      </w:r>
      <w:r w:rsidR="00441508">
        <w:rPr>
          <w:sz w:val="24"/>
        </w:rPr>
        <w:t>przedmiotu Umowy</w:t>
      </w:r>
      <w:r>
        <w:rPr>
          <w:sz w:val="24"/>
        </w:rPr>
        <w:t>,</w:t>
      </w:r>
      <w:r w:rsidR="00441508">
        <w:rPr>
          <w:sz w:val="24"/>
        </w:rPr>
        <w:t xml:space="preserve"> </w:t>
      </w:r>
    </w:p>
    <w:p w14:paraId="6B712E96" w14:textId="0331041A" w:rsidR="009976F9" w:rsidRPr="00E31C75" w:rsidRDefault="009976F9" w:rsidP="00E31C75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terminowego nieodpłatnego usunięcia wad zgłoszonych przez Zamawiającego </w:t>
      </w:r>
      <w:r w:rsidR="00AE2906">
        <w:rPr>
          <w:sz w:val="24"/>
        </w:rPr>
        <w:t xml:space="preserve">lub wymiany rzeczy na </w:t>
      </w:r>
      <w:r w:rsidR="00441508">
        <w:rPr>
          <w:sz w:val="24"/>
        </w:rPr>
        <w:t xml:space="preserve">wolne </w:t>
      </w:r>
      <w:r w:rsidR="00AE2906">
        <w:rPr>
          <w:sz w:val="24"/>
        </w:rPr>
        <w:t>od wad</w:t>
      </w:r>
      <w:r w:rsidR="00441508">
        <w:rPr>
          <w:sz w:val="24"/>
        </w:rPr>
        <w:t xml:space="preserve"> w okresie trwania gwarancji</w:t>
      </w:r>
      <w:r w:rsidR="00AE2906">
        <w:rPr>
          <w:sz w:val="24"/>
        </w:rPr>
        <w:t xml:space="preserve">, </w:t>
      </w:r>
    </w:p>
    <w:p w14:paraId="70152501" w14:textId="144BAA82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usunięcie wad ujawnionych w okresie gwarancji po ich zgłoszeniu przez </w:t>
      </w:r>
      <w:r w:rsidR="008C3F3E">
        <w:rPr>
          <w:sz w:val="24"/>
        </w:rPr>
        <w:t>Z</w:t>
      </w:r>
      <w:r w:rsidR="00AE2906">
        <w:rPr>
          <w:sz w:val="24"/>
        </w:rPr>
        <w:t xml:space="preserve">amawiającego lub </w:t>
      </w:r>
      <w:r w:rsidR="00441508">
        <w:rPr>
          <w:sz w:val="24"/>
        </w:rPr>
        <w:t>u</w:t>
      </w:r>
      <w:r w:rsidR="00441508" w:rsidRPr="00D06D02">
        <w:rPr>
          <w:sz w:val="24"/>
        </w:rPr>
        <w:t>żytkownika</w:t>
      </w:r>
      <w:r w:rsidRPr="00AE2906">
        <w:rPr>
          <w:sz w:val="24"/>
        </w:rPr>
        <w:t>:</w:t>
      </w:r>
    </w:p>
    <w:p w14:paraId="76398295" w14:textId="6F9FC666" w:rsidR="009976F9" w:rsidRPr="00AE2906" w:rsidRDefault="009976F9" w:rsidP="00EC2B7E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 w:rsidRPr="00AE2906">
        <w:rPr>
          <w:sz w:val="24"/>
        </w:rPr>
        <w:t xml:space="preserve">awarii – w terminie natychmiastowym </w:t>
      </w:r>
      <w:bookmarkStart w:id="0" w:name="_Hlk40183396"/>
      <w:r w:rsidRPr="00AE2906">
        <w:rPr>
          <w:sz w:val="24"/>
        </w:rPr>
        <w:t xml:space="preserve">(do 24 godzin) </w:t>
      </w:r>
      <w:bookmarkEnd w:id="0"/>
      <w:r w:rsidRPr="00AE2906">
        <w:rPr>
          <w:sz w:val="24"/>
        </w:rPr>
        <w:t>- gdy ujawniona wada może skutkować zagrożeniem dla życia lub zdrowia ludzi,</w:t>
      </w:r>
    </w:p>
    <w:p w14:paraId="17538BA3" w14:textId="2D28B2D1" w:rsidR="009976F9" w:rsidRPr="00AE2906" w:rsidRDefault="009976F9" w:rsidP="00EC2B7E">
      <w:pPr>
        <w:numPr>
          <w:ilvl w:val="0"/>
          <w:numId w:val="3"/>
        </w:numPr>
        <w:tabs>
          <w:tab w:val="clear" w:pos="1416"/>
        </w:tabs>
        <w:ind w:left="426" w:firstLine="0"/>
        <w:jc w:val="both"/>
        <w:rPr>
          <w:sz w:val="24"/>
        </w:rPr>
      </w:pPr>
      <w:r w:rsidRPr="00AE2906">
        <w:rPr>
          <w:color w:val="000000"/>
          <w:sz w:val="24"/>
        </w:rPr>
        <w:t>pozostałych – w terminie 7 (siedmiu) dni</w:t>
      </w:r>
      <w:r>
        <w:rPr>
          <w:color w:val="000000"/>
          <w:sz w:val="24"/>
        </w:rPr>
        <w:t>,</w:t>
      </w:r>
    </w:p>
    <w:p w14:paraId="559B8E00" w14:textId="7BD02288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zapłaty kary umownej za nieterminowe usunięcie wad</w:t>
      </w:r>
      <w:r w:rsidR="00AE2906">
        <w:rPr>
          <w:sz w:val="24"/>
        </w:rPr>
        <w:t xml:space="preserve"> w wysokości określonej w </w:t>
      </w:r>
      <w:r w:rsidR="008C3F3E">
        <w:rPr>
          <w:sz w:val="24"/>
        </w:rPr>
        <w:t>U</w:t>
      </w:r>
      <w:r w:rsidR="00AE2906">
        <w:rPr>
          <w:sz w:val="24"/>
        </w:rPr>
        <w:t>mowie,</w:t>
      </w:r>
      <w:r w:rsidRPr="00AE2906">
        <w:rPr>
          <w:sz w:val="24"/>
        </w:rPr>
        <w:t xml:space="preserve"> </w:t>
      </w:r>
    </w:p>
    <w:p w14:paraId="4BA37BC1" w14:textId="6C1969AE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zapłaty uzupełniającego odszkodowania za nieterminowe usunięcie wad w wysokości przewyższającej kwotę kary umownej, o której mowa w pkt </w:t>
      </w:r>
      <w:r w:rsidR="0064091F">
        <w:rPr>
          <w:bCs/>
          <w:color w:val="000000" w:themeColor="text1"/>
          <w:sz w:val="24"/>
        </w:rPr>
        <w:t>4</w:t>
      </w:r>
      <w:r w:rsidRPr="00AE2906">
        <w:rPr>
          <w:sz w:val="24"/>
        </w:rPr>
        <w:t xml:space="preserve"> powyżej</w:t>
      </w:r>
      <w:r w:rsidR="00441508">
        <w:rPr>
          <w:sz w:val="24"/>
        </w:rPr>
        <w:t>.</w:t>
      </w:r>
    </w:p>
    <w:p w14:paraId="59CF6837" w14:textId="77777777" w:rsidR="009976F9" w:rsidRPr="00D93B4E" w:rsidRDefault="009976F9" w:rsidP="00D93B4E">
      <w:pPr>
        <w:jc w:val="both"/>
        <w:rPr>
          <w:sz w:val="24"/>
        </w:rPr>
      </w:pPr>
    </w:p>
    <w:p w14:paraId="04DDDC4D" w14:textId="5DA529F3" w:rsidR="009976F9" w:rsidRPr="00D93B4E" w:rsidRDefault="009976F9" w:rsidP="009976F9">
      <w:pPr>
        <w:jc w:val="both"/>
        <w:rPr>
          <w:sz w:val="24"/>
        </w:rPr>
      </w:pPr>
      <w:r w:rsidRPr="00D93B4E">
        <w:rPr>
          <w:sz w:val="24"/>
        </w:rPr>
        <w:t xml:space="preserve">Jeżeli Wykonawca nie przystąpi do usuwania wady w ustalony z Zamawiającym terminie, to wada zostanie usunięta przez Zamawiającego lub podmiot trzeci na zlecenie Zamawiającego, a Wykonawca zostanie obciążony ryzykiem i kosztami </w:t>
      </w:r>
      <w:r w:rsidR="002B7A18">
        <w:rPr>
          <w:sz w:val="24"/>
        </w:rPr>
        <w:t>usunięcia wady</w:t>
      </w:r>
      <w:r w:rsidRPr="00D93B4E">
        <w:rPr>
          <w:sz w:val="24"/>
        </w:rPr>
        <w:t>. Usunięcie wady w tym trybie nie spowoduje utraty uprawnień gwarancyjnych dla tej rzeczy.</w:t>
      </w:r>
    </w:p>
    <w:p w14:paraId="4E59330A" w14:textId="77777777" w:rsidR="001C641A" w:rsidRPr="00D93B4E" w:rsidRDefault="001C641A">
      <w:pPr>
        <w:jc w:val="both"/>
        <w:rPr>
          <w:sz w:val="24"/>
        </w:rPr>
      </w:pPr>
    </w:p>
    <w:p w14:paraId="7C71F12B" w14:textId="74E32D7A" w:rsidR="001C641A" w:rsidRPr="00D93B4E" w:rsidRDefault="001C641A" w:rsidP="00D93B4E">
      <w:pPr>
        <w:jc w:val="both"/>
        <w:rPr>
          <w:b/>
          <w:sz w:val="24"/>
        </w:rPr>
      </w:pPr>
      <w:r w:rsidRPr="00D93B4E">
        <w:rPr>
          <w:b/>
          <w:sz w:val="24"/>
        </w:rPr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>za wszelkie szkody i straty</w:t>
      </w:r>
      <w:r w:rsidR="00345287">
        <w:rPr>
          <w:sz w:val="24"/>
        </w:rPr>
        <w:t>,</w:t>
      </w:r>
      <w:r w:rsidRPr="00D93B4E">
        <w:rPr>
          <w:sz w:val="24"/>
        </w:rPr>
        <w:t xml:space="preserve"> które spowodował usuwaniem wad </w:t>
      </w:r>
      <w:r w:rsidR="00345287">
        <w:rPr>
          <w:sz w:val="24"/>
        </w:rPr>
        <w:t>w ramach niniejszej gwarancji</w:t>
      </w:r>
      <w:r w:rsidRPr="00D93B4E">
        <w:rPr>
          <w:sz w:val="24"/>
        </w:rPr>
        <w:t>.</w:t>
      </w:r>
      <w:r w:rsidR="00345287">
        <w:rPr>
          <w:sz w:val="24"/>
        </w:rPr>
        <w:t xml:space="preserve"> </w:t>
      </w:r>
    </w:p>
    <w:p w14:paraId="3A3DFCCD" w14:textId="77777777" w:rsidR="00CD4236" w:rsidRPr="00D93B4E" w:rsidRDefault="00CD4236" w:rsidP="00D93B4E">
      <w:pPr>
        <w:ind w:left="708"/>
        <w:jc w:val="both"/>
        <w:rPr>
          <w:sz w:val="24"/>
        </w:rPr>
      </w:pPr>
    </w:p>
    <w:p w14:paraId="771819D0" w14:textId="4F9D405E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14:paraId="72A33C7E" w14:textId="3EE6A8D7" w:rsidR="001C641A" w:rsidRDefault="001C641A" w:rsidP="00D93B4E">
      <w:pPr>
        <w:jc w:val="both"/>
        <w:rPr>
          <w:sz w:val="24"/>
        </w:rPr>
      </w:pPr>
      <w:r>
        <w:rPr>
          <w:sz w:val="24"/>
        </w:rPr>
        <w:t xml:space="preserve">do przechowywania </w:t>
      </w:r>
      <w:r w:rsidR="0064091F">
        <w:rPr>
          <w:sz w:val="24"/>
        </w:rPr>
        <w:t>instrukcji/ schematu montażu</w:t>
      </w:r>
      <w:r w:rsidR="00C80CEF">
        <w:rPr>
          <w:sz w:val="24"/>
        </w:rPr>
        <w:t xml:space="preserve"> i</w:t>
      </w:r>
      <w:r w:rsidR="0064091F">
        <w:rPr>
          <w:sz w:val="24"/>
        </w:rPr>
        <w:t xml:space="preserve"> zestawienia elementów montażowych (z wyszczególnieniem wymiarów i ilości)</w:t>
      </w:r>
      <w:r>
        <w:rPr>
          <w:sz w:val="24"/>
        </w:rPr>
        <w:t xml:space="preserve"> i protokołu przekazania obiektu do </w:t>
      </w:r>
      <w:r w:rsidR="00366A2A">
        <w:rPr>
          <w:sz w:val="24"/>
        </w:rPr>
        <w:t xml:space="preserve">użytkowania </w:t>
      </w:r>
      <w:r>
        <w:rPr>
          <w:sz w:val="24"/>
        </w:rPr>
        <w:t>w celu kwalifikacji zgłoszonych wad, przyczyn powstania i sposobu ich usunięcia.</w:t>
      </w: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776746CF" w14:textId="77777777" w:rsidR="001C641A" w:rsidRPr="00D93B4E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</w:t>
      </w:r>
      <w:r w:rsidRPr="00D93B4E">
        <w:rPr>
          <w:b/>
          <w:sz w:val="24"/>
        </w:rPr>
        <w:t xml:space="preserve"> gwarancji jakości.</w:t>
      </w:r>
    </w:p>
    <w:p w14:paraId="50147799" w14:textId="24010BBD" w:rsidR="001C641A" w:rsidRPr="00D93B4E" w:rsidRDefault="001C641A" w:rsidP="006A0E29">
      <w:pPr>
        <w:jc w:val="both"/>
        <w:rPr>
          <w:sz w:val="24"/>
        </w:rPr>
      </w:pPr>
      <w:r w:rsidRPr="00D93B4E">
        <w:rPr>
          <w:sz w:val="24"/>
        </w:rPr>
        <w:t>Nie podlegają</w:t>
      </w:r>
      <w:r w:rsidR="00C80CEF">
        <w:rPr>
          <w:sz w:val="24"/>
        </w:rPr>
        <w:t xml:space="preserve"> niniejszej</w:t>
      </w:r>
      <w:r w:rsidRPr="00D93B4E">
        <w:rPr>
          <w:sz w:val="24"/>
        </w:rPr>
        <w:t xml:space="preserve"> gwarancji wady powstałe na skutek:</w:t>
      </w:r>
    </w:p>
    <w:p w14:paraId="3C3D00EC" w14:textId="7777777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43AF4394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szkód wynikłych z winy</w:t>
      </w:r>
      <w:r w:rsidRPr="00D93B4E">
        <w:rPr>
          <w:sz w:val="24"/>
        </w:rPr>
        <w:t xml:space="preserve"> Zamawiającego (</w:t>
      </w:r>
      <w:r w:rsidR="00C80CEF">
        <w:rPr>
          <w:sz w:val="24"/>
        </w:rPr>
        <w:t>u</w:t>
      </w:r>
      <w:r w:rsidR="00C80CEF" w:rsidRPr="00D93B4E">
        <w:rPr>
          <w:sz w:val="24"/>
        </w:rPr>
        <w:t>żytkownika</w:t>
      </w:r>
      <w:r w:rsidRPr="00D93B4E">
        <w:rPr>
          <w:sz w:val="24"/>
        </w:rPr>
        <w:t xml:space="preserve">), a szczególnie użytkowania </w:t>
      </w:r>
      <w:r w:rsidR="00C80CEF">
        <w:rPr>
          <w:sz w:val="24"/>
        </w:rPr>
        <w:t>przedmiotu Umowy</w:t>
      </w:r>
      <w:r w:rsidR="00C80CEF" w:rsidRPr="00D93B4E">
        <w:rPr>
          <w:sz w:val="24"/>
        </w:rPr>
        <w:t xml:space="preserve"> </w:t>
      </w:r>
      <w:r w:rsidRPr="00D93B4E">
        <w:rPr>
          <w:sz w:val="24"/>
        </w:rPr>
        <w:t>w sposób niezgodny z instrukcją, lub zasadami eksploatacji i użytkowania.</w:t>
      </w:r>
    </w:p>
    <w:p w14:paraId="7998E9DB" w14:textId="77777777" w:rsidR="001C641A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7A5063A7" w14:textId="77777777" w:rsidR="00CD4236" w:rsidRPr="00D93B4E" w:rsidRDefault="00CD4236" w:rsidP="00D93B4E">
      <w:pPr>
        <w:ind w:left="1068"/>
        <w:jc w:val="both"/>
        <w:rPr>
          <w:sz w:val="24"/>
        </w:rPr>
      </w:pPr>
    </w:p>
    <w:p w14:paraId="590948EF" w14:textId="31E804E4" w:rsidR="009976F9" w:rsidRPr="00D93B4E" w:rsidRDefault="009976F9" w:rsidP="00D93B4E">
      <w:pPr>
        <w:jc w:val="both"/>
        <w:rPr>
          <w:sz w:val="24"/>
        </w:rPr>
      </w:pPr>
      <w:r w:rsidRPr="00D93B4E">
        <w:rPr>
          <w:b/>
          <w:sz w:val="24"/>
        </w:rPr>
        <w:t xml:space="preserve">Termin gwarancji i </w:t>
      </w:r>
      <w:r>
        <w:rPr>
          <w:b/>
          <w:bCs/>
          <w:sz w:val="24"/>
        </w:rPr>
        <w:t>rękojmi:</w:t>
      </w:r>
    </w:p>
    <w:p w14:paraId="543FE1A6" w14:textId="2FF7521C" w:rsidR="009976F9" w:rsidRPr="00D93B4E" w:rsidRDefault="009976F9" w:rsidP="007408A9">
      <w:pPr>
        <w:numPr>
          <w:ilvl w:val="0"/>
          <w:numId w:val="6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Czas trwania gwarancji za wady jakościowe, licząc od daty odbioru końcowego </w:t>
      </w:r>
      <w:r w:rsidR="00C80CEF">
        <w:rPr>
          <w:sz w:val="24"/>
        </w:rPr>
        <w:t>przedmiotu Umowy</w:t>
      </w:r>
      <w:r w:rsidRPr="00D93B4E">
        <w:rPr>
          <w:sz w:val="24"/>
        </w:rPr>
        <w:t xml:space="preserve">, wynika z okresu niezbędnego do ujawnienia się lub wykrycia wady, nie określa natomiast trwałości </w:t>
      </w:r>
      <w:r w:rsidR="00C80CEF">
        <w:rPr>
          <w:sz w:val="24"/>
        </w:rPr>
        <w:t>przedmiotu Umowy</w:t>
      </w:r>
      <w:r w:rsidRPr="00D93B4E">
        <w:rPr>
          <w:sz w:val="24"/>
        </w:rPr>
        <w:t>.</w:t>
      </w:r>
    </w:p>
    <w:p w14:paraId="31C07B91" w14:textId="6A7C5A9A" w:rsidR="009976F9" w:rsidRPr="00F476A5" w:rsidRDefault="009976F9" w:rsidP="007408A9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 xml:space="preserve">Okres gwarancji ustala się na 36 miesięcy (słownie: trzydzieści sześć  miesięcy); </w:t>
      </w:r>
      <w:bookmarkStart w:id="1" w:name="_Hlk40174238"/>
      <w:r w:rsidR="00F476A5" w:rsidRPr="006A0E29">
        <w:rPr>
          <w:b w:val="0"/>
          <w:bCs/>
          <w:sz w:val="24"/>
        </w:rPr>
        <w:t xml:space="preserve">od daty podpisania protokołu </w:t>
      </w:r>
      <w:commentRangeStart w:id="2"/>
      <w:commentRangeEnd w:id="2"/>
      <w:r w:rsidR="00F476A5" w:rsidRPr="006A0E29">
        <w:rPr>
          <w:b w:val="0"/>
          <w:bCs/>
          <w:sz w:val="24"/>
        </w:rPr>
        <w:t>odbioru końcowego.</w:t>
      </w:r>
      <w:bookmarkEnd w:id="1"/>
    </w:p>
    <w:p w14:paraId="5A14A9C1" w14:textId="68D9E68C" w:rsidR="00F476A5" w:rsidRPr="008E76F1" w:rsidRDefault="009976F9" w:rsidP="00F476A5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 xml:space="preserve">Okres rękojmi wynosi 36 miesięcy </w:t>
      </w:r>
      <w:r w:rsidR="00F476A5" w:rsidRPr="008E76F1">
        <w:rPr>
          <w:b w:val="0"/>
          <w:bCs/>
          <w:sz w:val="24"/>
        </w:rPr>
        <w:t xml:space="preserve">od daty podpisania protokołu </w:t>
      </w:r>
      <w:commentRangeStart w:id="3"/>
      <w:commentRangeEnd w:id="3"/>
      <w:r w:rsidR="00F476A5" w:rsidRPr="008E76F1">
        <w:rPr>
          <w:b w:val="0"/>
          <w:bCs/>
          <w:sz w:val="24"/>
        </w:rPr>
        <w:t>odbioru końcowego.</w:t>
      </w:r>
    </w:p>
    <w:p w14:paraId="4051307C" w14:textId="3FACC45A" w:rsidR="009976F9" w:rsidRPr="00D93B4E" w:rsidRDefault="009976F9" w:rsidP="006A0E29">
      <w:pPr>
        <w:pStyle w:val="Tekstpodstawowy"/>
        <w:jc w:val="both"/>
        <w:rPr>
          <w:b w:val="0"/>
          <w:bCs/>
          <w:i w:val="0"/>
          <w:sz w:val="24"/>
        </w:rPr>
      </w:pP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t>Postanowienia końcowe:</w:t>
      </w:r>
    </w:p>
    <w:p w14:paraId="249719AD" w14:textId="3E15D9AF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 sprawach nieuregulowanych niniejszą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warancją </w:t>
      </w:r>
      <w:r w:rsidRPr="00D93B4E">
        <w:rPr>
          <w:sz w:val="24"/>
        </w:rPr>
        <w:t>zastosowanie mają odpowiednie przepisy prawa polskiego, w szczególności Kodeksu cywilnego.</w:t>
      </w:r>
    </w:p>
    <w:p w14:paraId="53C0D9BD" w14:textId="674CDC6C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Niniejsza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warancja </w:t>
      </w:r>
      <w:r w:rsidRPr="00D93B4E">
        <w:rPr>
          <w:sz w:val="24"/>
        </w:rPr>
        <w:t>jest integralną częścią Umowy.</w:t>
      </w:r>
    </w:p>
    <w:p w14:paraId="286E03F9" w14:textId="0AB110E0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Wszelkie zmiany niniejszej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warancji </w:t>
      </w:r>
      <w:r w:rsidRPr="00D93B4E">
        <w:rPr>
          <w:sz w:val="24"/>
        </w:rPr>
        <w:t>wymagają formy pisemnej pod rygorem nieważności.</w:t>
      </w:r>
    </w:p>
    <w:p w14:paraId="1F9B38E8" w14:textId="77777777" w:rsidR="009976F9" w:rsidRPr="00D93B4E" w:rsidRDefault="009976F9" w:rsidP="009976F9">
      <w:pPr>
        <w:pStyle w:val="Nagwek3"/>
        <w:rPr>
          <w:sz w:val="24"/>
        </w:rPr>
      </w:pPr>
    </w:p>
    <w:p w14:paraId="20E2E0C5" w14:textId="77777777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0164199E" w14:textId="77777777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8377BB7" w14:textId="77777777" w:rsidR="001C641A" w:rsidRPr="00D93B4E" w:rsidRDefault="001C641A">
      <w:pPr>
        <w:rPr>
          <w:i/>
        </w:rPr>
      </w:pPr>
    </w:p>
    <w:p w14:paraId="039219F7" w14:textId="77777777" w:rsidR="001C641A" w:rsidRPr="00D93B4E" w:rsidRDefault="001C641A">
      <w:pPr>
        <w:rPr>
          <w:i/>
        </w:rPr>
      </w:pPr>
    </w:p>
    <w:p w14:paraId="16FAC8C3" w14:textId="77777777" w:rsidR="001C641A" w:rsidRPr="00D93B4E" w:rsidRDefault="001C641A">
      <w:pPr>
        <w:rPr>
          <w:i/>
        </w:rPr>
      </w:pPr>
    </w:p>
    <w:sectPr w:rsidR="001C641A" w:rsidRPr="00D93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0AE49D" w15:done="0"/>
  <w15:commentEx w15:paraId="7E4FFCFC" w15:done="0"/>
  <w15:commentEx w15:paraId="20AAA275" w15:done="0"/>
  <w15:commentEx w15:paraId="675F642E" w15:done="0"/>
  <w15:commentEx w15:paraId="57954DB8" w15:done="0"/>
  <w15:commentEx w15:paraId="417F42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4FEE3" w16cex:dateUtc="2020-05-12T08:54:00Z"/>
  <w16cex:commentExtensible w16cex:durableId="2265016F" w16cex:dateUtc="2020-05-12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0AE49D" w16cid:durableId="2264FEE3"/>
  <w16cid:commentId w16cid:paraId="7E4FFCFC" w16cid:durableId="2268D7B7"/>
  <w16cid:commentId w16cid:paraId="20AAA275" w16cid:durableId="2268D7B8"/>
  <w16cid:commentId w16cid:paraId="675F642E" w16cid:durableId="2265016F"/>
  <w16cid:commentId w16cid:paraId="57954DB8" w16cid:durableId="2268D45E"/>
  <w16cid:commentId w16cid:paraId="417F42F2" w16cid:durableId="2268D8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F6F1A" w14:textId="77777777" w:rsidR="006B7F20" w:rsidRDefault="006B7F20">
      <w:r>
        <w:separator/>
      </w:r>
    </w:p>
  </w:endnote>
  <w:endnote w:type="continuationSeparator" w:id="0">
    <w:p w14:paraId="0D1597D6" w14:textId="77777777" w:rsidR="006B7F20" w:rsidRDefault="006B7F20">
      <w:r>
        <w:continuationSeparator/>
      </w:r>
    </w:p>
  </w:endnote>
  <w:endnote w:type="continuationNotice" w:id="1">
    <w:p w14:paraId="7D0B6CC6" w14:textId="77777777" w:rsidR="006B7F20" w:rsidRDefault="006B7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9993" w14:textId="77777777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68C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E72C" w14:textId="77777777" w:rsidR="008468C6" w:rsidRDefault="00846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E01DF" w14:textId="77777777" w:rsidR="006B7F20" w:rsidRDefault="006B7F20">
      <w:r>
        <w:separator/>
      </w:r>
    </w:p>
  </w:footnote>
  <w:footnote w:type="continuationSeparator" w:id="0">
    <w:p w14:paraId="5F76E847" w14:textId="77777777" w:rsidR="006B7F20" w:rsidRDefault="006B7F20">
      <w:r>
        <w:continuationSeparator/>
      </w:r>
    </w:p>
  </w:footnote>
  <w:footnote w:type="continuationNotice" w:id="1">
    <w:p w14:paraId="470D506F" w14:textId="77777777" w:rsidR="006B7F20" w:rsidRDefault="006B7F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7A5FF" w14:textId="07270B47" w:rsidR="00B21D7A" w:rsidRPr="00B403B0" w:rsidRDefault="00B21D7A" w:rsidP="008468C6">
    <w:pPr>
      <w:ind w:left="4248"/>
      <w:rPr>
        <w:sz w:val="22"/>
      </w:rPr>
    </w:pPr>
    <w:bookmarkStart w:id="4" w:name="_GoBack"/>
    <w:r w:rsidRPr="00B403B0">
      <w:rPr>
        <w:sz w:val="22"/>
      </w:rPr>
      <w:t xml:space="preserve">Załącznik nr </w:t>
    </w:r>
    <w:r w:rsidR="00092B9A">
      <w:rPr>
        <w:sz w:val="22"/>
        <w:szCs w:val="22"/>
      </w:rPr>
      <w:t>4.2.</w:t>
    </w:r>
    <w:r w:rsidRPr="00B403B0">
      <w:rPr>
        <w:sz w:val="22"/>
      </w:rPr>
      <w:t xml:space="preserve"> do umowy</w:t>
    </w:r>
    <w:r w:rsidR="00D13CAF" w:rsidRPr="00B403B0">
      <w:rPr>
        <w:sz w:val="22"/>
      </w:rPr>
      <w:t xml:space="preserve"> nr WIM</w:t>
    </w:r>
    <w:r w:rsidR="00142BAC">
      <w:rPr>
        <w:sz w:val="22"/>
        <w:szCs w:val="22"/>
      </w:rPr>
      <w:t>/</w:t>
    </w:r>
    <w:r w:rsidR="00A41925">
      <w:rPr>
        <w:sz w:val="22"/>
        <w:szCs w:val="22"/>
      </w:rPr>
      <w:t>…..</w:t>
    </w:r>
    <w:r w:rsidR="00D13CAF">
      <w:rPr>
        <w:sz w:val="22"/>
        <w:szCs w:val="22"/>
      </w:rPr>
      <w:t>/</w:t>
    </w:r>
    <w:r w:rsidR="00142BAC" w:rsidRPr="00B403B0">
      <w:rPr>
        <w:sz w:val="22"/>
      </w:rPr>
      <w:t>20</w:t>
    </w:r>
    <w:r w:rsidR="00A41925" w:rsidRPr="00B403B0">
      <w:rPr>
        <w:sz w:val="22"/>
      </w:rPr>
      <w:t>20</w:t>
    </w:r>
    <w:r w:rsidR="008468C6">
      <w:rPr>
        <w:sz w:val="22"/>
      </w:rPr>
      <w:t xml:space="preserve"> – zmiana 1</w:t>
    </w:r>
  </w:p>
  <w:bookmarkEnd w:id="4"/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D3E3F" w14:textId="77777777" w:rsidR="008468C6" w:rsidRDefault="00846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B5EDA"/>
    <w:multiLevelType w:val="hybridMultilevel"/>
    <w:tmpl w:val="8AD6A61E"/>
    <w:lvl w:ilvl="0" w:tplc="EB6AD7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C81"/>
    <w:rsid w:val="000068BD"/>
    <w:rsid w:val="00017312"/>
    <w:rsid w:val="0002416C"/>
    <w:rsid w:val="00027F58"/>
    <w:rsid w:val="00056AC2"/>
    <w:rsid w:val="0007044B"/>
    <w:rsid w:val="00081A44"/>
    <w:rsid w:val="00092B9A"/>
    <w:rsid w:val="000A71DF"/>
    <w:rsid w:val="000F0B09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21E"/>
    <w:rsid w:val="001C641A"/>
    <w:rsid w:val="001D1143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453A3"/>
    <w:rsid w:val="00277950"/>
    <w:rsid w:val="00282AEB"/>
    <w:rsid w:val="002841CC"/>
    <w:rsid w:val="00284474"/>
    <w:rsid w:val="00286A94"/>
    <w:rsid w:val="002A289A"/>
    <w:rsid w:val="002B7A18"/>
    <w:rsid w:val="002D2093"/>
    <w:rsid w:val="002F6A46"/>
    <w:rsid w:val="00326F3B"/>
    <w:rsid w:val="003360DE"/>
    <w:rsid w:val="003427B6"/>
    <w:rsid w:val="00345287"/>
    <w:rsid w:val="00366A2A"/>
    <w:rsid w:val="00372E30"/>
    <w:rsid w:val="00392F4F"/>
    <w:rsid w:val="0039750C"/>
    <w:rsid w:val="003B3991"/>
    <w:rsid w:val="003F0967"/>
    <w:rsid w:val="003F247F"/>
    <w:rsid w:val="003F7F1E"/>
    <w:rsid w:val="00441508"/>
    <w:rsid w:val="00465FDA"/>
    <w:rsid w:val="00470004"/>
    <w:rsid w:val="0049144E"/>
    <w:rsid w:val="00492612"/>
    <w:rsid w:val="00497300"/>
    <w:rsid w:val="004A0ED3"/>
    <w:rsid w:val="004C108A"/>
    <w:rsid w:val="004D46C5"/>
    <w:rsid w:val="004E29EF"/>
    <w:rsid w:val="004E3556"/>
    <w:rsid w:val="004E5095"/>
    <w:rsid w:val="00506009"/>
    <w:rsid w:val="0051231C"/>
    <w:rsid w:val="00560FD5"/>
    <w:rsid w:val="00565164"/>
    <w:rsid w:val="0057474C"/>
    <w:rsid w:val="00590EA4"/>
    <w:rsid w:val="00591B0A"/>
    <w:rsid w:val="0059531A"/>
    <w:rsid w:val="00596309"/>
    <w:rsid w:val="00597593"/>
    <w:rsid w:val="005C464A"/>
    <w:rsid w:val="005F7B40"/>
    <w:rsid w:val="00602C7B"/>
    <w:rsid w:val="00606C4F"/>
    <w:rsid w:val="0064091F"/>
    <w:rsid w:val="00647285"/>
    <w:rsid w:val="00657A07"/>
    <w:rsid w:val="006603B7"/>
    <w:rsid w:val="00663D44"/>
    <w:rsid w:val="00667A96"/>
    <w:rsid w:val="0068379A"/>
    <w:rsid w:val="006A0E29"/>
    <w:rsid w:val="006B0FF0"/>
    <w:rsid w:val="006B4829"/>
    <w:rsid w:val="006B7F20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109D"/>
    <w:rsid w:val="00755F28"/>
    <w:rsid w:val="00770412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20888"/>
    <w:rsid w:val="008468C6"/>
    <w:rsid w:val="00847B73"/>
    <w:rsid w:val="0085139D"/>
    <w:rsid w:val="00892CCB"/>
    <w:rsid w:val="008A2C14"/>
    <w:rsid w:val="008B56DC"/>
    <w:rsid w:val="008B6E9B"/>
    <w:rsid w:val="008C09FC"/>
    <w:rsid w:val="008C3F3E"/>
    <w:rsid w:val="008E4AB6"/>
    <w:rsid w:val="009031DE"/>
    <w:rsid w:val="00913837"/>
    <w:rsid w:val="009346D3"/>
    <w:rsid w:val="00935700"/>
    <w:rsid w:val="009365A1"/>
    <w:rsid w:val="0097478F"/>
    <w:rsid w:val="00977D46"/>
    <w:rsid w:val="009813E8"/>
    <w:rsid w:val="00982FE0"/>
    <w:rsid w:val="009918AE"/>
    <w:rsid w:val="00991974"/>
    <w:rsid w:val="009958B9"/>
    <w:rsid w:val="009976F9"/>
    <w:rsid w:val="009A0EFC"/>
    <w:rsid w:val="009C52A9"/>
    <w:rsid w:val="009E3F13"/>
    <w:rsid w:val="00A055F5"/>
    <w:rsid w:val="00A20666"/>
    <w:rsid w:val="00A23A96"/>
    <w:rsid w:val="00A25928"/>
    <w:rsid w:val="00A37708"/>
    <w:rsid w:val="00A41925"/>
    <w:rsid w:val="00A4365D"/>
    <w:rsid w:val="00A50BBF"/>
    <w:rsid w:val="00A72B09"/>
    <w:rsid w:val="00AB72A5"/>
    <w:rsid w:val="00AB7BCA"/>
    <w:rsid w:val="00AC2F55"/>
    <w:rsid w:val="00AE2906"/>
    <w:rsid w:val="00AF0CD0"/>
    <w:rsid w:val="00AF0E7D"/>
    <w:rsid w:val="00AF39AB"/>
    <w:rsid w:val="00B046C9"/>
    <w:rsid w:val="00B170C3"/>
    <w:rsid w:val="00B21D7A"/>
    <w:rsid w:val="00B34D61"/>
    <w:rsid w:val="00B403B0"/>
    <w:rsid w:val="00B44D95"/>
    <w:rsid w:val="00B45F83"/>
    <w:rsid w:val="00B616AA"/>
    <w:rsid w:val="00B80031"/>
    <w:rsid w:val="00B82E6E"/>
    <w:rsid w:val="00B97202"/>
    <w:rsid w:val="00B97717"/>
    <w:rsid w:val="00BB044B"/>
    <w:rsid w:val="00BB0B82"/>
    <w:rsid w:val="00BB6878"/>
    <w:rsid w:val="00BE2979"/>
    <w:rsid w:val="00BE4295"/>
    <w:rsid w:val="00BE5104"/>
    <w:rsid w:val="00BE7864"/>
    <w:rsid w:val="00BF049D"/>
    <w:rsid w:val="00C23D3D"/>
    <w:rsid w:val="00C60D40"/>
    <w:rsid w:val="00C62E02"/>
    <w:rsid w:val="00C73342"/>
    <w:rsid w:val="00C80CEF"/>
    <w:rsid w:val="00C86C41"/>
    <w:rsid w:val="00C91A2D"/>
    <w:rsid w:val="00CA2F59"/>
    <w:rsid w:val="00CA5D4A"/>
    <w:rsid w:val="00CC4355"/>
    <w:rsid w:val="00CD0682"/>
    <w:rsid w:val="00CD4236"/>
    <w:rsid w:val="00CE3BF8"/>
    <w:rsid w:val="00CF182E"/>
    <w:rsid w:val="00CF1C01"/>
    <w:rsid w:val="00D06D02"/>
    <w:rsid w:val="00D13CAF"/>
    <w:rsid w:val="00D32B65"/>
    <w:rsid w:val="00D72A1C"/>
    <w:rsid w:val="00D900B8"/>
    <w:rsid w:val="00D93B4E"/>
    <w:rsid w:val="00DA708E"/>
    <w:rsid w:val="00DD1DDD"/>
    <w:rsid w:val="00DF2235"/>
    <w:rsid w:val="00DF75D2"/>
    <w:rsid w:val="00E02EDF"/>
    <w:rsid w:val="00E31C75"/>
    <w:rsid w:val="00E4103D"/>
    <w:rsid w:val="00E42C81"/>
    <w:rsid w:val="00E92D81"/>
    <w:rsid w:val="00E93DF2"/>
    <w:rsid w:val="00EA7108"/>
    <w:rsid w:val="00EA774B"/>
    <w:rsid w:val="00EC2B7E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1C93"/>
    <w:rsid w:val="00F44A42"/>
    <w:rsid w:val="00F476A5"/>
    <w:rsid w:val="00F47C0F"/>
    <w:rsid w:val="00F63570"/>
    <w:rsid w:val="00F72B46"/>
    <w:rsid w:val="00FC58A0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BB6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basedOn w:val="Normalny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F1C1-14B0-442A-B955-FDA0FEDA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ebimkiewicz</cp:lastModifiedBy>
  <cp:revision>22</cp:revision>
  <cp:lastPrinted>2017-08-22T09:08:00Z</cp:lastPrinted>
  <dcterms:created xsi:type="dcterms:W3CDTF">2020-04-02T12:41:00Z</dcterms:created>
  <dcterms:modified xsi:type="dcterms:W3CDTF">2020-05-15T09:00:00Z</dcterms:modified>
</cp:coreProperties>
</file>