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4D265B">
        <w:rPr>
          <w:bCs w:val="0"/>
          <w:szCs w:val="20"/>
        </w:rPr>
        <w:t xml:space="preserve"> </w:t>
      </w:r>
      <w:r w:rsidR="00E40F59">
        <w:rPr>
          <w:bCs w:val="0"/>
          <w:szCs w:val="20"/>
        </w:rPr>
        <w:t>242</w:t>
      </w:r>
      <w:r w:rsidRPr="00341E3F">
        <w:rPr>
          <w:bCs w:val="0"/>
          <w:szCs w:val="20"/>
        </w:rPr>
        <w:t>/20</w:t>
      </w:r>
      <w:r w:rsidR="00E40F59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proofErr w:type="gramStart"/>
      <w:r w:rsidR="000078A3" w:rsidRPr="00341E3F">
        <w:rPr>
          <w:bCs w:val="0"/>
          <w:szCs w:val="20"/>
        </w:rPr>
        <w:t>z</w:t>
      </w:r>
      <w:proofErr w:type="gramEnd"/>
      <w:r w:rsidR="000078A3" w:rsidRPr="00341E3F">
        <w:rPr>
          <w:bCs w:val="0"/>
          <w:szCs w:val="20"/>
        </w:rPr>
        <w:t xml:space="preserve"> dnia</w:t>
      </w:r>
      <w:r w:rsidR="00E73181" w:rsidRPr="00341E3F">
        <w:rPr>
          <w:bCs w:val="0"/>
          <w:szCs w:val="20"/>
        </w:rPr>
        <w:t xml:space="preserve"> </w:t>
      </w:r>
      <w:r w:rsidR="00E40F59">
        <w:rPr>
          <w:bCs w:val="0"/>
          <w:szCs w:val="20"/>
        </w:rPr>
        <w:t>10 kwietnia</w:t>
      </w:r>
      <w:r w:rsidR="003C68F8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</w:t>
      </w:r>
      <w:r w:rsidR="00E40F59">
        <w:rPr>
          <w:bCs w:val="0"/>
          <w:szCs w:val="20"/>
        </w:rPr>
        <w:t xml:space="preserve">20 </w:t>
      </w:r>
      <w:r w:rsidR="00B322AD">
        <w:rPr>
          <w:bCs w:val="0"/>
          <w:szCs w:val="20"/>
        </w:rPr>
        <w:t>r</w:t>
      </w:r>
      <w:r w:rsidR="00191AC9">
        <w:rPr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B322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191AC9">
        <w:t>4</w:t>
      </w:r>
      <w:r w:rsidR="00E40F59">
        <w:t>2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</w:t>
      </w:r>
      <w:r w:rsidR="00E40F59">
        <w:t>zamówienia publicznego</w:t>
      </w:r>
      <w:r w:rsidR="003C61E3" w:rsidRPr="003C61E3">
        <w:t xml:space="preserve"> pn.: </w:t>
      </w:r>
      <w:r w:rsidR="00E40F59" w:rsidRPr="00E40F59">
        <w:rPr>
          <w:bCs w:val="0"/>
          <w:szCs w:val="20"/>
          <w:lang w:eastAsia="pl-PL"/>
        </w:rPr>
        <w:t xml:space="preserve">„Pełnienie funkcji inżyniera kontraktu dla zadania: „Budowa obwodnicy wschodniej łączącej tereny portowe na wyspie Uznam z drogą krajową nr 93” </w:t>
      </w:r>
      <w:r w:rsidR="00E40F59">
        <w:rPr>
          <w:bCs w:val="0"/>
          <w:szCs w:val="20"/>
          <w:lang w:eastAsia="pl-PL"/>
        </w:rPr>
        <w:t>(część I)</w:t>
      </w:r>
      <w:bookmarkEnd w:id="0"/>
    </w:p>
    <w:p w:rsidR="00C126A5" w:rsidRPr="008B020E" w:rsidRDefault="00C126A5" w:rsidP="00B322AD">
      <w:pPr>
        <w:pStyle w:val="Tekstpodstawowy"/>
        <w:jc w:val="center"/>
        <w:rPr>
          <w:spacing w:val="-4"/>
          <w:highlight w:val="yellow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191AC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191AC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C68F8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3C68F8">
        <w:rPr>
          <w:b w:val="0"/>
          <w:bCs w:val="0"/>
        </w:rPr>
        <w:t>843</w:t>
      </w:r>
      <w:r w:rsidR="00E40F5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A71621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945345" w:rsidRDefault="00AD20C2" w:rsidP="00E40F59">
      <w:pPr>
        <w:pStyle w:val="Tekstpodstawowy"/>
        <w:numPr>
          <w:ilvl w:val="0"/>
          <w:numId w:val="6"/>
        </w:numPr>
        <w:spacing w:after="120"/>
      </w:pPr>
      <w:proofErr w:type="gramStart"/>
      <w:r w:rsidRPr="00191AC9">
        <w:rPr>
          <w:b w:val="0"/>
        </w:rPr>
        <w:t>wybór</w:t>
      </w:r>
      <w:proofErr w:type="gramEnd"/>
      <w:r w:rsidRPr="00191AC9">
        <w:rPr>
          <w:b w:val="0"/>
        </w:rPr>
        <w:t xml:space="preserve"> najkorzystniejszej oferty nr </w:t>
      </w:r>
      <w:r w:rsidR="00E40F59">
        <w:rPr>
          <w:b w:val="0"/>
        </w:rPr>
        <w:t>6</w:t>
      </w:r>
      <w:r w:rsidRPr="00191AC9">
        <w:rPr>
          <w:b w:val="0"/>
        </w:rPr>
        <w:t xml:space="preserve"> o cenie ofertowej brutto </w:t>
      </w:r>
      <w:r w:rsidR="00E40F59" w:rsidRPr="00E40F59">
        <w:rPr>
          <w:b w:val="0"/>
          <w:bCs w:val="0"/>
          <w:szCs w:val="20"/>
          <w:lang w:eastAsia="pl-PL"/>
        </w:rPr>
        <w:t>936.891,00</w:t>
      </w:r>
      <w:proofErr w:type="gramStart"/>
      <w:r w:rsidR="003C68F8">
        <w:rPr>
          <w:b w:val="0"/>
        </w:rPr>
        <w:t>zł</w:t>
      </w:r>
      <w:proofErr w:type="gramEnd"/>
      <w:r w:rsidR="00191AC9" w:rsidRPr="00191AC9">
        <w:rPr>
          <w:b w:val="0"/>
        </w:rPr>
        <w:t xml:space="preserve"> (słownie złotych: </w:t>
      </w:r>
      <w:r w:rsidR="00E40F59" w:rsidRPr="00E40F59">
        <w:rPr>
          <w:b w:val="0"/>
          <w:bCs w:val="0"/>
          <w:szCs w:val="20"/>
          <w:lang w:eastAsia="pl-PL"/>
        </w:rPr>
        <w:t>dziewięćset trzydzieści sześć tysięcy osiemset dziewięćdziesiąt jeden 00/100</w:t>
      </w:r>
      <w:r w:rsidR="00191AC9" w:rsidRPr="00191AC9">
        <w:rPr>
          <w:b w:val="0"/>
        </w:rPr>
        <w:t>)</w:t>
      </w:r>
      <w:r w:rsidRPr="00191AC9">
        <w:rPr>
          <w:b w:val="0"/>
        </w:rPr>
        <w:t xml:space="preserve"> złożonej przez </w:t>
      </w:r>
      <w:r w:rsidR="00E40F59" w:rsidRPr="00E40F59">
        <w:rPr>
          <w:b w:val="0"/>
        </w:rPr>
        <w:t>PM Services Poland Sp. z o.</w:t>
      </w:r>
      <w:proofErr w:type="gramStart"/>
      <w:r w:rsidR="00E40F59" w:rsidRPr="00E40F59">
        <w:rPr>
          <w:b w:val="0"/>
        </w:rPr>
        <w:t>o</w:t>
      </w:r>
      <w:proofErr w:type="gramEnd"/>
      <w:r w:rsidR="00E40F59" w:rsidRPr="00E40F59">
        <w:rPr>
          <w:b w:val="0"/>
        </w:rPr>
        <w:t xml:space="preserve">., </w:t>
      </w:r>
      <w:proofErr w:type="gramStart"/>
      <w:r w:rsidR="00E40F59" w:rsidRPr="00E40F59">
        <w:rPr>
          <w:b w:val="0"/>
        </w:rPr>
        <w:t>ul</w:t>
      </w:r>
      <w:proofErr w:type="gramEnd"/>
      <w:r w:rsidR="00E40F59" w:rsidRPr="00E40F59">
        <w:rPr>
          <w:b w:val="0"/>
        </w:rPr>
        <w:t>. Zbożowa 4, 70-653 Szczecin</w:t>
      </w:r>
      <w:r w:rsidRPr="00187C13">
        <w:rPr>
          <w:b w:val="0"/>
        </w:rPr>
        <w:t>;</w:t>
      </w:r>
      <w:r w:rsidR="006F7294" w:rsidRPr="00187C13">
        <w:rPr>
          <w:b w:val="0"/>
        </w:rPr>
        <w:t xml:space="preserve"> w</w:t>
      </w:r>
      <w:r w:rsidR="00E40F59">
        <w:rPr>
          <w:b w:val="0"/>
        </w:rPr>
        <w:t> </w:t>
      </w:r>
      <w:r w:rsidR="006F7294" w:rsidRPr="00187C13">
        <w:rPr>
          <w:b w:val="0"/>
        </w:rPr>
        <w:t>postępowaniu nr WIM.271.1.</w:t>
      </w:r>
      <w:r w:rsidR="00191AC9" w:rsidRPr="00187C13">
        <w:rPr>
          <w:b w:val="0"/>
        </w:rPr>
        <w:t>4</w:t>
      </w:r>
      <w:r w:rsidR="00E40F59">
        <w:rPr>
          <w:b w:val="0"/>
        </w:rPr>
        <w:t>2</w:t>
      </w:r>
      <w:r w:rsidR="00945345" w:rsidRPr="00187C13">
        <w:rPr>
          <w:b w:val="0"/>
        </w:rPr>
        <w:t>.201</w:t>
      </w:r>
      <w:r w:rsidR="002E060C" w:rsidRPr="00187C13">
        <w:rPr>
          <w:b w:val="0"/>
        </w:rPr>
        <w:t>9</w:t>
      </w:r>
      <w:r w:rsidR="00945345" w:rsidRPr="00187C13">
        <w:rPr>
          <w:b w:val="0"/>
        </w:rPr>
        <w:t xml:space="preserve"> </w:t>
      </w:r>
      <w:r w:rsidRPr="00187C13">
        <w:rPr>
          <w:b w:val="0"/>
        </w:rPr>
        <w:t xml:space="preserve">dotyczącym wyboru wykonawcy na realizację </w:t>
      </w:r>
      <w:r w:rsidR="00E40F59" w:rsidRPr="00E40F59">
        <w:rPr>
          <w:b w:val="0"/>
        </w:rPr>
        <w:t>zamówienia publicznego pn.: „Pełnienie funkcji inżyniera kontraktu dla zadania: „Budowa obwodnicy wschodniej łączącej tereny portowe na wyspie Uznam z drogą krajową nr 93” (część I)</w:t>
      </w:r>
      <w:r w:rsidR="00945345" w:rsidRPr="00187C13">
        <w:rPr>
          <w:b w:val="0"/>
        </w:rPr>
        <w:t xml:space="preserve"> </w:t>
      </w:r>
      <w:r w:rsidRPr="00187C13">
        <w:rPr>
          <w:b w:val="0"/>
        </w:rPr>
        <w:t>uwzględniając wynik oceny i badania ofert złożonych w</w:t>
      </w:r>
      <w:r w:rsidR="00E40F59">
        <w:rPr>
          <w:b w:val="0"/>
        </w:rPr>
        <w:t> </w:t>
      </w:r>
      <w:r w:rsidRPr="00187C13">
        <w:rPr>
          <w:b w:val="0"/>
        </w:rPr>
        <w:t xml:space="preserve">terminie do </w:t>
      </w:r>
      <w:r w:rsidR="00E40F59">
        <w:rPr>
          <w:b w:val="0"/>
        </w:rPr>
        <w:t xml:space="preserve">10 </w:t>
      </w:r>
      <w:proofErr w:type="gramStart"/>
      <w:r w:rsidR="00E40F59">
        <w:rPr>
          <w:b w:val="0"/>
        </w:rPr>
        <w:t>lutego 2020</w:t>
      </w:r>
      <w:r w:rsidR="00192F81">
        <w:rPr>
          <w:b w:val="0"/>
        </w:rPr>
        <w:t xml:space="preserve">  </w:t>
      </w:r>
      <w:r w:rsidR="002E060C" w:rsidRPr="00187C13">
        <w:rPr>
          <w:b w:val="0"/>
        </w:rPr>
        <w:t> r</w:t>
      </w:r>
      <w:proofErr w:type="gramEnd"/>
      <w:r w:rsidR="002E060C" w:rsidRPr="00187C13">
        <w:rPr>
          <w:b w:val="0"/>
        </w:rPr>
        <w:t>.</w:t>
      </w:r>
      <w:r w:rsidRPr="00187C13">
        <w:rPr>
          <w:b w:val="0"/>
        </w:rPr>
        <w:t>, przeprowadzonej przez komisję przetargową,</w:t>
      </w:r>
    </w:p>
    <w:p w:rsidR="00A71621" w:rsidRPr="00833E17" w:rsidRDefault="00A71621" w:rsidP="00A7162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AD20C2" w:rsidRPr="00167D7B" w:rsidRDefault="00AD20C2" w:rsidP="00AD20C2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AD20C2" w:rsidRDefault="00AD20C2" w:rsidP="00AD20C2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850C1D" w:rsidRDefault="00850C1D" w:rsidP="00850C1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50C1D" w:rsidRDefault="00850C1D" w:rsidP="00850C1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50C1D" w:rsidRDefault="00850C1D" w:rsidP="00850C1D">
      <w:pPr>
        <w:pStyle w:val="Tekstpodstawowywcity"/>
        <w:ind w:left="5103"/>
        <w:jc w:val="center"/>
      </w:pPr>
      <w:r>
        <w:t>Zastępca Prezydenta</w:t>
      </w:r>
    </w:p>
    <w:p w:rsidR="00850C1D" w:rsidRDefault="00850C1D" w:rsidP="008F54C6">
      <w:pPr>
        <w:pStyle w:val="Tekstpodstawowy"/>
        <w:spacing w:line="276" w:lineRule="auto"/>
        <w:rPr>
          <w:b w:val="0"/>
          <w:bCs w:val="0"/>
        </w:rPr>
      </w:pPr>
    </w:p>
    <w:sectPr w:rsidR="00850C1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67D7B"/>
    <w:rsid w:val="001733FD"/>
    <w:rsid w:val="00184189"/>
    <w:rsid w:val="00187C13"/>
    <w:rsid w:val="00191AC9"/>
    <w:rsid w:val="00192F81"/>
    <w:rsid w:val="001C252E"/>
    <w:rsid w:val="001D64CD"/>
    <w:rsid w:val="0025517F"/>
    <w:rsid w:val="0029052B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C61E3"/>
    <w:rsid w:val="003C68F8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0C1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75A3D"/>
    <w:rsid w:val="00CA22BC"/>
    <w:rsid w:val="00CC20C0"/>
    <w:rsid w:val="00CD255F"/>
    <w:rsid w:val="00CF557E"/>
    <w:rsid w:val="00D2040E"/>
    <w:rsid w:val="00D209F4"/>
    <w:rsid w:val="00DE2B7F"/>
    <w:rsid w:val="00E26543"/>
    <w:rsid w:val="00E313F8"/>
    <w:rsid w:val="00E40F59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5CE74"/>
  <w15:docId w15:val="{A43D163D-9F5D-4210-BB56-C3256FE7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11</cp:revision>
  <cp:lastPrinted>2020-04-10T09:43:00Z</cp:lastPrinted>
  <dcterms:created xsi:type="dcterms:W3CDTF">2019-11-25T08:58:00Z</dcterms:created>
  <dcterms:modified xsi:type="dcterms:W3CDTF">2020-04-16T11:02:00Z</dcterms:modified>
</cp:coreProperties>
</file>