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AF1C46">
        <w:rPr>
          <w:sz w:val="24"/>
          <w:szCs w:val="24"/>
        </w:rPr>
        <w:t>0</w:t>
      </w:r>
      <w:r w:rsidR="003B08DD">
        <w:rPr>
          <w:sz w:val="24"/>
          <w:szCs w:val="24"/>
        </w:rPr>
        <w:t>6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3B08DD">
        <w:rPr>
          <w:sz w:val="24"/>
          <w:szCs w:val="24"/>
        </w:rPr>
        <w:t>4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20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6C3624">
        <w:rPr>
          <w:sz w:val="24"/>
          <w:szCs w:val="24"/>
        </w:rPr>
        <w:t>38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20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WIZ.271.2.3</w:t>
      </w:r>
      <w:r w:rsidR="006306D6">
        <w:rPr>
          <w:spacing w:val="-2"/>
          <w:sz w:val="24"/>
          <w:szCs w:val="24"/>
        </w:rPr>
        <w:t>8</w:t>
      </w:r>
      <w:bookmarkStart w:id="0" w:name="_GoBack"/>
      <w:bookmarkEnd w:id="0"/>
      <w:r>
        <w:rPr>
          <w:spacing w:val="-2"/>
          <w:sz w:val="24"/>
          <w:szCs w:val="24"/>
        </w:rPr>
        <w:t>.2020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Wojska Polskiego 1/5, 72-600 Świnoujście zaprosił do złożenia oferty na wykonanie:</w:t>
      </w:r>
    </w:p>
    <w:p w:rsidR="003B08DD" w:rsidRPr="00852B02" w:rsidRDefault="006C3624" w:rsidP="003B08DD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>uzupełnienie części okładzin granitowych na powierzchni elewacji kolumbarium Cmentarza Komunalnego przy ul. Karsiborskiej 11 w Świnoujściu</w:t>
      </w:r>
      <w:r w:rsidR="003B08DD" w:rsidRPr="00852B02">
        <w:rPr>
          <w:i/>
          <w:spacing w:val="-1"/>
          <w:sz w:val="24"/>
          <w:szCs w:val="24"/>
        </w:rPr>
        <w:t>.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 w:rsidRPr="003B08DD">
        <w:rPr>
          <w:sz w:val="24"/>
          <w:szCs w:val="24"/>
        </w:rPr>
        <w:t>W określonym zapytaniu ofertowym terminie tj. do dnia 2</w:t>
      </w:r>
      <w:r w:rsidR="006C3624">
        <w:rPr>
          <w:sz w:val="24"/>
          <w:szCs w:val="24"/>
        </w:rPr>
        <w:t>4</w:t>
      </w:r>
      <w:r w:rsidRPr="003B08DD">
        <w:rPr>
          <w:sz w:val="24"/>
          <w:szCs w:val="24"/>
        </w:rPr>
        <w:t>.03.2020 r. do godziny 11:00 nie złożono żadnej oferty</w:t>
      </w:r>
      <w:r>
        <w:rPr>
          <w:sz w:val="24"/>
          <w:szCs w:val="24"/>
        </w:rPr>
        <w:t>.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przedmiotowe postępowanie zostało unieważnione , ponieważ żaden Wykonawca nie złożył oferty.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251933"/>
    <w:rsid w:val="003B08DD"/>
    <w:rsid w:val="004436AF"/>
    <w:rsid w:val="006306D6"/>
    <w:rsid w:val="006C3624"/>
    <w:rsid w:val="00852B02"/>
    <w:rsid w:val="008938DE"/>
    <w:rsid w:val="009B60E3"/>
    <w:rsid w:val="009F772E"/>
    <w:rsid w:val="00A64CEF"/>
    <w:rsid w:val="00AF1C46"/>
    <w:rsid w:val="00B20293"/>
    <w:rsid w:val="00B56FCF"/>
    <w:rsid w:val="00CD7672"/>
    <w:rsid w:val="00CE603C"/>
    <w:rsid w:val="00D06B14"/>
    <w:rsid w:val="00D50261"/>
    <w:rsid w:val="00EF6CA7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92A7"/>
  <w15:docId w15:val="{003036E3-E993-4A3E-BA85-1FB6B219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aborawska</cp:lastModifiedBy>
  <cp:revision>18</cp:revision>
  <cp:lastPrinted>2017-03-30T10:26:00Z</cp:lastPrinted>
  <dcterms:created xsi:type="dcterms:W3CDTF">2017-02-21T08:13:00Z</dcterms:created>
  <dcterms:modified xsi:type="dcterms:W3CDTF">2020-04-08T12:38:00Z</dcterms:modified>
</cp:coreProperties>
</file>