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AA4647">
      <w:pPr>
        <w:pStyle w:val="Tytu"/>
        <w:spacing w:after="120"/>
        <w:ind w:firstLine="425"/>
      </w:pPr>
      <w:r>
        <w:t>ZARZĄDZENIE NR</w:t>
      </w:r>
      <w:r w:rsidR="00DA3476">
        <w:t xml:space="preserve"> </w:t>
      </w:r>
      <w:r w:rsidR="00652FF4">
        <w:t>144</w:t>
      </w:r>
      <w:r w:rsidR="0074670E">
        <w:t>/</w:t>
      </w:r>
      <w:r w:rsidR="009726C8">
        <w:t>20</w:t>
      </w:r>
      <w:r w:rsidR="003A00ED">
        <w:t>20</w:t>
      </w:r>
    </w:p>
    <w:p w:rsidR="0074670E" w:rsidRDefault="0074670E" w:rsidP="00AA4647">
      <w:pPr>
        <w:pStyle w:val="Tytu"/>
        <w:spacing w:after="120"/>
        <w:ind w:firstLine="425"/>
      </w:pPr>
      <w:r>
        <w:t>PREZYDENTA MIASTA ŚWINOUJŚCI</w:t>
      </w:r>
      <w:r w:rsidR="00D14980">
        <w:t>E</w:t>
      </w:r>
    </w:p>
    <w:p w:rsidR="0074670E" w:rsidRPr="00AA4647" w:rsidRDefault="009726C8" w:rsidP="00AA4647">
      <w:pPr>
        <w:spacing w:before="240" w:after="240"/>
        <w:ind w:firstLine="425"/>
        <w:jc w:val="center"/>
        <w:rPr>
          <w:szCs w:val="20"/>
        </w:rPr>
      </w:pPr>
      <w:proofErr w:type="gramStart"/>
      <w:r w:rsidRPr="00AA4647">
        <w:rPr>
          <w:szCs w:val="20"/>
        </w:rPr>
        <w:t>z</w:t>
      </w:r>
      <w:proofErr w:type="gramEnd"/>
      <w:r w:rsidRPr="00AA4647">
        <w:rPr>
          <w:szCs w:val="20"/>
        </w:rPr>
        <w:t xml:space="preserve"> dnia </w:t>
      </w:r>
      <w:r w:rsidR="00652FF4">
        <w:rPr>
          <w:szCs w:val="20"/>
        </w:rPr>
        <w:t>25</w:t>
      </w:r>
      <w:r w:rsidR="003A00ED">
        <w:rPr>
          <w:szCs w:val="20"/>
        </w:rPr>
        <w:t xml:space="preserve"> lutego 2020</w:t>
      </w:r>
      <w:r w:rsidR="000618F0">
        <w:rPr>
          <w:szCs w:val="20"/>
        </w:rPr>
        <w:t xml:space="preserve"> r.</w:t>
      </w:r>
    </w:p>
    <w:p w:rsidR="0074670E" w:rsidRPr="00AA4647" w:rsidRDefault="00AC312A" w:rsidP="00AA4647">
      <w:pPr>
        <w:pStyle w:val="Tekstpodstawowy"/>
        <w:spacing w:after="240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</w:t>
      </w:r>
      <w:bookmarkStart w:id="0" w:name="_GoBack"/>
      <w:r w:rsidRPr="00AC312A">
        <w:rPr>
          <w:b/>
          <w:bCs/>
          <w:sz w:val="24"/>
          <w:szCs w:val="24"/>
        </w:rPr>
        <w:t>powołania komisji przetargowej do przygotowania i przeprowadzenia postępowania nr WIM.271.1.</w:t>
      </w:r>
      <w:r w:rsidR="003A00ED">
        <w:rPr>
          <w:b/>
          <w:bCs/>
          <w:sz w:val="24"/>
          <w:szCs w:val="24"/>
        </w:rPr>
        <w:t>7.2020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pn.: „Wykonanie nasadzeń </w:t>
      </w:r>
      <w:r w:rsidR="003B6112">
        <w:rPr>
          <w:b/>
          <w:bCs/>
          <w:sz w:val="24"/>
          <w:szCs w:val="24"/>
        </w:rPr>
        <w:t xml:space="preserve">jednorocznych na </w:t>
      </w:r>
      <w:r w:rsidR="000618F0" w:rsidRPr="00652FF4">
        <w:rPr>
          <w:b/>
          <w:sz w:val="24"/>
        </w:rPr>
        <w:t>P</w:t>
      </w:r>
      <w:r w:rsidR="003B6112">
        <w:rPr>
          <w:b/>
          <w:bCs/>
          <w:sz w:val="24"/>
          <w:szCs w:val="24"/>
        </w:rPr>
        <w:t>romenadzie</w:t>
      </w:r>
      <w:r w:rsidR="000618F0">
        <w:rPr>
          <w:b/>
          <w:bCs/>
          <w:sz w:val="24"/>
          <w:szCs w:val="24"/>
        </w:rPr>
        <w:t> </w:t>
      </w:r>
      <w:r w:rsidR="003B6112">
        <w:rPr>
          <w:b/>
          <w:bCs/>
          <w:sz w:val="24"/>
          <w:szCs w:val="24"/>
        </w:rPr>
        <w:t>Zabytkowej</w:t>
      </w:r>
      <w:r>
        <w:rPr>
          <w:b/>
          <w:bCs/>
          <w:sz w:val="24"/>
          <w:szCs w:val="24"/>
        </w:rPr>
        <w:t>”</w:t>
      </w:r>
      <w:bookmarkEnd w:id="0"/>
    </w:p>
    <w:p w:rsidR="00C32B5B" w:rsidRPr="00AA4647" w:rsidRDefault="00C32B5B" w:rsidP="00AA4647">
      <w:pPr>
        <w:pStyle w:val="Tekstpodstawowy"/>
        <w:spacing w:after="120"/>
        <w:ind w:firstLine="357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ust. 2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pkt 3 i 4 ustawy z dnia 8 marca 1990 r. o samorządzie gminnym (</w:t>
      </w:r>
      <w:r w:rsidR="00AA4647" w:rsidRPr="00AA4647">
        <w:rPr>
          <w:sz w:val="24"/>
          <w:szCs w:val="24"/>
        </w:rPr>
        <w:t xml:space="preserve">Dz.U.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AA4647" w:rsidRPr="00AA4647">
        <w:rPr>
          <w:sz w:val="24"/>
          <w:szCs w:val="24"/>
        </w:rPr>
        <w:t xml:space="preserve"> z późn. </w:t>
      </w:r>
      <w:proofErr w:type="gramStart"/>
      <w:r w:rsidR="00AA4647" w:rsidRPr="00AA4647">
        <w:rPr>
          <w:sz w:val="24"/>
          <w:szCs w:val="24"/>
        </w:rPr>
        <w:t>zm</w:t>
      </w:r>
      <w:proofErr w:type="gramEnd"/>
      <w:r w:rsidR="00AA4647" w:rsidRPr="00AA4647">
        <w:rPr>
          <w:sz w:val="24"/>
          <w:szCs w:val="24"/>
        </w:rPr>
        <w:t>.</w:t>
      </w:r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ustawy z dnia 29 stycznia 2004 r</w:t>
      </w:r>
      <w:r w:rsidR="000618F0">
        <w:rPr>
          <w:sz w:val="24"/>
          <w:szCs w:val="24"/>
        </w:rPr>
        <w:t>.</w:t>
      </w:r>
      <w:r w:rsidRPr="00AA4647">
        <w:rPr>
          <w:sz w:val="24"/>
          <w:szCs w:val="24"/>
        </w:rPr>
        <w:t xml:space="preserve">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3B6112">
        <w:rPr>
          <w:sz w:val="24"/>
          <w:szCs w:val="24"/>
        </w:rPr>
        <w:t>9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3B6112">
        <w:rPr>
          <w:sz w:val="24"/>
          <w:szCs w:val="24"/>
        </w:rPr>
        <w:t>843</w:t>
      </w:r>
      <w:r w:rsidRPr="00AA4647">
        <w:rPr>
          <w:sz w:val="24"/>
          <w:szCs w:val="24"/>
        </w:rPr>
        <w:t>) postanawiam, co następuje:</w:t>
      </w:r>
    </w:p>
    <w:p w:rsidR="00D778AC" w:rsidRPr="00F90B5C" w:rsidRDefault="00D778AC" w:rsidP="00AA4647">
      <w:pPr>
        <w:pStyle w:val="Tekstpodstawowy"/>
        <w:spacing w:after="120"/>
        <w:ind w:firstLine="284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Pr="00AA4647">
        <w:rPr>
          <w:sz w:val="24"/>
        </w:rPr>
        <w:tab/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3B6112">
        <w:rPr>
          <w:spacing w:val="-4"/>
          <w:sz w:val="24"/>
        </w:rPr>
        <w:t>7</w:t>
      </w:r>
      <w:r w:rsidR="00821C85">
        <w:rPr>
          <w:spacing w:val="-4"/>
          <w:sz w:val="24"/>
        </w:rPr>
        <w:t>.</w:t>
      </w:r>
      <w:r w:rsidR="003B6112">
        <w:rPr>
          <w:spacing w:val="-4"/>
          <w:sz w:val="24"/>
        </w:rPr>
        <w:t>2020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AC312A">
        <w:rPr>
          <w:sz w:val="24"/>
        </w:rPr>
        <w:t>w</w:t>
      </w:r>
      <w:r w:rsidR="00AC312A" w:rsidRPr="00AC312A">
        <w:rPr>
          <w:sz w:val="24"/>
        </w:rPr>
        <w:t xml:space="preserve">ykonanie nasadzeń </w:t>
      </w:r>
      <w:r w:rsidR="003B6112">
        <w:rPr>
          <w:sz w:val="24"/>
        </w:rPr>
        <w:t>jednorocznych na Promenadzie Zabytkowej</w:t>
      </w:r>
      <w:r w:rsidR="00BA22F8" w:rsidRPr="00F90B5C">
        <w:rPr>
          <w:sz w:val="24"/>
        </w:rPr>
        <w:t xml:space="preserve">; </w:t>
      </w:r>
      <w:r w:rsidR="00B503DE" w:rsidRPr="00F90B5C">
        <w:rPr>
          <w:sz w:val="24"/>
        </w:rPr>
        <w:t>w następującym składzie</w:t>
      </w:r>
      <w:r w:rsidR="00225899" w:rsidRPr="00F90B5C">
        <w:rPr>
          <w:sz w:val="24"/>
        </w:rPr>
        <w:t>.</w:t>
      </w:r>
    </w:p>
    <w:p w:rsidR="00D778AC" w:rsidRPr="000C0116" w:rsidRDefault="00D778AC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="00AC312A">
        <w:rPr>
          <w:sz w:val="24"/>
          <w:szCs w:val="24"/>
        </w:rPr>
        <w:tab/>
      </w:r>
      <w:r w:rsidRPr="000C0116">
        <w:rPr>
          <w:sz w:val="24"/>
          <w:szCs w:val="24"/>
        </w:rPr>
        <w:t>- przewodniczący</w:t>
      </w:r>
      <w:r w:rsidR="00CB14E7">
        <w:rPr>
          <w:sz w:val="24"/>
          <w:szCs w:val="24"/>
        </w:rPr>
        <w:t xml:space="preserve"> Naczelnik Wydziału Inwestycji Miejskich</w:t>
      </w:r>
      <w:r w:rsidRPr="000C0116">
        <w:rPr>
          <w:sz w:val="24"/>
          <w:szCs w:val="24"/>
        </w:rPr>
        <w:t>,</w:t>
      </w:r>
    </w:p>
    <w:p w:rsidR="001749B8" w:rsidRPr="00AF4509" w:rsidRDefault="00AC312A" w:rsidP="001749B8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1749B8" w:rsidRPr="00AF45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B8" w:rsidRPr="00AF4509">
        <w:rPr>
          <w:sz w:val="24"/>
          <w:szCs w:val="24"/>
        </w:rPr>
        <w:t xml:space="preserve">- </w:t>
      </w:r>
      <w:r w:rsidR="001749B8" w:rsidRPr="000C0116">
        <w:rPr>
          <w:sz w:val="24"/>
          <w:szCs w:val="24"/>
        </w:rPr>
        <w:t>sekretarz</w:t>
      </w:r>
      <w:r w:rsidR="003B6112">
        <w:rPr>
          <w:sz w:val="24"/>
          <w:szCs w:val="24"/>
        </w:rPr>
        <w:t>, G</w:t>
      </w:r>
      <w:r w:rsidR="001749B8" w:rsidRPr="00AF4509">
        <w:rPr>
          <w:sz w:val="24"/>
          <w:szCs w:val="24"/>
        </w:rPr>
        <w:t xml:space="preserve">łówny </w:t>
      </w:r>
      <w:r w:rsidR="003B6112">
        <w:rPr>
          <w:sz w:val="24"/>
          <w:szCs w:val="24"/>
        </w:rPr>
        <w:t>S</w:t>
      </w:r>
      <w:r w:rsidR="001749B8" w:rsidRPr="00AF4509">
        <w:rPr>
          <w:sz w:val="24"/>
          <w:szCs w:val="24"/>
        </w:rPr>
        <w:t xml:space="preserve">pecjalista </w:t>
      </w:r>
      <w:r w:rsidR="00CB14E7">
        <w:rPr>
          <w:sz w:val="24"/>
          <w:szCs w:val="24"/>
        </w:rPr>
        <w:t>Wydziału Inwestycji Miejskich</w:t>
      </w:r>
      <w:r w:rsidR="001749B8" w:rsidRPr="00AF4509">
        <w:rPr>
          <w:sz w:val="24"/>
          <w:szCs w:val="24"/>
        </w:rPr>
        <w:t>,</w:t>
      </w:r>
    </w:p>
    <w:p w:rsidR="00D778AC" w:rsidRDefault="00AC312A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D778AC" w:rsidRPr="000C0116">
        <w:rPr>
          <w:sz w:val="24"/>
          <w:szCs w:val="24"/>
        </w:rPr>
        <w:tab/>
        <w:t>-</w:t>
      </w:r>
      <w:r w:rsidR="001749B8">
        <w:rPr>
          <w:sz w:val="24"/>
          <w:szCs w:val="24"/>
        </w:rPr>
        <w:t xml:space="preserve"> członek</w:t>
      </w:r>
      <w:r w:rsidR="00D778AC" w:rsidRPr="000C0116">
        <w:rPr>
          <w:sz w:val="24"/>
          <w:szCs w:val="24"/>
        </w:rPr>
        <w:t>,</w:t>
      </w:r>
      <w:r w:rsidR="00AF4509">
        <w:rPr>
          <w:sz w:val="24"/>
          <w:szCs w:val="24"/>
        </w:rPr>
        <w:t xml:space="preserve"> </w:t>
      </w:r>
      <w:r w:rsidR="003B6112">
        <w:rPr>
          <w:sz w:val="24"/>
          <w:szCs w:val="24"/>
        </w:rPr>
        <w:t>I</w:t>
      </w:r>
      <w:r w:rsidR="00AF4509" w:rsidRPr="00094867">
        <w:rPr>
          <w:sz w:val="24"/>
          <w:szCs w:val="24"/>
        </w:rPr>
        <w:t xml:space="preserve">nspektor </w:t>
      </w:r>
      <w:r w:rsidR="00CB14E7">
        <w:rPr>
          <w:sz w:val="24"/>
          <w:szCs w:val="24"/>
        </w:rPr>
        <w:t>Wydziału Inwestycji Miejskich</w:t>
      </w:r>
      <w:r w:rsidR="00AF4509" w:rsidRPr="00094867">
        <w:rPr>
          <w:sz w:val="24"/>
          <w:szCs w:val="24"/>
        </w:rPr>
        <w:t>,</w:t>
      </w:r>
    </w:p>
    <w:p w:rsidR="003B6112" w:rsidRDefault="003B6112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Podinspektor Wydziału Inwestycji Miejskich,</w:t>
      </w:r>
    </w:p>
    <w:p w:rsidR="00AC312A" w:rsidRDefault="00AC312A" w:rsidP="00AC312A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Aleksandra Stankiewicz</w:t>
      </w:r>
      <w:r w:rsidR="00CB14E7" w:rsidRPr="00AF4509">
        <w:rPr>
          <w:sz w:val="24"/>
          <w:szCs w:val="24"/>
        </w:rPr>
        <w:tab/>
        <w:t xml:space="preserve">- członek, </w:t>
      </w:r>
      <w:r w:rsidR="003B6112">
        <w:rPr>
          <w:sz w:val="24"/>
          <w:szCs w:val="24"/>
        </w:rPr>
        <w:t>I</w:t>
      </w:r>
      <w:r w:rsidR="00CB14E7">
        <w:rPr>
          <w:sz w:val="24"/>
          <w:szCs w:val="24"/>
        </w:rPr>
        <w:t>nspektor</w:t>
      </w:r>
      <w:r w:rsidR="00CB14E7" w:rsidRPr="00AF4509">
        <w:rPr>
          <w:sz w:val="24"/>
          <w:szCs w:val="24"/>
        </w:rPr>
        <w:t xml:space="preserve"> </w:t>
      </w:r>
      <w:r w:rsidR="00CB14E7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Infrastruktury i Zieleni Miejskiej.</w:t>
      </w:r>
    </w:p>
    <w:p w:rsidR="00AC312A" w:rsidRDefault="00AC312A" w:rsidP="00AC312A">
      <w:pPr>
        <w:pStyle w:val="Tekstpodstawowy"/>
        <w:tabs>
          <w:tab w:val="left" w:pos="2552"/>
        </w:tabs>
        <w:ind w:left="426"/>
        <w:jc w:val="both"/>
        <w:rPr>
          <w:sz w:val="24"/>
          <w:szCs w:val="24"/>
        </w:rPr>
      </w:pPr>
    </w:p>
    <w:p w:rsidR="00B503DE" w:rsidRPr="00AC312A" w:rsidRDefault="00B503DE" w:rsidP="00AC312A">
      <w:pPr>
        <w:pStyle w:val="Tekstpodstawowy"/>
        <w:spacing w:after="120"/>
        <w:ind w:firstLine="284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AC312A" w:rsidRPr="00AC312A">
        <w:rPr>
          <w:sz w:val="24"/>
        </w:rPr>
        <w:t xml:space="preserve"> 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 xml:space="preserve">zarządzeniem </w:t>
      </w:r>
      <w:proofErr w:type="gramStart"/>
      <w:r w:rsidRPr="00AC312A">
        <w:rPr>
          <w:sz w:val="24"/>
        </w:rPr>
        <w:t>Nr 579/2016</w:t>
      </w:r>
      <w:r w:rsidR="003875F4" w:rsidRPr="00AC312A">
        <w:rPr>
          <w:sz w:val="24"/>
        </w:rPr>
        <w:t xml:space="preserve"> </w:t>
      </w:r>
      <w:r w:rsidRPr="00AC312A">
        <w:rPr>
          <w:sz w:val="24"/>
        </w:rPr>
        <w:t xml:space="preserve"> Prezydenta</w:t>
      </w:r>
      <w:proofErr w:type="gramEnd"/>
      <w:r w:rsidRPr="00AC312A">
        <w:rPr>
          <w:sz w:val="24"/>
        </w:rPr>
        <w:t xml:space="preserve"> Miasta Świnoujście z dnia 9 października 2016 r.</w:t>
      </w:r>
      <w:r w:rsidR="00740DD8" w:rsidRPr="00AC312A"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EB4F14">
        <w:rPr>
          <w:sz w:val="24"/>
        </w:rPr>
        <w:t>2017</w:t>
      </w:r>
      <w:r>
        <w:rPr>
          <w:sz w:val="24"/>
        </w:rPr>
        <w:t xml:space="preserve"> r. poz. </w:t>
      </w:r>
      <w:r w:rsidR="00EB4F14">
        <w:rPr>
          <w:sz w:val="24"/>
        </w:rPr>
        <w:t>1311</w:t>
      </w:r>
      <w:r w:rsidR="00740DD8">
        <w:rPr>
          <w:sz w:val="24"/>
        </w:rPr>
        <w:t xml:space="preserve"> z późn. </w:t>
      </w:r>
      <w:proofErr w:type="gramStart"/>
      <w:r w:rsidR="00740DD8">
        <w:rPr>
          <w:sz w:val="24"/>
        </w:rPr>
        <w:t>zm</w:t>
      </w:r>
      <w:proofErr w:type="gramEnd"/>
      <w:r w:rsidR="00740DD8">
        <w:rPr>
          <w:sz w:val="24"/>
        </w:rPr>
        <w:t>.</w:t>
      </w:r>
      <w:r>
        <w:rPr>
          <w:sz w:val="24"/>
        </w:rPr>
        <w:t>).</w:t>
      </w:r>
    </w:p>
    <w:p w:rsidR="00B503DE" w:rsidRPr="00D76279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652FF4" w:rsidRDefault="00652FF4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</w:p>
    <w:p w:rsidR="00F31A5E" w:rsidRDefault="00F31A5E" w:rsidP="00F31A5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31A5E" w:rsidRDefault="00F31A5E" w:rsidP="00F31A5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31A5E" w:rsidRDefault="00F31A5E" w:rsidP="00F31A5E">
      <w:pPr>
        <w:pStyle w:val="Tekstpodstawowywcity"/>
        <w:ind w:left="5103"/>
        <w:jc w:val="center"/>
      </w:pPr>
      <w:r>
        <w:t>Zastępca Prezydenta</w:t>
      </w:r>
    </w:p>
    <w:p w:rsidR="00652FF4" w:rsidRPr="00195093" w:rsidRDefault="00652FF4" w:rsidP="00F31A5E">
      <w:pPr>
        <w:pStyle w:val="Tekstpodstawowywcity"/>
        <w:ind w:left="5103"/>
        <w:jc w:val="center"/>
        <w:rPr>
          <w:szCs w:val="24"/>
        </w:rPr>
      </w:pPr>
    </w:p>
    <w:sectPr w:rsidR="00652FF4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618F0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6405"/>
    <w:rsid w:val="00287F65"/>
    <w:rsid w:val="002A551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A00ED"/>
    <w:rsid w:val="003B6112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6302"/>
    <w:rsid w:val="00647FB4"/>
    <w:rsid w:val="006511E9"/>
    <w:rsid w:val="006527F3"/>
    <w:rsid w:val="00652FF4"/>
    <w:rsid w:val="00692D13"/>
    <w:rsid w:val="006C0DAD"/>
    <w:rsid w:val="006E23D0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61447"/>
    <w:rsid w:val="00881755"/>
    <w:rsid w:val="0088203C"/>
    <w:rsid w:val="008978AC"/>
    <w:rsid w:val="008D4011"/>
    <w:rsid w:val="00914DDC"/>
    <w:rsid w:val="009726C8"/>
    <w:rsid w:val="00977BCB"/>
    <w:rsid w:val="00983B53"/>
    <w:rsid w:val="009D4156"/>
    <w:rsid w:val="00A15182"/>
    <w:rsid w:val="00A6566F"/>
    <w:rsid w:val="00A721D1"/>
    <w:rsid w:val="00A75269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56E20"/>
    <w:rsid w:val="00EB4F14"/>
    <w:rsid w:val="00EE1C3F"/>
    <w:rsid w:val="00EE288D"/>
    <w:rsid w:val="00F31A5E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5D269-DC85-4059-BF02-33C2C13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8C87-EAB7-41EE-A02D-10AA7450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31</cp:revision>
  <cp:lastPrinted>2020-02-25T11:12:00Z</cp:lastPrinted>
  <dcterms:created xsi:type="dcterms:W3CDTF">2017-04-05T10:59:00Z</dcterms:created>
  <dcterms:modified xsi:type="dcterms:W3CDTF">2020-03-05T14:01:00Z</dcterms:modified>
</cp:coreProperties>
</file>