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F42AA">
        <w:rPr>
          <w:bCs w:val="0"/>
          <w:szCs w:val="20"/>
        </w:rPr>
        <w:t>133</w:t>
      </w:r>
      <w:r w:rsidR="008D0714">
        <w:rPr>
          <w:bCs w:val="0"/>
          <w:szCs w:val="20"/>
        </w:rPr>
        <w:t>/2020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AF6C61">
        <w:rPr>
          <w:b w:val="0"/>
          <w:bCs w:val="0"/>
          <w:szCs w:val="20"/>
        </w:rPr>
        <w:t xml:space="preserve"> </w:t>
      </w:r>
      <w:r w:rsidR="002F42AA">
        <w:rPr>
          <w:b w:val="0"/>
          <w:bCs w:val="0"/>
          <w:szCs w:val="20"/>
        </w:rPr>
        <w:t>21</w:t>
      </w:r>
      <w:r w:rsidR="008D0714">
        <w:rPr>
          <w:b w:val="0"/>
          <w:bCs w:val="0"/>
          <w:szCs w:val="20"/>
        </w:rPr>
        <w:t xml:space="preserve"> lutego</w:t>
      </w:r>
      <w:proofErr w:type="gramEnd"/>
      <w:r w:rsidR="0025517F" w:rsidRPr="00F30BEC">
        <w:rPr>
          <w:b w:val="0"/>
          <w:bCs w:val="0"/>
          <w:szCs w:val="20"/>
        </w:rPr>
        <w:t xml:space="preserve"> </w:t>
      </w:r>
      <w:r w:rsidR="008D0714">
        <w:rPr>
          <w:b w:val="0"/>
          <w:bCs w:val="0"/>
          <w:szCs w:val="20"/>
        </w:rPr>
        <w:t>2020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384D42">
        <w:t>50</w:t>
      </w:r>
      <w:r w:rsidR="00945345">
        <w:t>.201</w:t>
      </w:r>
      <w:r w:rsidR="00DA054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A14163" w:rsidRPr="00A14163">
        <w:rPr>
          <w:bCs w:val="0"/>
          <w:spacing w:val="-4"/>
        </w:rPr>
        <w:t>wyboru wykonawcy na realizację zamówienia publ</w:t>
      </w:r>
      <w:r w:rsidR="008C211E">
        <w:rPr>
          <w:bCs w:val="0"/>
          <w:spacing w:val="-4"/>
        </w:rPr>
        <w:t>icznego pn.:</w:t>
      </w:r>
      <w:r w:rsidR="00A14163" w:rsidRPr="00A14163">
        <w:rPr>
          <w:bCs w:val="0"/>
          <w:spacing w:val="-4"/>
        </w:rPr>
        <w:t xml:space="preserve"> „Rewaloryzacja zabytkowego Parku Zdr</w:t>
      </w:r>
      <w:r w:rsidR="008D0714">
        <w:rPr>
          <w:bCs w:val="0"/>
          <w:spacing w:val="-4"/>
        </w:rPr>
        <w:t>ojowego w Świnoujściu – s</w:t>
      </w:r>
      <w:r w:rsidR="001C2642">
        <w:rPr>
          <w:bCs w:val="0"/>
          <w:spacing w:val="-4"/>
        </w:rPr>
        <w:t>ektor 1</w:t>
      </w:r>
      <w:r w:rsidR="008D0714">
        <w:rPr>
          <w:bCs w:val="0"/>
          <w:spacing w:val="-4"/>
        </w:rPr>
        <w:t xml:space="preserve"> – etap</w:t>
      </w:r>
      <w:r w:rsidR="00E52460">
        <w:rPr>
          <w:bCs w:val="0"/>
          <w:spacing w:val="-4"/>
        </w:rPr>
        <w:t xml:space="preserve"> 1</w:t>
      </w:r>
      <w:r w:rsidR="00A14163" w:rsidRPr="00A14163">
        <w:rPr>
          <w:bCs w:val="0"/>
          <w:spacing w:val="-4"/>
        </w:rPr>
        <w:t>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</w:t>
      </w:r>
      <w:r w:rsidR="007066FE">
        <w:rPr>
          <w:b w:val="0"/>
          <w:bCs w:val="0"/>
        </w:rPr>
        <w:t xml:space="preserve"> 4 ustawy z dnia 8 marca 1990 roku</w:t>
      </w:r>
      <w:r w:rsidRPr="00167D7B">
        <w:rPr>
          <w:b w:val="0"/>
          <w:bCs w:val="0"/>
        </w:rPr>
        <w:t xml:space="preserve"> o samorządzie gminnym </w:t>
      </w:r>
      <w:r w:rsidR="00E52460" w:rsidRPr="00E52460">
        <w:rPr>
          <w:b w:val="0"/>
          <w:bCs w:val="0"/>
        </w:rPr>
        <w:t xml:space="preserve">(Dz. U. </w:t>
      </w:r>
      <w:proofErr w:type="gramStart"/>
      <w:r w:rsidR="00E52460" w:rsidRPr="00E52460">
        <w:rPr>
          <w:b w:val="0"/>
          <w:bCs w:val="0"/>
        </w:rPr>
        <w:t>z</w:t>
      </w:r>
      <w:proofErr w:type="gramEnd"/>
      <w:r w:rsidR="00E52460" w:rsidRPr="00E52460">
        <w:rPr>
          <w:b w:val="0"/>
          <w:bCs w:val="0"/>
        </w:rPr>
        <w:t xml:space="preserve"> 2019 r. poz. 506)</w:t>
      </w:r>
      <w:r w:rsidR="00E5246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oraz </w:t>
      </w:r>
      <w:r w:rsidRPr="00167D7B">
        <w:rPr>
          <w:b w:val="0"/>
          <w:bCs w:val="0"/>
        </w:rPr>
        <w:t>art. 91 ust. 1, art. 92 ust</w:t>
      </w:r>
      <w:r w:rsidR="007066FE">
        <w:rPr>
          <w:b w:val="0"/>
          <w:bCs w:val="0"/>
        </w:rPr>
        <w:t>awy z dnia 29 stycznia 2004 roku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52460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52460">
        <w:rPr>
          <w:b w:val="0"/>
          <w:bCs w:val="0"/>
        </w:rPr>
        <w:t>843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210EF3" w:rsidRDefault="00F70D23" w:rsidP="00CB0719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  <w:color w:val="FF0000"/>
        </w:rPr>
      </w:pPr>
      <w:r w:rsidRPr="008D0714">
        <w:rPr>
          <w:b w:val="0"/>
          <w:color w:val="000000" w:themeColor="text1"/>
        </w:rPr>
        <w:t>wybó</w:t>
      </w:r>
      <w:r w:rsidR="008D0714" w:rsidRPr="008D0714">
        <w:rPr>
          <w:b w:val="0"/>
          <w:color w:val="000000" w:themeColor="text1"/>
        </w:rPr>
        <w:t>r najkorzystniejszej oferty nr 2</w:t>
      </w:r>
      <w:r w:rsidRPr="008D0714">
        <w:rPr>
          <w:b w:val="0"/>
          <w:color w:val="000000" w:themeColor="text1"/>
        </w:rPr>
        <w:t xml:space="preserve"> złożonej przez Wykonawcę</w:t>
      </w:r>
      <w:r w:rsidRPr="002D7498">
        <w:rPr>
          <w:b w:val="0"/>
          <w:color w:val="000000" w:themeColor="text1"/>
        </w:rPr>
        <w:t xml:space="preserve"> </w:t>
      </w:r>
      <w:r w:rsidR="002D7498">
        <w:rPr>
          <w:b w:val="0"/>
          <w:color w:val="000000" w:themeColor="text1"/>
        </w:rPr>
        <w:t xml:space="preserve">– </w:t>
      </w:r>
      <w:r w:rsidR="00E52460" w:rsidRPr="00E52460">
        <w:rPr>
          <w:b w:val="0"/>
          <w:color w:val="000000" w:themeColor="text1"/>
        </w:rPr>
        <w:t>Zakład Handlowo-Usługowy Arkadiusz Jaranowski, Bobowicko, ul. Kasztanowa 13, 66-300 Międzyrzecz</w:t>
      </w:r>
      <w:proofErr w:type="gramStart"/>
      <w:r w:rsidR="008C211E" w:rsidRPr="00E52460">
        <w:rPr>
          <w:b w:val="0"/>
          <w:color w:val="000000" w:themeColor="text1"/>
        </w:rPr>
        <w:t>,</w:t>
      </w:r>
      <w:r w:rsidR="00E52460">
        <w:rPr>
          <w:b w:val="0"/>
          <w:color w:val="000000" w:themeColor="text1"/>
        </w:rPr>
        <w:br/>
      </w:r>
      <w:r w:rsidR="008C211E" w:rsidRPr="00E52460">
        <w:rPr>
          <w:b w:val="0"/>
          <w:color w:val="000000" w:themeColor="text1"/>
        </w:rPr>
        <w:t xml:space="preserve"> </w:t>
      </w:r>
      <w:r w:rsidRPr="00E52460">
        <w:rPr>
          <w:b w:val="0"/>
          <w:color w:val="000000" w:themeColor="text1"/>
        </w:rPr>
        <w:t>o</w:t>
      </w:r>
      <w:proofErr w:type="gramEnd"/>
      <w:r w:rsidRPr="00E52460">
        <w:rPr>
          <w:b w:val="0"/>
          <w:color w:val="000000" w:themeColor="text1"/>
        </w:rPr>
        <w:t xml:space="preserve"> cenie brutto </w:t>
      </w:r>
      <w:r w:rsidR="00E52460" w:rsidRPr="00E52460">
        <w:rPr>
          <w:b w:val="0"/>
          <w:color w:val="000000" w:themeColor="text1"/>
        </w:rPr>
        <w:t xml:space="preserve">6 754 243,69 </w:t>
      </w:r>
      <w:r w:rsidRPr="00E52460">
        <w:rPr>
          <w:b w:val="0"/>
          <w:color w:val="000000" w:themeColor="text1"/>
        </w:rPr>
        <w:t xml:space="preserve">zł w postępowaniu nr </w:t>
      </w:r>
      <w:r w:rsidRPr="00210EF3">
        <w:rPr>
          <w:b w:val="0"/>
        </w:rPr>
        <w:t>WIM.271.1.</w:t>
      </w:r>
      <w:r w:rsidR="008D0714">
        <w:rPr>
          <w:b w:val="0"/>
        </w:rPr>
        <w:t>50</w:t>
      </w:r>
      <w:r w:rsidR="00A14163" w:rsidRPr="00210EF3">
        <w:rPr>
          <w:b w:val="0"/>
        </w:rPr>
        <w:t>.2019</w:t>
      </w:r>
      <w:r w:rsidRPr="00210EF3">
        <w:rPr>
          <w:b w:val="0"/>
        </w:rPr>
        <w:t xml:space="preserve"> </w:t>
      </w:r>
      <w:proofErr w:type="gramStart"/>
      <w:r w:rsidRPr="00E52460">
        <w:rPr>
          <w:b w:val="0"/>
          <w:color w:val="000000" w:themeColor="text1"/>
        </w:rPr>
        <w:t>dotyczącym</w:t>
      </w:r>
      <w:proofErr w:type="gramEnd"/>
      <w:r w:rsidRPr="00E52460">
        <w:rPr>
          <w:b w:val="0"/>
          <w:color w:val="000000" w:themeColor="text1"/>
        </w:rPr>
        <w:t xml:space="preserve"> wyboru wykonawcy n</w:t>
      </w:r>
      <w:r w:rsidR="008C211E" w:rsidRPr="00E52460">
        <w:rPr>
          <w:b w:val="0"/>
          <w:color w:val="000000" w:themeColor="text1"/>
        </w:rPr>
        <w:t xml:space="preserve">a </w:t>
      </w:r>
      <w:r w:rsidR="00E52460" w:rsidRPr="00E52460">
        <w:rPr>
          <w:b w:val="0"/>
          <w:color w:val="000000" w:themeColor="text1"/>
        </w:rPr>
        <w:t>wykonanie zadania p.n.: „Rewaloryzacji zabytkowego Parku Zdrojowego w Świnoujściu – sektor 1 – etap 1</w:t>
      </w:r>
      <w:r w:rsidR="00752C39">
        <w:rPr>
          <w:b w:val="0"/>
          <w:color w:val="000000" w:themeColor="text1"/>
        </w:rPr>
        <w:t>”</w:t>
      </w:r>
      <w:r w:rsidRPr="00E52460">
        <w:rPr>
          <w:b w:val="0"/>
          <w:bCs w:val="0"/>
          <w:color w:val="000000" w:themeColor="text1"/>
        </w:rPr>
        <w:t>;</w:t>
      </w:r>
      <w:r w:rsidRPr="00E52460">
        <w:rPr>
          <w:b w:val="0"/>
          <w:color w:val="000000" w:themeColor="text1"/>
          <w:spacing w:val="-4"/>
        </w:rPr>
        <w:t xml:space="preserve"> </w:t>
      </w:r>
      <w:r w:rsidRPr="00E52460">
        <w:rPr>
          <w:b w:val="0"/>
          <w:color w:val="000000" w:themeColor="text1"/>
        </w:rPr>
        <w:t>uwzględniając wynik przeprowadzonej przez komisję przetargową ocen</w:t>
      </w:r>
      <w:r w:rsidR="00E52460" w:rsidRPr="00E52460">
        <w:rPr>
          <w:b w:val="0"/>
          <w:color w:val="000000" w:themeColor="text1"/>
        </w:rPr>
        <w:t>y ofert złożonych w terminie do 16 grudnia</w:t>
      </w:r>
      <w:r w:rsidR="008C211E" w:rsidRPr="00E52460">
        <w:rPr>
          <w:b w:val="0"/>
          <w:color w:val="000000" w:themeColor="text1"/>
        </w:rPr>
        <w:t xml:space="preserve"> 2019</w:t>
      </w:r>
      <w:r w:rsidRPr="00E52460">
        <w:rPr>
          <w:b w:val="0"/>
          <w:color w:val="000000" w:themeColor="text1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155B3E" w:rsidRPr="00155B3E" w:rsidRDefault="00155B3E" w:rsidP="00155B3E">
      <w:pPr>
        <w:pStyle w:val="Tekstpodstawowywcity"/>
        <w:ind w:left="5103"/>
        <w:jc w:val="center"/>
      </w:pPr>
      <w:r w:rsidRPr="00155B3E">
        <w:t>PREDYDENT MIASTA</w:t>
      </w:r>
    </w:p>
    <w:p w:rsidR="00A71621" w:rsidRPr="00155B3E" w:rsidRDefault="00155B3E" w:rsidP="00155B3E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 w:rsidRPr="00155B3E">
        <w:rPr>
          <w:b w:val="0"/>
        </w:rPr>
        <w:t>mgr</w:t>
      </w:r>
      <w:proofErr w:type="gramEnd"/>
      <w:r w:rsidRPr="00155B3E">
        <w:rPr>
          <w:b w:val="0"/>
        </w:rPr>
        <w:t xml:space="preserve"> inż. Janusz Żmurkiewicz</w:t>
      </w:r>
    </w:p>
    <w:sectPr w:rsidR="00A71621" w:rsidRPr="00155B3E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18B88BA8"/>
    <w:lvl w:ilvl="0" w:tplc="42D2C3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55B3E"/>
    <w:rsid w:val="00167D7B"/>
    <w:rsid w:val="00184189"/>
    <w:rsid w:val="001C252E"/>
    <w:rsid w:val="001C2642"/>
    <w:rsid w:val="001D64CD"/>
    <w:rsid w:val="00210EF3"/>
    <w:rsid w:val="0025517F"/>
    <w:rsid w:val="002A5784"/>
    <w:rsid w:val="002C1116"/>
    <w:rsid w:val="002C77F5"/>
    <w:rsid w:val="002D7498"/>
    <w:rsid w:val="002F40C6"/>
    <w:rsid w:val="002F42AA"/>
    <w:rsid w:val="0033065C"/>
    <w:rsid w:val="00341E3F"/>
    <w:rsid w:val="0034265F"/>
    <w:rsid w:val="003529CC"/>
    <w:rsid w:val="00381F1B"/>
    <w:rsid w:val="00384D42"/>
    <w:rsid w:val="003A2A0F"/>
    <w:rsid w:val="003B724D"/>
    <w:rsid w:val="003C61E3"/>
    <w:rsid w:val="0041029F"/>
    <w:rsid w:val="004173BA"/>
    <w:rsid w:val="00421E87"/>
    <w:rsid w:val="00426955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066FE"/>
    <w:rsid w:val="00723C28"/>
    <w:rsid w:val="00752C39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C211E"/>
    <w:rsid w:val="008D0714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14163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2460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4291CF-2669-4FE0-A04B-D45D2FBF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14</cp:revision>
  <cp:lastPrinted>2020-02-21T10:27:00Z</cp:lastPrinted>
  <dcterms:created xsi:type="dcterms:W3CDTF">2018-11-06T07:32:00Z</dcterms:created>
  <dcterms:modified xsi:type="dcterms:W3CDTF">2020-03-04T13:43:00Z</dcterms:modified>
</cp:coreProperties>
</file>