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9" w:rsidRDefault="00AB2E29" w:rsidP="00AB2E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8B65FA">
        <w:rPr>
          <w:rFonts w:ascii="Times New Roman" w:hAnsi="Times New Roman" w:cs="Times New Roman"/>
          <w:b/>
          <w:sz w:val="24"/>
          <w:szCs w:val="24"/>
        </w:rPr>
        <w:t>WIZ</w:t>
      </w:r>
      <w:r w:rsidR="003538C1">
        <w:rPr>
          <w:rFonts w:ascii="Times New Roman" w:hAnsi="Times New Roman" w:cs="Times New Roman"/>
          <w:b/>
          <w:sz w:val="24"/>
          <w:szCs w:val="24"/>
        </w:rPr>
        <w:t>.271.1.</w:t>
      </w:r>
      <w:r w:rsidR="00AB5149">
        <w:rPr>
          <w:rFonts w:ascii="Times New Roman" w:hAnsi="Times New Roman" w:cs="Times New Roman"/>
          <w:b/>
          <w:sz w:val="24"/>
          <w:szCs w:val="24"/>
        </w:rPr>
        <w:t>2</w:t>
      </w:r>
      <w:r w:rsidR="008B65FA">
        <w:rPr>
          <w:rFonts w:ascii="Times New Roman" w:hAnsi="Times New Roman" w:cs="Times New Roman"/>
          <w:b/>
          <w:sz w:val="24"/>
          <w:szCs w:val="24"/>
        </w:rPr>
        <w:t>.2020</w:t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  <w:t xml:space="preserve">  Świnoujście, dnia</w:t>
      </w:r>
      <w:r w:rsidR="00E921A8">
        <w:rPr>
          <w:rFonts w:ascii="Times New Roman" w:hAnsi="Times New Roman" w:cs="Times New Roman"/>
          <w:sz w:val="24"/>
          <w:szCs w:val="24"/>
        </w:rPr>
        <w:t xml:space="preserve"> </w:t>
      </w:r>
      <w:r w:rsidR="00FA2105">
        <w:rPr>
          <w:rFonts w:ascii="Times New Roman" w:hAnsi="Times New Roman" w:cs="Times New Roman"/>
          <w:sz w:val="24"/>
          <w:szCs w:val="24"/>
        </w:rPr>
        <w:t xml:space="preserve">  </w:t>
      </w:r>
      <w:r w:rsidR="008B65FA">
        <w:rPr>
          <w:rFonts w:ascii="Times New Roman" w:hAnsi="Times New Roman" w:cs="Times New Roman"/>
          <w:sz w:val="24"/>
          <w:szCs w:val="24"/>
        </w:rPr>
        <w:t>2</w:t>
      </w:r>
      <w:r w:rsidR="00AB5149">
        <w:rPr>
          <w:rFonts w:ascii="Times New Roman" w:hAnsi="Times New Roman" w:cs="Times New Roman"/>
          <w:sz w:val="24"/>
          <w:szCs w:val="24"/>
        </w:rPr>
        <w:t>1</w:t>
      </w:r>
      <w:r w:rsidR="002A5698">
        <w:rPr>
          <w:rFonts w:ascii="Times New Roman" w:hAnsi="Times New Roman" w:cs="Times New Roman"/>
          <w:sz w:val="24"/>
          <w:szCs w:val="24"/>
        </w:rPr>
        <w:t>.0</w:t>
      </w:r>
      <w:r w:rsidR="008B65FA">
        <w:rPr>
          <w:rFonts w:ascii="Times New Roman" w:hAnsi="Times New Roman" w:cs="Times New Roman"/>
          <w:sz w:val="24"/>
          <w:szCs w:val="24"/>
        </w:rPr>
        <w:t>2</w:t>
      </w:r>
      <w:r w:rsidR="0034170B">
        <w:rPr>
          <w:rFonts w:ascii="Times New Roman" w:hAnsi="Times New Roman" w:cs="Times New Roman"/>
          <w:sz w:val="24"/>
          <w:szCs w:val="24"/>
        </w:rPr>
        <w:t>.</w:t>
      </w:r>
      <w:r w:rsidR="002C117B">
        <w:rPr>
          <w:rFonts w:ascii="Times New Roman" w:hAnsi="Times New Roman" w:cs="Times New Roman"/>
          <w:sz w:val="24"/>
          <w:szCs w:val="24"/>
        </w:rPr>
        <w:t>20</w:t>
      </w:r>
      <w:r w:rsidR="008B65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0685" w:rsidRDefault="00070685" w:rsidP="00AB2E29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E29" w:rsidRDefault="00AB2E29" w:rsidP="00AB2E29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AB2E29" w:rsidRPr="00923CA9" w:rsidRDefault="00AB2E29" w:rsidP="00AB2E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publicznych (Dz. U. z 201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96A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B2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przekazuje poniżej informacje,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428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86 ust. 3 i 4 ustawy Pzp.</w:t>
      </w:r>
    </w:p>
    <w:p w:rsidR="00120FF5" w:rsidRDefault="00120FF5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 zadanie pn.: </w:t>
      </w:r>
      <w:r w:rsidR="00FA2105" w:rsidRPr="001D568A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AB51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Oczyszczanie i udrażnianie rowów melioracyjnych na terenie lewobrzeżnej części miasta Świnoujście </w:t>
      </w:r>
      <w:r w:rsidR="008B65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w latach 2020-2023</w:t>
      </w:r>
      <w:r w:rsidR="00FA2105" w:rsidRPr="001D568A">
        <w:rPr>
          <w:rFonts w:ascii="Times New Roman" w:hAnsi="Times New Roman" w:cs="Times New Roman"/>
          <w:b/>
          <w:sz w:val="24"/>
          <w:szCs w:val="24"/>
        </w:rPr>
        <w:t>”</w:t>
      </w:r>
      <w:r w:rsidR="00923CA9" w:rsidRPr="00923CA9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– </w:t>
      </w:r>
      <w:r w:rsidRPr="00923C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w dniu </w:t>
      </w:r>
      <w:r w:rsidR="006F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</w:t>
      </w:r>
      <w:r w:rsidR="00AB51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F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 godz. 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34437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="00923CA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nr 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321</w:t>
      </w:r>
      <w:r w:rsidR="00163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3C09" w:rsidRPr="00923CA9" w:rsidRDefault="00163C09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09" w:rsidRDefault="00163C09" w:rsidP="00163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3341">
        <w:rPr>
          <w:rFonts w:ascii="Times New Roman" w:eastAsia="Times New Roman" w:hAnsi="Times New Roman" w:cs="Times New Roman"/>
          <w:lang w:eastAsia="pl-PL"/>
        </w:rPr>
        <w:t xml:space="preserve">Zamawiający zamierza przeznaczyć na sfinansowanie zamówienia </w:t>
      </w:r>
      <w:r w:rsidR="00FA2105">
        <w:rPr>
          <w:rFonts w:ascii="Times New Roman" w:eastAsia="Times New Roman" w:hAnsi="Times New Roman" w:cs="Times New Roman"/>
          <w:lang w:eastAsia="pl-PL"/>
        </w:rPr>
        <w:t xml:space="preserve">kwotę w wysokości </w:t>
      </w:r>
      <w:r w:rsidR="00AB5149">
        <w:rPr>
          <w:rFonts w:ascii="Times New Roman" w:eastAsia="Times New Roman" w:hAnsi="Times New Roman" w:cs="Times New Roman"/>
          <w:lang w:eastAsia="pl-PL"/>
        </w:rPr>
        <w:t>149 739,90</w:t>
      </w:r>
      <w:r w:rsidR="006040C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B33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3E26">
        <w:rPr>
          <w:rFonts w:ascii="Times New Roman" w:eastAsia="Times New Roman" w:hAnsi="Times New Roman" w:cs="Times New Roman"/>
          <w:lang w:eastAsia="pl-PL"/>
        </w:rPr>
        <w:t>zł brutto</w:t>
      </w:r>
      <w:r w:rsidRPr="00BB3341">
        <w:rPr>
          <w:rFonts w:ascii="Times New Roman" w:eastAsia="Times New Roman" w:hAnsi="Times New Roman" w:cs="Times New Roman"/>
          <w:lang w:eastAsia="pl-PL"/>
        </w:rPr>
        <w:t xml:space="preserve"> (słownie złotych: </w:t>
      </w:r>
      <w:r w:rsidR="008B65FA">
        <w:rPr>
          <w:rFonts w:ascii="Times New Roman" w:eastAsia="Times New Roman" w:hAnsi="Times New Roman" w:cs="Times New Roman"/>
          <w:lang w:eastAsia="pl-PL"/>
        </w:rPr>
        <w:t xml:space="preserve">sto </w:t>
      </w:r>
      <w:r w:rsidR="00AB5149">
        <w:rPr>
          <w:rFonts w:ascii="Times New Roman" w:eastAsia="Times New Roman" w:hAnsi="Times New Roman" w:cs="Times New Roman"/>
          <w:lang w:eastAsia="pl-PL"/>
        </w:rPr>
        <w:t xml:space="preserve">czterdzieści dziewięć tysięcy  siedemset trzydzieści dziewięć   </w:t>
      </w:r>
      <w:r w:rsidR="006825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5149">
        <w:rPr>
          <w:rFonts w:ascii="Times New Roman" w:eastAsia="Times New Roman" w:hAnsi="Times New Roman" w:cs="Times New Roman"/>
          <w:lang w:eastAsia="pl-PL"/>
        </w:rPr>
        <w:t>9</w:t>
      </w:r>
      <w:r w:rsidR="0068250B">
        <w:rPr>
          <w:rFonts w:ascii="Times New Roman" w:eastAsia="Times New Roman" w:hAnsi="Times New Roman" w:cs="Times New Roman"/>
          <w:lang w:eastAsia="pl-PL"/>
        </w:rPr>
        <w:t>0</w:t>
      </w:r>
      <w:r w:rsidRPr="00BB3341">
        <w:rPr>
          <w:rFonts w:ascii="Times New Roman" w:eastAsia="Times New Roman" w:hAnsi="Times New Roman" w:cs="Times New Roman"/>
          <w:lang w:eastAsia="pl-PL"/>
        </w:rPr>
        <w:t>/100)</w:t>
      </w:r>
      <w:r w:rsidR="0068250B">
        <w:rPr>
          <w:rFonts w:ascii="Times New Roman" w:eastAsia="Times New Roman" w:hAnsi="Times New Roman" w:cs="Times New Roman"/>
          <w:lang w:eastAsia="pl-PL"/>
        </w:rPr>
        <w:t>,</w:t>
      </w:r>
    </w:p>
    <w:p w:rsidR="00163C09" w:rsidRPr="00BB3341" w:rsidRDefault="00163C09" w:rsidP="00163C09">
      <w:pPr>
        <w:pStyle w:val="BodyText21"/>
        <w:rPr>
          <w:sz w:val="22"/>
          <w:szCs w:val="22"/>
        </w:rPr>
      </w:pPr>
    </w:p>
    <w:p w:rsidR="00163C09" w:rsidRDefault="00163C09" w:rsidP="00163C09">
      <w:pPr>
        <w:pStyle w:val="BodyText21"/>
        <w:rPr>
          <w:sz w:val="22"/>
          <w:szCs w:val="22"/>
        </w:rPr>
      </w:pPr>
      <w:r w:rsidRPr="00BB3341">
        <w:rPr>
          <w:sz w:val="22"/>
          <w:szCs w:val="22"/>
        </w:rPr>
        <w:t xml:space="preserve">Do upływu terminu składania ofert tj. do dnia </w:t>
      </w:r>
      <w:r w:rsidR="00AB5149">
        <w:rPr>
          <w:sz w:val="22"/>
          <w:szCs w:val="22"/>
        </w:rPr>
        <w:t>21</w:t>
      </w:r>
      <w:r w:rsidR="006F2EC3">
        <w:rPr>
          <w:sz w:val="22"/>
          <w:szCs w:val="22"/>
        </w:rPr>
        <w:t xml:space="preserve"> </w:t>
      </w:r>
      <w:r w:rsidR="008B65FA">
        <w:rPr>
          <w:sz w:val="22"/>
          <w:szCs w:val="22"/>
        </w:rPr>
        <w:t>lutego</w:t>
      </w:r>
      <w:r>
        <w:rPr>
          <w:sz w:val="22"/>
          <w:szCs w:val="22"/>
        </w:rPr>
        <w:t xml:space="preserve"> </w:t>
      </w:r>
      <w:r w:rsidRPr="00BB3341">
        <w:rPr>
          <w:sz w:val="22"/>
          <w:szCs w:val="22"/>
        </w:rPr>
        <w:t>20</w:t>
      </w:r>
      <w:r w:rsidR="008B65FA">
        <w:rPr>
          <w:sz w:val="22"/>
          <w:szCs w:val="22"/>
        </w:rPr>
        <w:t>20</w:t>
      </w:r>
      <w:r w:rsidRPr="00BB3341">
        <w:rPr>
          <w:sz w:val="22"/>
          <w:szCs w:val="22"/>
        </w:rPr>
        <w:t xml:space="preserve"> r. do godz. 1</w:t>
      </w:r>
      <w:r w:rsidR="008B65FA">
        <w:rPr>
          <w:sz w:val="22"/>
          <w:szCs w:val="22"/>
        </w:rPr>
        <w:t>0</w:t>
      </w:r>
      <w:r w:rsidRPr="00BB3341">
        <w:rPr>
          <w:sz w:val="22"/>
          <w:szCs w:val="22"/>
        </w:rPr>
        <w:t xml:space="preserve">:00  </w:t>
      </w:r>
      <w:r w:rsidR="00CF063D" w:rsidRPr="00BB3341">
        <w:rPr>
          <w:sz w:val="22"/>
          <w:szCs w:val="22"/>
        </w:rPr>
        <w:t xml:space="preserve"> złożono</w:t>
      </w:r>
      <w:r w:rsidR="00D65A3B">
        <w:rPr>
          <w:sz w:val="22"/>
          <w:szCs w:val="22"/>
        </w:rPr>
        <w:t xml:space="preserve"> </w:t>
      </w:r>
      <w:r w:rsidR="006F2EC3">
        <w:rPr>
          <w:sz w:val="22"/>
          <w:szCs w:val="22"/>
        </w:rPr>
        <w:t xml:space="preserve"> </w:t>
      </w:r>
      <w:r w:rsidR="008B65FA">
        <w:rPr>
          <w:sz w:val="22"/>
          <w:szCs w:val="22"/>
        </w:rPr>
        <w:t>2</w:t>
      </w:r>
      <w:r w:rsidR="0068250B">
        <w:rPr>
          <w:sz w:val="22"/>
          <w:szCs w:val="22"/>
        </w:rPr>
        <w:t xml:space="preserve"> </w:t>
      </w:r>
      <w:r w:rsidR="00CF063D" w:rsidRPr="00BB3341">
        <w:rPr>
          <w:sz w:val="22"/>
          <w:szCs w:val="22"/>
        </w:rPr>
        <w:t xml:space="preserve"> </w:t>
      </w:r>
      <w:r w:rsidR="00D65A3B">
        <w:rPr>
          <w:sz w:val="22"/>
          <w:szCs w:val="22"/>
        </w:rPr>
        <w:t>o</w:t>
      </w:r>
      <w:r w:rsidR="00CF063D" w:rsidRPr="00BB3341">
        <w:rPr>
          <w:sz w:val="22"/>
          <w:szCs w:val="22"/>
        </w:rPr>
        <w:t>fert</w:t>
      </w:r>
      <w:r w:rsidR="008B65FA">
        <w:rPr>
          <w:sz w:val="22"/>
          <w:szCs w:val="22"/>
        </w:rPr>
        <w:t>y</w:t>
      </w:r>
      <w:r w:rsidR="006F2EC3">
        <w:rPr>
          <w:sz w:val="22"/>
          <w:szCs w:val="22"/>
        </w:rPr>
        <w:t xml:space="preserve"> </w:t>
      </w:r>
      <w:r w:rsidRPr="00BB3341">
        <w:rPr>
          <w:sz w:val="22"/>
          <w:szCs w:val="22"/>
        </w:rPr>
        <w:t>zgodnie z poniższym zestawieniem:</w:t>
      </w:r>
    </w:p>
    <w:p w:rsidR="00D65A3B" w:rsidRDefault="00D65A3B" w:rsidP="00163C09">
      <w:pPr>
        <w:pStyle w:val="BodyText21"/>
        <w:rPr>
          <w:sz w:val="22"/>
          <w:szCs w:val="22"/>
        </w:rPr>
      </w:pPr>
    </w:p>
    <w:tbl>
      <w:tblPr>
        <w:tblStyle w:val="Tabela-Siatka"/>
        <w:tblW w:w="93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1842"/>
        <w:gridCol w:w="1418"/>
        <w:gridCol w:w="1701"/>
        <w:gridCol w:w="1701"/>
        <w:gridCol w:w="1134"/>
        <w:gridCol w:w="997"/>
      </w:tblGrid>
      <w:tr w:rsidR="007B625E" w:rsidRPr="002A5698" w:rsidTr="0042702F">
        <w:trPr>
          <w:jc w:val="center"/>
        </w:trPr>
        <w:tc>
          <w:tcPr>
            <w:tcW w:w="574" w:type="dxa"/>
            <w:vAlign w:val="center"/>
          </w:tcPr>
          <w:p w:rsidR="007B625E" w:rsidRPr="005110EB" w:rsidRDefault="007B625E" w:rsidP="00B1359B">
            <w:pPr>
              <w:pStyle w:val="BodyText21"/>
              <w:jc w:val="center"/>
              <w:rPr>
                <w:b/>
                <w:sz w:val="18"/>
                <w:szCs w:val="18"/>
              </w:rPr>
            </w:pPr>
            <w:r w:rsidRPr="005110E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842" w:type="dxa"/>
            <w:vAlign w:val="center"/>
          </w:tcPr>
          <w:p w:rsidR="007B625E" w:rsidRPr="00D81ED4" w:rsidRDefault="007B625E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:rsidR="007B625E" w:rsidRPr="00D81ED4" w:rsidRDefault="007B625E" w:rsidP="005B0D4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Cena brutto (zł)</w:t>
            </w:r>
            <w:r w:rsidR="005B0D4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1701" w:type="dxa"/>
          </w:tcPr>
          <w:p w:rsidR="007B625E" w:rsidRPr="00D81ED4" w:rsidRDefault="008B65FA" w:rsidP="007B625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 na zgłoszenie prac awaryjnych (P)</w:t>
            </w:r>
          </w:p>
        </w:tc>
        <w:tc>
          <w:tcPr>
            <w:tcW w:w="1701" w:type="dxa"/>
            <w:vAlign w:val="center"/>
          </w:tcPr>
          <w:p w:rsidR="007B625E" w:rsidRPr="00D81ED4" w:rsidRDefault="00070685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z doświadczeniem w eksploatacji i utrzymaniu rowów melioracyjnych (D)</w:t>
            </w:r>
          </w:p>
        </w:tc>
        <w:tc>
          <w:tcPr>
            <w:tcW w:w="1134" w:type="dxa"/>
            <w:vAlign w:val="center"/>
          </w:tcPr>
          <w:p w:rsidR="007B625E" w:rsidRPr="00D81ED4" w:rsidRDefault="008B65FA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997" w:type="dxa"/>
            <w:vAlign w:val="center"/>
          </w:tcPr>
          <w:p w:rsidR="007B625E" w:rsidRPr="00D81ED4" w:rsidRDefault="007B625E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Warunki p</w:t>
            </w:r>
            <w:bookmarkStart w:id="0" w:name="_GoBack"/>
            <w:bookmarkEnd w:id="0"/>
            <w:r w:rsidRPr="00D81ED4">
              <w:rPr>
                <w:b/>
                <w:sz w:val="20"/>
                <w:szCs w:val="20"/>
              </w:rPr>
              <w:t>łatności</w:t>
            </w:r>
          </w:p>
        </w:tc>
      </w:tr>
      <w:tr w:rsidR="007B625E" w:rsidRPr="002A5698" w:rsidTr="0042702F">
        <w:trPr>
          <w:trHeight w:val="1682"/>
          <w:jc w:val="center"/>
        </w:trPr>
        <w:tc>
          <w:tcPr>
            <w:tcW w:w="574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1</w:t>
            </w:r>
            <w:r w:rsidR="00070685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5B0D4E" w:rsidRPr="00AE38F7" w:rsidRDefault="008B65FA" w:rsidP="005B0D4E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Jarzy Tkaczonek Rybołówstwo Morskie ul. Odrzańska 2a, 72-605 Świnoujście</w:t>
            </w:r>
          </w:p>
        </w:tc>
        <w:tc>
          <w:tcPr>
            <w:tcW w:w="1418" w:type="dxa"/>
            <w:vAlign w:val="center"/>
          </w:tcPr>
          <w:p w:rsidR="00AB5149" w:rsidRDefault="00AB5149" w:rsidP="005B0D4E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98 524,55 </w:t>
            </w:r>
          </w:p>
          <w:p w:rsidR="005B0D4E" w:rsidRPr="00AE38F7" w:rsidRDefault="008B65FA" w:rsidP="005B0D4E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zł </w:t>
            </w:r>
          </w:p>
        </w:tc>
        <w:tc>
          <w:tcPr>
            <w:tcW w:w="1701" w:type="dxa"/>
          </w:tcPr>
          <w:p w:rsidR="00070685" w:rsidRDefault="00070685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7B625E" w:rsidRPr="00AE38F7" w:rsidRDefault="00070685" w:rsidP="005B0D4E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B65FA">
              <w:rPr>
                <w:sz w:val="22"/>
                <w:szCs w:val="22"/>
              </w:rPr>
              <w:t>oniżej 1 godziny</w:t>
            </w:r>
          </w:p>
        </w:tc>
        <w:tc>
          <w:tcPr>
            <w:tcW w:w="1701" w:type="dxa"/>
            <w:vAlign w:val="center"/>
          </w:tcPr>
          <w:p w:rsidR="007B625E" w:rsidRPr="00AE38F7" w:rsidRDefault="00070685" w:rsidP="00B1359B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Jerzy Tkaczonek powyżej 5 lat doświadczenia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  <w:tr w:rsidR="00070685" w:rsidRPr="002A5698" w:rsidTr="0042702F">
        <w:trPr>
          <w:trHeight w:val="1692"/>
          <w:jc w:val="center"/>
        </w:trPr>
        <w:tc>
          <w:tcPr>
            <w:tcW w:w="574" w:type="dxa"/>
            <w:vAlign w:val="center"/>
          </w:tcPr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:rsidR="00070685" w:rsidRDefault="00070685" w:rsidP="00070685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Paulina Woronowaka Drew-Kos Dariusz Różycki ul. Chojnicka 74, 89-500 Tuchola</w:t>
            </w:r>
          </w:p>
        </w:tc>
        <w:tc>
          <w:tcPr>
            <w:tcW w:w="1418" w:type="dxa"/>
            <w:vAlign w:val="center"/>
          </w:tcPr>
          <w:p w:rsidR="00070685" w:rsidRPr="00070685" w:rsidRDefault="00AB5149" w:rsidP="00070685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271 448,21</w:t>
            </w:r>
            <w:r w:rsidR="00070685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070685" w:rsidRDefault="00070685" w:rsidP="00070685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70685" w:rsidRDefault="00070685" w:rsidP="00070685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 1 godziny do 1,5 godziny  </w:t>
            </w:r>
          </w:p>
        </w:tc>
        <w:tc>
          <w:tcPr>
            <w:tcW w:w="1701" w:type="dxa"/>
            <w:vAlign w:val="center"/>
          </w:tcPr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Andrzej Uha powyżej 5 lat </w:t>
            </w:r>
            <w:r w:rsidR="00D4082A">
              <w:rPr>
                <w:sz w:val="22"/>
                <w:szCs w:val="22"/>
              </w:rPr>
              <w:t>doświadczenia</w:t>
            </w:r>
          </w:p>
        </w:tc>
        <w:tc>
          <w:tcPr>
            <w:tcW w:w="1134" w:type="dxa"/>
            <w:vAlign w:val="center"/>
          </w:tcPr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</w:tbl>
    <w:p w:rsidR="007B625E" w:rsidRDefault="007B625E" w:rsidP="00163C09">
      <w:pPr>
        <w:pStyle w:val="BodyText21"/>
        <w:rPr>
          <w:sz w:val="22"/>
          <w:szCs w:val="22"/>
        </w:rPr>
      </w:pPr>
    </w:p>
    <w:p w:rsidR="007B625E" w:rsidRDefault="007B625E" w:rsidP="00163C09">
      <w:pPr>
        <w:pStyle w:val="BodyText21"/>
        <w:rPr>
          <w:sz w:val="22"/>
          <w:szCs w:val="22"/>
        </w:rPr>
      </w:pPr>
    </w:p>
    <w:p w:rsidR="00923CA9" w:rsidRDefault="00923CA9" w:rsidP="002A5698">
      <w:pPr>
        <w:pStyle w:val="BodyText21"/>
      </w:pPr>
    </w:p>
    <w:p w:rsidR="00D65A3B" w:rsidRDefault="00D65A3B" w:rsidP="002A5698">
      <w:pPr>
        <w:pStyle w:val="BodyText21"/>
      </w:pPr>
    </w:p>
    <w:p w:rsidR="00D543DD" w:rsidRPr="00923CA9" w:rsidRDefault="00D543DD" w:rsidP="002A5698">
      <w:pPr>
        <w:pStyle w:val="BodyText21"/>
      </w:pPr>
    </w:p>
    <w:p w:rsidR="00070685" w:rsidRDefault="00070685" w:rsidP="00070685">
      <w:pPr>
        <w:tabs>
          <w:tab w:val="center" w:pos="6804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0685" w:rsidRDefault="00070685" w:rsidP="00070685">
      <w:pPr>
        <w:tabs>
          <w:tab w:val="center" w:pos="6804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67466" w:rsidRDefault="00070685" w:rsidP="00070685">
      <w:pPr>
        <w:tabs>
          <w:tab w:val="center" w:pos="6804"/>
        </w:tabs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s</w:t>
      </w:r>
      <w:r w:rsidR="00E730DE" w:rsidRPr="00146EEF">
        <w:rPr>
          <w:rFonts w:ascii="Times New Roman" w:hAnsi="Times New Roman" w:cs="Times New Roman"/>
          <w:sz w:val="20"/>
          <w:szCs w:val="20"/>
        </w:rPr>
        <w:t>porządził</w:t>
      </w:r>
      <w:r w:rsidR="00FA2105">
        <w:rPr>
          <w:rFonts w:ascii="Times New Roman" w:hAnsi="Times New Roman" w:cs="Times New Roman"/>
          <w:sz w:val="20"/>
          <w:szCs w:val="20"/>
        </w:rPr>
        <w:t>a</w:t>
      </w:r>
      <w:r w:rsidR="00E730DE" w:rsidRPr="00146EE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Grażyna Melerska</w:t>
      </w:r>
    </w:p>
    <w:sectPr w:rsidR="008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38" w:rsidRDefault="00755738" w:rsidP="00CC6863">
      <w:pPr>
        <w:spacing w:after="0" w:line="240" w:lineRule="auto"/>
      </w:pPr>
      <w:r>
        <w:separator/>
      </w:r>
    </w:p>
  </w:endnote>
  <w:endnote w:type="continuationSeparator" w:id="0">
    <w:p w:rsidR="00755738" w:rsidRDefault="00755738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38" w:rsidRDefault="00755738" w:rsidP="00CC6863">
      <w:pPr>
        <w:spacing w:after="0" w:line="240" w:lineRule="auto"/>
      </w:pPr>
      <w:r>
        <w:separator/>
      </w:r>
    </w:p>
  </w:footnote>
  <w:footnote w:type="continuationSeparator" w:id="0">
    <w:p w:rsidR="00755738" w:rsidRDefault="00755738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1"/>
  </w:num>
  <w:num w:numId="30">
    <w:abstractNumId w:val="5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D"/>
    <w:rsid w:val="00034437"/>
    <w:rsid w:val="0004030F"/>
    <w:rsid w:val="0006417A"/>
    <w:rsid w:val="00070685"/>
    <w:rsid w:val="000E640C"/>
    <w:rsid w:val="000F6259"/>
    <w:rsid w:val="00120FF5"/>
    <w:rsid w:val="00130FCF"/>
    <w:rsid w:val="001603DC"/>
    <w:rsid w:val="00163C09"/>
    <w:rsid w:val="001A2D56"/>
    <w:rsid w:val="001C21D1"/>
    <w:rsid w:val="00215CE3"/>
    <w:rsid w:val="0022164F"/>
    <w:rsid w:val="002243BC"/>
    <w:rsid w:val="002266DC"/>
    <w:rsid w:val="0028358F"/>
    <w:rsid w:val="002842E4"/>
    <w:rsid w:val="002A5698"/>
    <w:rsid w:val="002A75EC"/>
    <w:rsid w:val="002B7BC1"/>
    <w:rsid w:val="002C117B"/>
    <w:rsid w:val="003210E1"/>
    <w:rsid w:val="0034170B"/>
    <w:rsid w:val="00341C53"/>
    <w:rsid w:val="003538C1"/>
    <w:rsid w:val="003706F5"/>
    <w:rsid w:val="0037210C"/>
    <w:rsid w:val="003C275B"/>
    <w:rsid w:val="003F30D2"/>
    <w:rsid w:val="0040723D"/>
    <w:rsid w:val="00422BD6"/>
    <w:rsid w:val="0042702F"/>
    <w:rsid w:val="00437E3F"/>
    <w:rsid w:val="00446AF4"/>
    <w:rsid w:val="00454623"/>
    <w:rsid w:val="00473E26"/>
    <w:rsid w:val="00514289"/>
    <w:rsid w:val="00525770"/>
    <w:rsid w:val="00531E97"/>
    <w:rsid w:val="00561D12"/>
    <w:rsid w:val="00562C5A"/>
    <w:rsid w:val="0058011C"/>
    <w:rsid w:val="00584021"/>
    <w:rsid w:val="005946A1"/>
    <w:rsid w:val="005B0D4E"/>
    <w:rsid w:val="005D7FCA"/>
    <w:rsid w:val="006040C7"/>
    <w:rsid w:val="00642C87"/>
    <w:rsid w:val="00646D3E"/>
    <w:rsid w:val="006776AC"/>
    <w:rsid w:val="0068250B"/>
    <w:rsid w:val="00686BBD"/>
    <w:rsid w:val="00691DF2"/>
    <w:rsid w:val="006B0BD7"/>
    <w:rsid w:val="006B5F79"/>
    <w:rsid w:val="006B7081"/>
    <w:rsid w:val="006E1B86"/>
    <w:rsid w:val="006F2EC3"/>
    <w:rsid w:val="00701C98"/>
    <w:rsid w:val="00716C9F"/>
    <w:rsid w:val="00755738"/>
    <w:rsid w:val="0076515A"/>
    <w:rsid w:val="00776AC2"/>
    <w:rsid w:val="0078623B"/>
    <w:rsid w:val="00796A57"/>
    <w:rsid w:val="007B57A1"/>
    <w:rsid w:val="007B625E"/>
    <w:rsid w:val="007D50E4"/>
    <w:rsid w:val="007F602C"/>
    <w:rsid w:val="00813993"/>
    <w:rsid w:val="0084091E"/>
    <w:rsid w:val="00840B54"/>
    <w:rsid w:val="008433F9"/>
    <w:rsid w:val="00867466"/>
    <w:rsid w:val="008A53E4"/>
    <w:rsid w:val="008B65FA"/>
    <w:rsid w:val="008C0530"/>
    <w:rsid w:val="008F55F4"/>
    <w:rsid w:val="00902384"/>
    <w:rsid w:val="00923CA9"/>
    <w:rsid w:val="00933924"/>
    <w:rsid w:val="00934088"/>
    <w:rsid w:val="00950518"/>
    <w:rsid w:val="0096373B"/>
    <w:rsid w:val="00976C4F"/>
    <w:rsid w:val="00981CDC"/>
    <w:rsid w:val="00984AC4"/>
    <w:rsid w:val="00987599"/>
    <w:rsid w:val="00997C8C"/>
    <w:rsid w:val="009B16C2"/>
    <w:rsid w:val="00A065BA"/>
    <w:rsid w:val="00A22895"/>
    <w:rsid w:val="00A40135"/>
    <w:rsid w:val="00A41F89"/>
    <w:rsid w:val="00A806E7"/>
    <w:rsid w:val="00AA5F0D"/>
    <w:rsid w:val="00AB2E29"/>
    <w:rsid w:val="00AB5149"/>
    <w:rsid w:val="00AD3A69"/>
    <w:rsid w:val="00B21050"/>
    <w:rsid w:val="00B37498"/>
    <w:rsid w:val="00B96233"/>
    <w:rsid w:val="00BD7A45"/>
    <w:rsid w:val="00C2738D"/>
    <w:rsid w:val="00C35B08"/>
    <w:rsid w:val="00C54FE5"/>
    <w:rsid w:val="00C64A7C"/>
    <w:rsid w:val="00C72FBD"/>
    <w:rsid w:val="00CA5DE7"/>
    <w:rsid w:val="00CA796F"/>
    <w:rsid w:val="00CB60FD"/>
    <w:rsid w:val="00CC6863"/>
    <w:rsid w:val="00CF063D"/>
    <w:rsid w:val="00D23DF3"/>
    <w:rsid w:val="00D4082A"/>
    <w:rsid w:val="00D543DD"/>
    <w:rsid w:val="00D652D0"/>
    <w:rsid w:val="00D65A3B"/>
    <w:rsid w:val="00D87B83"/>
    <w:rsid w:val="00DC2CE8"/>
    <w:rsid w:val="00DD3BB0"/>
    <w:rsid w:val="00E32D6F"/>
    <w:rsid w:val="00E51006"/>
    <w:rsid w:val="00E730DE"/>
    <w:rsid w:val="00E90B9E"/>
    <w:rsid w:val="00E90D0C"/>
    <w:rsid w:val="00E921A8"/>
    <w:rsid w:val="00EB7792"/>
    <w:rsid w:val="00EE47FD"/>
    <w:rsid w:val="00F07CD6"/>
    <w:rsid w:val="00F11D76"/>
    <w:rsid w:val="00F214E9"/>
    <w:rsid w:val="00F341A8"/>
    <w:rsid w:val="00F35D31"/>
    <w:rsid w:val="00F47C8F"/>
    <w:rsid w:val="00F77DCF"/>
    <w:rsid w:val="00F90808"/>
    <w:rsid w:val="00FA2105"/>
    <w:rsid w:val="00FB32CA"/>
    <w:rsid w:val="00FC00D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5A90A7-3F77-4EE2-A649-F532F1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63</cp:revision>
  <cp:lastPrinted>2019-08-22T12:20:00Z</cp:lastPrinted>
  <dcterms:created xsi:type="dcterms:W3CDTF">2016-11-14T08:35:00Z</dcterms:created>
  <dcterms:modified xsi:type="dcterms:W3CDTF">2020-02-21T10:15:00Z</dcterms:modified>
</cp:coreProperties>
</file>