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B3" w:rsidRPr="00005B2A" w:rsidRDefault="009F08F1" w:rsidP="00D5744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kern w:val="2"/>
          <w:sz w:val="24"/>
        </w:rPr>
      </w:pPr>
      <w:bookmarkStart w:id="0" w:name="_GoBack"/>
      <w:bookmarkEnd w:id="0"/>
      <w:r w:rsidRPr="00005B2A">
        <w:rPr>
          <w:kern w:val="2"/>
          <w:sz w:val="24"/>
        </w:rPr>
        <w:t>WZP.524.3.2020</w:t>
      </w:r>
      <w:r w:rsidR="00D448B3" w:rsidRPr="00005B2A">
        <w:rPr>
          <w:kern w:val="2"/>
          <w:sz w:val="24"/>
        </w:rPr>
        <w:t>.DA</w:t>
      </w:r>
    </w:p>
    <w:p w:rsidR="00D448B3" w:rsidRPr="00005B2A" w:rsidRDefault="00D448B3" w:rsidP="00D57440">
      <w:pPr>
        <w:widowControl w:val="0"/>
        <w:tabs>
          <w:tab w:val="left" w:pos="0"/>
        </w:tabs>
        <w:suppressAutoHyphens/>
        <w:spacing w:after="0" w:line="240" w:lineRule="auto"/>
        <w:rPr>
          <w:kern w:val="2"/>
          <w:sz w:val="24"/>
        </w:rPr>
      </w:pPr>
    </w:p>
    <w:p w:rsidR="00D57440" w:rsidRPr="00005B2A" w:rsidRDefault="00D57440" w:rsidP="00D57440">
      <w:pPr>
        <w:pStyle w:val="Tekstpodstawowywcity3"/>
        <w:spacing w:after="0" w:line="240" w:lineRule="auto"/>
        <w:ind w:left="0"/>
        <w:jc w:val="both"/>
        <w:rPr>
          <w:b/>
          <w:bCs/>
          <w:kern w:val="2"/>
          <w:sz w:val="24"/>
          <w:szCs w:val="24"/>
          <w:lang w:bidi="pl-PL"/>
        </w:rPr>
      </w:pPr>
      <w:r w:rsidRPr="00005B2A">
        <w:rPr>
          <w:b/>
          <w:bCs/>
          <w:kern w:val="2"/>
          <w:sz w:val="24"/>
          <w:szCs w:val="24"/>
          <w:lang w:bidi="pl-PL"/>
        </w:rPr>
        <w:t xml:space="preserve">Wyniki </w:t>
      </w:r>
      <w:r w:rsidR="00DC2E2D" w:rsidRPr="00005B2A">
        <w:rPr>
          <w:b/>
          <w:bCs/>
          <w:kern w:val="2"/>
          <w:sz w:val="24"/>
          <w:szCs w:val="24"/>
          <w:lang w:bidi="pl-PL"/>
        </w:rPr>
        <w:t xml:space="preserve">otwartego konkursu ofert </w:t>
      </w:r>
      <w:r w:rsidRPr="00005B2A">
        <w:rPr>
          <w:b/>
          <w:bCs/>
          <w:kern w:val="2"/>
          <w:sz w:val="24"/>
          <w:szCs w:val="24"/>
          <w:lang w:bidi="pl-PL"/>
        </w:rPr>
        <w:t>n</w:t>
      </w:r>
      <w:r w:rsidR="00005B2A">
        <w:rPr>
          <w:b/>
          <w:bCs/>
          <w:kern w:val="2"/>
          <w:sz w:val="24"/>
          <w:szCs w:val="24"/>
        </w:rPr>
        <w:t xml:space="preserve">a realizację nw. </w:t>
      </w:r>
      <w:r w:rsidRPr="00005B2A">
        <w:rPr>
          <w:b/>
          <w:bCs/>
          <w:kern w:val="2"/>
          <w:sz w:val="24"/>
          <w:szCs w:val="24"/>
          <w:lang w:bidi="pl-PL"/>
        </w:rPr>
        <w:t>zadań  z zakresu zdrowia publicznego:</w:t>
      </w:r>
    </w:p>
    <w:p w:rsidR="00D57440" w:rsidRPr="00005B2A" w:rsidRDefault="00D57440" w:rsidP="00D57440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</w:p>
    <w:p w:rsidR="009F08F1" w:rsidRPr="00005B2A" w:rsidRDefault="00D57440" w:rsidP="009F08F1">
      <w:pPr>
        <w:pStyle w:val="Li"/>
        <w:tabs>
          <w:tab w:val="left" w:pos="425"/>
        </w:tabs>
        <w:jc w:val="both"/>
        <w:rPr>
          <w:lang w:val="pl-PL"/>
        </w:rPr>
      </w:pPr>
      <w:r w:rsidRPr="00005B2A">
        <w:rPr>
          <w:b/>
        </w:rPr>
        <w:t>Zadanie nr 1</w:t>
      </w:r>
      <w:r w:rsidR="009F08F1" w:rsidRPr="00005B2A">
        <w:rPr>
          <w:b/>
          <w:lang w:val="pl-PL"/>
        </w:rPr>
        <w:t>.</w:t>
      </w:r>
      <w:r w:rsidRPr="00005B2A">
        <w:rPr>
          <w:b/>
        </w:rPr>
        <w:t xml:space="preserve"> </w:t>
      </w:r>
      <w:r w:rsidR="009F08F1" w:rsidRPr="00005B2A">
        <w:t xml:space="preserve">Realizacja programu z zakresu profilaktyki selektywnej dla dzieci i młodzieży zagrożonych wykluczeniem społecznym </w:t>
      </w:r>
      <w:r w:rsidR="009F08F1" w:rsidRPr="00005B2A">
        <w:rPr>
          <w:lang w:val="pl-PL"/>
        </w:rPr>
        <w:t>tj. takich, które ze względu na deficyty emocjonalne i społeczne mogą wymagać nauczania indywidua</w:t>
      </w:r>
      <w:r w:rsidR="00D93530">
        <w:rPr>
          <w:lang w:val="pl-PL"/>
        </w:rPr>
        <w:t xml:space="preserve">lnego bądź </w:t>
      </w:r>
      <w:r w:rsidR="009F08F1" w:rsidRPr="00005B2A">
        <w:rPr>
          <w:lang w:val="pl-PL"/>
        </w:rPr>
        <w:t>są objęte nauczaniem indywidualnym. zindywidualizowaną ścieżką nauczania</w:t>
      </w:r>
      <w:r w:rsidR="009F08F1" w:rsidRPr="00005B2A">
        <w:t xml:space="preserve"> - kwota przeznaczona na realizację zadania  27.880  zł,</w:t>
      </w:r>
    </w:p>
    <w:p w:rsidR="00D57440" w:rsidRPr="00005B2A" w:rsidRDefault="00D57440" w:rsidP="00D57440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</w:p>
    <w:p w:rsidR="009F08F1" w:rsidRPr="00005B2A" w:rsidRDefault="00881DFA" w:rsidP="009F08F1">
      <w:pPr>
        <w:pStyle w:val="Li"/>
        <w:tabs>
          <w:tab w:val="left" w:pos="425"/>
        </w:tabs>
        <w:jc w:val="both"/>
        <w:rPr>
          <w:lang w:val="pl-PL"/>
        </w:rPr>
      </w:pPr>
      <w:r>
        <w:rPr>
          <w:b/>
        </w:rPr>
        <w:t>Zadanie n</w:t>
      </w:r>
      <w:r w:rsidR="00D57440" w:rsidRPr="00005B2A">
        <w:rPr>
          <w:b/>
        </w:rPr>
        <w:t>r 2</w:t>
      </w:r>
      <w:r w:rsidR="009F08F1" w:rsidRPr="00005B2A">
        <w:rPr>
          <w:b/>
          <w:lang w:val="pl-PL"/>
        </w:rPr>
        <w:t>.</w:t>
      </w:r>
      <w:r w:rsidR="00D57440" w:rsidRPr="00005B2A">
        <w:rPr>
          <w:b/>
        </w:rPr>
        <w:t xml:space="preserve"> </w:t>
      </w:r>
      <w:r w:rsidR="009F08F1" w:rsidRPr="00005B2A">
        <w:t>Realizacja programów profilaktycznych wspierających rodziców/opiekunów w prawidłowym wypełnianiu ról rodzicielskich - kwota przeznaczona na realizację zadania   18.720 zł,</w:t>
      </w:r>
    </w:p>
    <w:p w:rsidR="00D57440" w:rsidRPr="00005B2A" w:rsidRDefault="00D57440" w:rsidP="00D57440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</w:p>
    <w:p w:rsidR="009F08F1" w:rsidRPr="00005B2A" w:rsidRDefault="00881DFA" w:rsidP="009F08F1">
      <w:pPr>
        <w:pStyle w:val="Li"/>
        <w:tabs>
          <w:tab w:val="left" w:pos="425"/>
        </w:tabs>
        <w:jc w:val="both"/>
        <w:rPr>
          <w:lang w:val="pl-PL"/>
        </w:rPr>
      </w:pPr>
      <w:r>
        <w:rPr>
          <w:b/>
        </w:rPr>
        <w:t>Zadanie n</w:t>
      </w:r>
      <w:r w:rsidR="00D57440" w:rsidRPr="00005B2A">
        <w:rPr>
          <w:b/>
        </w:rPr>
        <w:t>r 3</w:t>
      </w:r>
      <w:r w:rsidR="009F08F1" w:rsidRPr="00005B2A">
        <w:rPr>
          <w:b/>
          <w:lang w:val="pl-PL"/>
        </w:rPr>
        <w:t>.</w:t>
      </w:r>
      <w:r w:rsidR="00D57440" w:rsidRPr="00005B2A">
        <w:rPr>
          <w:b/>
        </w:rPr>
        <w:t xml:space="preserve"> </w:t>
      </w:r>
      <w:r w:rsidR="009F08F1" w:rsidRPr="00005B2A">
        <w:t xml:space="preserve">Realizacja warsztatów profilaktyki stresu </w:t>
      </w:r>
      <w:r w:rsidR="009F08F1" w:rsidRPr="00005B2A">
        <w:rPr>
          <w:lang w:val="pl-PL"/>
        </w:rPr>
        <w:t xml:space="preserve">i wypalenia zawodowego </w:t>
      </w:r>
      <w:r w:rsidR="009F08F1" w:rsidRPr="00005B2A">
        <w:t>dla czynnych zaw</w:t>
      </w:r>
      <w:r w:rsidR="009F08F1" w:rsidRPr="00005B2A">
        <w:rPr>
          <w:lang w:val="pl-PL"/>
        </w:rPr>
        <w:t>o</w:t>
      </w:r>
      <w:r w:rsidR="009F08F1" w:rsidRPr="00005B2A">
        <w:t>dow</w:t>
      </w:r>
      <w:r w:rsidR="009F08F1" w:rsidRPr="00005B2A">
        <w:rPr>
          <w:lang w:val="pl-PL"/>
        </w:rPr>
        <w:t>o</w:t>
      </w:r>
      <w:r w:rsidR="009F08F1" w:rsidRPr="00005B2A">
        <w:t xml:space="preserve"> </w:t>
      </w:r>
      <w:r w:rsidR="009F08F1" w:rsidRPr="00005B2A">
        <w:rPr>
          <w:lang w:val="pl-PL"/>
        </w:rPr>
        <w:t>mieszkańców miasta Świnoujście</w:t>
      </w:r>
      <w:r w:rsidR="009F08F1" w:rsidRPr="00005B2A">
        <w:t xml:space="preserve"> (budżet obywatelski) - kwota przeznaczona na realizację zadania  39.250 zł.</w:t>
      </w:r>
    </w:p>
    <w:p w:rsidR="00D57440" w:rsidRPr="00005B2A" w:rsidRDefault="00D57440" w:rsidP="00D57440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</w:p>
    <w:p w:rsidR="00D57440" w:rsidRPr="00005B2A" w:rsidRDefault="00D57440" w:rsidP="00D57440">
      <w:pPr>
        <w:widowControl w:val="0"/>
        <w:suppressAutoHyphens/>
        <w:spacing w:after="0" w:line="240" w:lineRule="auto"/>
        <w:jc w:val="both"/>
        <w:rPr>
          <w:b/>
          <w:kern w:val="2"/>
          <w:sz w:val="24"/>
          <w:lang w:bidi="pl-PL"/>
        </w:rPr>
      </w:pPr>
    </w:p>
    <w:p w:rsidR="00D57440" w:rsidRPr="00005B2A" w:rsidRDefault="009F08F1" w:rsidP="00D57440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005B2A">
        <w:rPr>
          <w:kern w:val="2"/>
          <w:sz w:val="24"/>
        </w:rPr>
        <w:t>Zarządzeniem nr 54/2020</w:t>
      </w:r>
      <w:r w:rsidR="00D57440" w:rsidRPr="00005B2A">
        <w:rPr>
          <w:kern w:val="2"/>
          <w:sz w:val="24"/>
        </w:rPr>
        <w:t xml:space="preserve"> </w:t>
      </w:r>
      <w:r w:rsidR="00D57440" w:rsidRPr="00005B2A">
        <w:rPr>
          <w:kern w:val="2"/>
          <w:sz w:val="24"/>
          <w:lang w:eastAsia="ar-SA"/>
        </w:rPr>
        <w:t>Prezyd</w:t>
      </w:r>
      <w:r w:rsidRPr="00005B2A">
        <w:rPr>
          <w:kern w:val="2"/>
          <w:sz w:val="24"/>
          <w:lang w:eastAsia="ar-SA"/>
        </w:rPr>
        <w:t>ent Miasta Świnoujście w dniu 21 stycznia 2020</w:t>
      </w:r>
      <w:r w:rsidR="00D57440" w:rsidRPr="00005B2A">
        <w:rPr>
          <w:kern w:val="2"/>
          <w:sz w:val="24"/>
          <w:lang w:eastAsia="ar-SA"/>
        </w:rPr>
        <w:t xml:space="preserve"> r. ogłosił otwarty konkurs ofert na realizację trzech ww. zadań publicznych.</w:t>
      </w:r>
    </w:p>
    <w:p w:rsidR="00D57440" w:rsidRPr="00005B2A" w:rsidRDefault="00D57440" w:rsidP="00D57440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D57440" w:rsidRPr="00005B2A" w:rsidRDefault="00D57440" w:rsidP="00D57440">
      <w:pPr>
        <w:widowControl w:val="0"/>
        <w:suppressAutoHyphens/>
        <w:spacing w:after="0" w:line="240" w:lineRule="auto"/>
        <w:jc w:val="both"/>
        <w:rPr>
          <w:sz w:val="24"/>
        </w:rPr>
      </w:pPr>
      <w:r w:rsidRPr="00005B2A">
        <w:rPr>
          <w:kern w:val="2"/>
          <w:sz w:val="24"/>
          <w:lang w:eastAsia="ar-SA"/>
        </w:rPr>
        <w:t>W przewidzianym termini</w:t>
      </w:r>
      <w:r w:rsidR="009F08F1" w:rsidRPr="00005B2A">
        <w:rPr>
          <w:kern w:val="2"/>
          <w:sz w:val="24"/>
          <w:lang w:eastAsia="ar-SA"/>
        </w:rPr>
        <w:t>e składania ofert tj. do dnia 14 lutego 2020</w:t>
      </w:r>
      <w:r w:rsidRPr="00005B2A">
        <w:rPr>
          <w:kern w:val="2"/>
          <w:sz w:val="24"/>
          <w:lang w:eastAsia="ar-SA"/>
        </w:rPr>
        <w:t xml:space="preserve"> r. na </w:t>
      </w:r>
      <w:r w:rsidRPr="00005B2A">
        <w:rPr>
          <w:sz w:val="24"/>
        </w:rPr>
        <w:t xml:space="preserve">realizację:  </w:t>
      </w:r>
    </w:p>
    <w:p w:rsidR="00D57440" w:rsidRPr="00005B2A" w:rsidRDefault="00D57440" w:rsidP="00D57440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005B2A">
        <w:rPr>
          <w:sz w:val="24"/>
        </w:rPr>
        <w:t>za</w:t>
      </w:r>
      <w:r w:rsidR="00005B2A">
        <w:rPr>
          <w:sz w:val="24"/>
        </w:rPr>
        <w:t xml:space="preserve">dania </w:t>
      </w:r>
      <w:r w:rsidR="00881DFA">
        <w:rPr>
          <w:sz w:val="24"/>
        </w:rPr>
        <w:t>nr</w:t>
      </w:r>
      <w:r w:rsidR="00005B2A">
        <w:rPr>
          <w:sz w:val="24"/>
        </w:rPr>
        <w:t xml:space="preserve">1 wpłynęła jedna </w:t>
      </w:r>
      <w:r w:rsidR="009F08F1" w:rsidRPr="00005B2A">
        <w:rPr>
          <w:sz w:val="24"/>
        </w:rPr>
        <w:t>oferta</w:t>
      </w:r>
      <w:r w:rsidRPr="00005B2A">
        <w:rPr>
          <w:sz w:val="24"/>
        </w:rPr>
        <w:t xml:space="preserve"> złożona</w:t>
      </w:r>
      <w:r w:rsidR="009F08F1" w:rsidRPr="00005B2A">
        <w:rPr>
          <w:sz w:val="24"/>
        </w:rPr>
        <w:t xml:space="preserve"> wspólnie </w:t>
      </w:r>
      <w:r w:rsidRPr="00005B2A">
        <w:rPr>
          <w:sz w:val="24"/>
        </w:rPr>
        <w:t xml:space="preserve">przez: Pomoc </w:t>
      </w:r>
      <w:proofErr w:type="spellStart"/>
      <w:r w:rsidRPr="00005B2A">
        <w:rPr>
          <w:sz w:val="24"/>
        </w:rPr>
        <w:t>Psy</w:t>
      </w:r>
      <w:r w:rsidR="00005B2A">
        <w:rPr>
          <w:sz w:val="24"/>
        </w:rPr>
        <w:t>chologiczno</w:t>
      </w:r>
      <w:proofErr w:type="spellEnd"/>
      <w:r w:rsidR="00005B2A">
        <w:rPr>
          <w:sz w:val="24"/>
        </w:rPr>
        <w:t xml:space="preserve"> –Pedagogiczną Teresę</w:t>
      </w:r>
      <w:r w:rsidRPr="00005B2A">
        <w:rPr>
          <w:sz w:val="24"/>
        </w:rPr>
        <w:t xml:space="preserve"> Musiela</w:t>
      </w:r>
      <w:r w:rsidR="00005B2A">
        <w:rPr>
          <w:sz w:val="24"/>
        </w:rPr>
        <w:t>k i  Gabinet Psychologiczny Annę</w:t>
      </w:r>
      <w:r w:rsidRPr="00005B2A">
        <w:rPr>
          <w:sz w:val="24"/>
        </w:rPr>
        <w:t xml:space="preserve">  Michalak,</w:t>
      </w:r>
    </w:p>
    <w:p w:rsidR="00D57440" w:rsidRPr="00005B2A" w:rsidRDefault="00D57440" w:rsidP="00D57440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005B2A">
        <w:rPr>
          <w:kern w:val="2"/>
          <w:sz w:val="24"/>
          <w:lang w:eastAsia="ar-SA"/>
        </w:rPr>
        <w:t>zadania</w:t>
      </w:r>
      <w:r w:rsidR="00881DFA">
        <w:rPr>
          <w:kern w:val="2"/>
          <w:sz w:val="24"/>
          <w:lang w:eastAsia="ar-SA"/>
        </w:rPr>
        <w:t xml:space="preserve"> nr</w:t>
      </w:r>
      <w:r w:rsidRPr="00005B2A">
        <w:rPr>
          <w:kern w:val="2"/>
          <w:sz w:val="24"/>
          <w:lang w:eastAsia="ar-SA"/>
        </w:rPr>
        <w:t xml:space="preserve"> 2 </w:t>
      </w:r>
      <w:r w:rsidR="009F08F1" w:rsidRPr="00005B2A">
        <w:rPr>
          <w:sz w:val="24"/>
        </w:rPr>
        <w:t>wpłynęła jedna oferta</w:t>
      </w:r>
      <w:r w:rsidRPr="00005B2A">
        <w:rPr>
          <w:sz w:val="24"/>
        </w:rPr>
        <w:t xml:space="preserve"> złożona</w:t>
      </w:r>
      <w:r w:rsidR="009F08F1" w:rsidRPr="00005B2A">
        <w:rPr>
          <w:sz w:val="24"/>
        </w:rPr>
        <w:t xml:space="preserve"> wspólnie </w:t>
      </w:r>
      <w:r w:rsidRPr="00005B2A">
        <w:rPr>
          <w:sz w:val="24"/>
        </w:rPr>
        <w:t xml:space="preserve">przez: Pomoc </w:t>
      </w:r>
      <w:proofErr w:type="spellStart"/>
      <w:r w:rsidRPr="00005B2A">
        <w:rPr>
          <w:sz w:val="24"/>
        </w:rPr>
        <w:t>Psychologiczn</w:t>
      </w:r>
      <w:r w:rsidR="00005B2A">
        <w:rPr>
          <w:sz w:val="24"/>
        </w:rPr>
        <w:t>o</w:t>
      </w:r>
      <w:proofErr w:type="spellEnd"/>
      <w:r w:rsidR="00005B2A">
        <w:rPr>
          <w:sz w:val="24"/>
        </w:rPr>
        <w:t xml:space="preserve"> –Pedagogiczną Teresę</w:t>
      </w:r>
      <w:r w:rsidR="009F08F1" w:rsidRPr="00005B2A">
        <w:rPr>
          <w:sz w:val="24"/>
        </w:rPr>
        <w:t xml:space="preserve"> Musielak i Beatę Katarzynę Majewską, </w:t>
      </w:r>
    </w:p>
    <w:p w:rsidR="00D57440" w:rsidRPr="00005B2A" w:rsidRDefault="00D57440" w:rsidP="00D57440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Theme="minorHAnsi"/>
          <w:b/>
          <w:kern w:val="2"/>
          <w:sz w:val="24"/>
          <w:lang w:eastAsia="ar-SA"/>
        </w:rPr>
      </w:pPr>
      <w:r w:rsidRPr="00005B2A">
        <w:rPr>
          <w:rFonts w:eastAsiaTheme="minorHAnsi"/>
          <w:kern w:val="2"/>
          <w:sz w:val="24"/>
          <w:lang w:eastAsia="ar-SA"/>
        </w:rPr>
        <w:t>zadania nr 3</w:t>
      </w:r>
      <w:r w:rsidRPr="00005B2A">
        <w:rPr>
          <w:rFonts w:eastAsiaTheme="minorHAnsi"/>
          <w:b/>
          <w:kern w:val="2"/>
          <w:sz w:val="24"/>
          <w:lang w:eastAsia="ar-SA"/>
        </w:rPr>
        <w:t xml:space="preserve"> </w:t>
      </w:r>
      <w:r w:rsidR="009F08F1" w:rsidRPr="00005B2A">
        <w:rPr>
          <w:sz w:val="24"/>
        </w:rPr>
        <w:t>wpłynęła jedna  oferta</w:t>
      </w:r>
      <w:r w:rsidRPr="00005B2A">
        <w:rPr>
          <w:sz w:val="24"/>
        </w:rPr>
        <w:t xml:space="preserve">  złożona przez: Szpital</w:t>
      </w:r>
      <w:r w:rsidR="00D93530">
        <w:rPr>
          <w:sz w:val="24"/>
        </w:rPr>
        <w:t xml:space="preserve"> Miejski im. Jana </w:t>
      </w:r>
      <w:proofErr w:type="spellStart"/>
      <w:r w:rsidR="00D93530">
        <w:rPr>
          <w:sz w:val="24"/>
        </w:rPr>
        <w:t>Garduły</w:t>
      </w:r>
      <w:proofErr w:type="spellEnd"/>
      <w:r w:rsidR="00D93530">
        <w:rPr>
          <w:sz w:val="24"/>
        </w:rPr>
        <w:t xml:space="preserve"> Sp. z </w:t>
      </w:r>
      <w:r w:rsidRPr="00005B2A">
        <w:rPr>
          <w:sz w:val="24"/>
        </w:rPr>
        <w:t>o.o.</w:t>
      </w:r>
    </w:p>
    <w:p w:rsidR="00D57440" w:rsidRPr="00005B2A" w:rsidRDefault="00D57440" w:rsidP="00D57440">
      <w:pPr>
        <w:spacing w:after="0" w:line="240" w:lineRule="auto"/>
        <w:ind w:firstLine="708"/>
        <w:jc w:val="both"/>
        <w:rPr>
          <w:rFonts w:eastAsia="Lucida Sans Unicode"/>
          <w:kern w:val="2"/>
          <w:sz w:val="24"/>
        </w:rPr>
      </w:pPr>
    </w:p>
    <w:p w:rsidR="00D57440" w:rsidRPr="00005B2A" w:rsidRDefault="009F08F1" w:rsidP="00D57440">
      <w:pPr>
        <w:spacing w:after="0" w:line="240" w:lineRule="auto"/>
        <w:jc w:val="both"/>
        <w:rPr>
          <w:kern w:val="2"/>
          <w:sz w:val="24"/>
          <w:lang w:bidi="pl-PL"/>
        </w:rPr>
      </w:pPr>
      <w:r w:rsidRPr="00005B2A">
        <w:rPr>
          <w:kern w:val="2"/>
          <w:sz w:val="24"/>
          <w:lang w:bidi="pl-PL"/>
        </w:rPr>
        <w:t>W dniu 19 lutego 2020 r. powołana ww. zarządzeniem</w:t>
      </w:r>
      <w:r w:rsidR="00D57440" w:rsidRPr="00005B2A">
        <w:rPr>
          <w:kern w:val="2"/>
          <w:sz w:val="24"/>
          <w:lang w:bidi="pl-PL"/>
        </w:rPr>
        <w:t xml:space="preserve"> Komisja Konkursowa</w:t>
      </w:r>
      <w:r w:rsidRPr="00005B2A">
        <w:rPr>
          <w:kern w:val="2"/>
          <w:sz w:val="24"/>
          <w:lang w:bidi="pl-PL"/>
        </w:rPr>
        <w:t>,</w:t>
      </w:r>
      <w:r w:rsidR="00D57440" w:rsidRPr="00005B2A">
        <w:rPr>
          <w:kern w:val="2"/>
          <w:sz w:val="24"/>
          <w:lang w:bidi="pl-PL"/>
        </w:rPr>
        <w:t xml:space="preserve"> zgodnie z kryteriami i warunkami  określonymi w § 5 i 6 regulaminu  otwartego konkursu ofert</w:t>
      </w:r>
      <w:r w:rsidRPr="00005B2A">
        <w:rPr>
          <w:kern w:val="2"/>
          <w:sz w:val="24"/>
          <w:lang w:bidi="pl-PL"/>
        </w:rPr>
        <w:t>,</w:t>
      </w:r>
      <w:r w:rsidR="00D57440" w:rsidRPr="00005B2A">
        <w:rPr>
          <w:kern w:val="2"/>
          <w:sz w:val="24"/>
          <w:lang w:bidi="pl-PL"/>
        </w:rPr>
        <w:t xml:space="preserve">  dokonała oceny formalnej i merytorycznej przedmiotowych ofert. </w:t>
      </w:r>
    </w:p>
    <w:p w:rsidR="00D57440" w:rsidRPr="00005B2A" w:rsidRDefault="00D57440" w:rsidP="00D57440">
      <w:pPr>
        <w:pStyle w:val="Standard"/>
        <w:jc w:val="both"/>
      </w:pPr>
    </w:p>
    <w:p w:rsidR="009F08F1" w:rsidRPr="00005B2A" w:rsidRDefault="009F08F1" w:rsidP="009F08F1">
      <w:pPr>
        <w:spacing w:after="0" w:line="240" w:lineRule="auto"/>
        <w:jc w:val="both"/>
        <w:rPr>
          <w:sz w:val="24"/>
        </w:rPr>
      </w:pPr>
      <w:r w:rsidRPr="00005B2A">
        <w:rPr>
          <w:sz w:val="24"/>
        </w:rPr>
        <w:t xml:space="preserve">Na wykonanie zadania  nr 1 pn.: Realizacja programu z zakresu profilaktyki selektywnej dla dzieci i młodzieży zagrożonych wykluczeniem społecznym tj. takich, które ze względu na deficyty emocjonalne i społeczne mogą wymagać nauczania indywidualnego bądź  są objęte nauczaniem indywidualnym, zindywidualizowaną ścieżką nauczania zaopiniowano pozytywnie ofertę  złożoną przez Pomoc </w:t>
      </w:r>
      <w:proofErr w:type="spellStart"/>
      <w:r w:rsidRPr="00005B2A">
        <w:rPr>
          <w:sz w:val="24"/>
        </w:rPr>
        <w:t>Psychologiczno</w:t>
      </w:r>
      <w:proofErr w:type="spellEnd"/>
      <w:r w:rsidRPr="00005B2A">
        <w:rPr>
          <w:sz w:val="24"/>
        </w:rPr>
        <w:t>–Pedagogiczną Teresę Musielak i  Gabinet Psychologiczny Annę  Michalak  Ww. oferta uzyskała  400 punktów na 400 możliwych.</w:t>
      </w:r>
    </w:p>
    <w:p w:rsidR="00D57440" w:rsidRPr="00005B2A" w:rsidRDefault="00D57440" w:rsidP="00D57440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9F08F1" w:rsidRPr="00005B2A" w:rsidRDefault="009F08F1" w:rsidP="009F08F1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  <w:r w:rsidRPr="00005B2A">
        <w:rPr>
          <w:sz w:val="24"/>
        </w:rPr>
        <w:t xml:space="preserve">Na wykonanie zadania nr 2 pn.: Realizacja programów profilaktycznych wspierających rodziców/opiekunów w prawidłowym wypełnianiu ról rodzicielskich  zaopiniowano pozytywnie ofertę  złożoną przez Pomoc </w:t>
      </w:r>
      <w:proofErr w:type="spellStart"/>
      <w:r w:rsidRPr="00005B2A">
        <w:rPr>
          <w:sz w:val="24"/>
        </w:rPr>
        <w:t>Psychologiczno</w:t>
      </w:r>
      <w:proofErr w:type="spellEnd"/>
      <w:r w:rsidRPr="00005B2A">
        <w:rPr>
          <w:sz w:val="24"/>
        </w:rPr>
        <w:t>–Pedagogiczną Teresę Musielak i  Beatę Katarzynę Majewską.</w:t>
      </w:r>
      <w:r w:rsidR="006B7252">
        <w:rPr>
          <w:sz w:val="24"/>
        </w:rPr>
        <w:t xml:space="preserve"> Ww. oferta</w:t>
      </w:r>
      <w:r w:rsidRPr="00005B2A">
        <w:rPr>
          <w:sz w:val="24"/>
        </w:rPr>
        <w:t xml:space="preserve"> uzysk</w:t>
      </w:r>
      <w:r w:rsidR="006B7252">
        <w:rPr>
          <w:sz w:val="24"/>
        </w:rPr>
        <w:t xml:space="preserve">ała </w:t>
      </w:r>
      <w:r w:rsidRPr="00005B2A">
        <w:rPr>
          <w:sz w:val="24"/>
        </w:rPr>
        <w:t>400  punktów na 400 możliwych.</w:t>
      </w:r>
    </w:p>
    <w:p w:rsidR="009F08F1" w:rsidRPr="00005B2A" w:rsidRDefault="009F08F1" w:rsidP="00D57440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9F08F1" w:rsidRPr="00005B2A" w:rsidRDefault="009F08F1" w:rsidP="009F08F1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  <w:r w:rsidRPr="00005B2A">
        <w:rPr>
          <w:sz w:val="24"/>
        </w:rPr>
        <w:t xml:space="preserve">Na wykonanie zadania nr 3 pn.: Realizacja warsztatów profilaktyki stresu i wypalenia zawodowego dla czynnych zawodowo mieszkańców miasta Świnoujście (budżet obywatelski) </w:t>
      </w:r>
      <w:r w:rsidRPr="00005B2A">
        <w:rPr>
          <w:sz w:val="24"/>
        </w:rPr>
        <w:lastRenderedPageBreak/>
        <w:t>zaopiniowano pozytywnie ofertę</w:t>
      </w:r>
      <w:r w:rsidR="00881DFA">
        <w:rPr>
          <w:sz w:val="24"/>
        </w:rPr>
        <w:t xml:space="preserve"> Szpitala Miejskiego </w:t>
      </w:r>
      <w:r w:rsidRPr="00005B2A">
        <w:rPr>
          <w:sz w:val="24"/>
        </w:rPr>
        <w:t xml:space="preserve">im. Jana </w:t>
      </w:r>
      <w:proofErr w:type="spellStart"/>
      <w:r w:rsidRPr="00005B2A">
        <w:rPr>
          <w:sz w:val="24"/>
        </w:rPr>
        <w:t>Garduły</w:t>
      </w:r>
      <w:proofErr w:type="spellEnd"/>
      <w:r w:rsidRPr="00005B2A">
        <w:rPr>
          <w:sz w:val="24"/>
        </w:rPr>
        <w:t xml:space="preserve"> </w:t>
      </w:r>
      <w:r w:rsidR="00881DFA">
        <w:rPr>
          <w:sz w:val="24"/>
        </w:rPr>
        <w:t xml:space="preserve">Sp. z o.o. </w:t>
      </w:r>
      <w:r w:rsidRPr="00005B2A">
        <w:rPr>
          <w:sz w:val="24"/>
        </w:rPr>
        <w:t>w Świnoujściu. Ww. oferta uzyskała  395 punktów na 400 możliwych.</w:t>
      </w:r>
    </w:p>
    <w:p w:rsidR="00D57440" w:rsidRPr="00005B2A" w:rsidRDefault="00D57440" w:rsidP="00D57440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C0746D" w:rsidRPr="00005B2A" w:rsidRDefault="00C0746D" w:rsidP="00D57440">
      <w:pPr>
        <w:pStyle w:val="Tekstpodstawowywcity3"/>
        <w:spacing w:after="0" w:line="240" w:lineRule="auto"/>
        <w:ind w:left="0"/>
        <w:jc w:val="both"/>
        <w:rPr>
          <w:kern w:val="2"/>
          <w:sz w:val="24"/>
          <w:szCs w:val="24"/>
          <w:lang w:bidi="pl-PL"/>
        </w:rPr>
      </w:pPr>
    </w:p>
    <w:p w:rsidR="00D57440" w:rsidRPr="00005B2A" w:rsidRDefault="00C0746D" w:rsidP="00D57440">
      <w:pPr>
        <w:widowControl w:val="0"/>
        <w:suppressAutoHyphens/>
        <w:spacing w:after="0" w:line="240" w:lineRule="auto"/>
        <w:jc w:val="both"/>
        <w:rPr>
          <w:kern w:val="2"/>
          <w:sz w:val="24"/>
          <w:lang w:bidi="pl-PL"/>
        </w:rPr>
      </w:pPr>
      <w:r w:rsidRPr="00005B2A">
        <w:rPr>
          <w:kern w:val="2"/>
          <w:sz w:val="24"/>
        </w:rPr>
        <w:t xml:space="preserve">Prezydent Miasta Świnoujście </w:t>
      </w:r>
      <w:r w:rsidR="009F08F1" w:rsidRPr="00005B2A">
        <w:rPr>
          <w:kern w:val="2"/>
          <w:sz w:val="24"/>
        </w:rPr>
        <w:t>w dniu 20 lutego 2020</w:t>
      </w:r>
      <w:r w:rsidRPr="00005B2A">
        <w:rPr>
          <w:kern w:val="2"/>
          <w:sz w:val="24"/>
        </w:rPr>
        <w:t xml:space="preserve"> r. zaakceptował </w:t>
      </w:r>
      <w:r w:rsidR="00D57440" w:rsidRPr="00005B2A">
        <w:rPr>
          <w:kern w:val="2"/>
          <w:sz w:val="24"/>
        </w:rPr>
        <w:t xml:space="preserve">ww. oferty </w:t>
      </w:r>
      <w:r w:rsidRPr="00005B2A">
        <w:rPr>
          <w:kern w:val="2"/>
          <w:sz w:val="24"/>
        </w:rPr>
        <w:t>wraz z  rekomendowanymi przez Komisję środkami publicznymi</w:t>
      </w:r>
      <w:r w:rsidRPr="00005B2A">
        <w:rPr>
          <w:kern w:val="2"/>
          <w:sz w:val="24"/>
          <w:lang w:bidi="pl-PL"/>
        </w:rPr>
        <w:t xml:space="preserve"> na </w:t>
      </w:r>
      <w:r w:rsidR="00D57440" w:rsidRPr="00005B2A">
        <w:rPr>
          <w:kern w:val="2"/>
          <w:sz w:val="24"/>
          <w:lang w:bidi="pl-PL"/>
        </w:rPr>
        <w:t xml:space="preserve">ich </w:t>
      </w:r>
      <w:r w:rsidRPr="00005B2A">
        <w:rPr>
          <w:kern w:val="2"/>
          <w:sz w:val="24"/>
          <w:lang w:bidi="pl-PL"/>
        </w:rPr>
        <w:t>realizację</w:t>
      </w:r>
      <w:r w:rsidR="00D57440" w:rsidRPr="00005B2A">
        <w:rPr>
          <w:kern w:val="2"/>
          <w:sz w:val="24"/>
          <w:lang w:bidi="pl-PL"/>
        </w:rPr>
        <w:t>;</w:t>
      </w:r>
    </w:p>
    <w:p w:rsidR="00D57440" w:rsidRPr="00005B2A" w:rsidRDefault="00881DFA" w:rsidP="00D57440">
      <w:pPr>
        <w:pStyle w:val="Standard"/>
        <w:numPr>
          <w:ilvl w:val="0"/>
          <w:numId w:val="5"/>
        </w:numPr>
        <w:ind w:left="360"/>
        <w:jc w:val="both"/>
      </w:pPr>
      <w:r>
        <w:t>z</w:t>
      </w:r>
      <w:r w:rsidR="00D57440" w:rsidRPr="00005B2A">
        <w:t>adani</w:t>
      </w:r>
      <w:r w:rsidR="009F08F1" w:rsidRPr="00005B2A">
        <w:t xml:space="preserve">e nr 1 kwota w wysokości </w:t>
      </w:r>
      <w:r>
        <w:t xml:space="preserve">wnioskowanej przez oferenta - </w:t>
      </w:r>
      <w:r w:rsidR="009F08F1" w:rsidRPr="00005B2A">
        <w:t>27.880</w:t>
      </w:r>
      <w:r w:rsidR="00D57440" w:rsidRPr="00005B2A">
        <w:t xml:space="preserve"> zł, </w:t>
      </w:r>
    </w:p>
    <w:p w:rsidR="00D57440" w:rsidRPr="00005B2A" w:rsidRDefault="00881DFA" w:rsidP="00D57440">
      <w:pPr>
        <w:pStyle w:val="Standard"/>
        <w:numPr>
          <w:ilvl w:val="0"/>
          <w:numId w:val="5"/>
        </w:numPr>
        <w:ind w:left="360"/>
        <w:jc w:val="both"/>
      </w:pPr>
      <w:r>
        <w:t>z</w:t>
      </w:r>
      <w:r w:rsidR="00D57440" w:rsidRPr="00005B2A">
        <w:t xml:space="preserve">adania nr 2 kwota w wysokości </w:t>
      </w:r>
      <w:r>
        <w:t xml:space="preserve">wnioskowanej przez oferenta - </w:t>
      </w:r>
      <w:r w:rsidR="00D57440" w:rsidRPr="00005B2A">
        <w:t>18.720 zł,</w:t>
      </w:r>
    </w:p>
    <w:p w:rsidR="00D57440" w:rsidRPr="00005B2A" w:rsidRDefault="00881DFA" w:rsidP="00D57440">
      <w:pPr>
        <w:pStyle w:val="Standard"/>
        <w:numPr>
          <w:ilvl w:val="0"/>
          <w:numId w:val="5"/>
        </w:numPr>
        <w:ind w:left="360"/>
        <w:jc w:val="both"/>
      </w:pPr>
      <w:r>
        <w:t>z</w:t>
      </w:r>
      <w:r w:rsidR="00D57440" w:rsidRPr="00005B2A">
        <w:t>adania</w:t>
      </w:r>
      <w:r>
        <w:t xml:space="preserve"> nr 3 </w:t>
      </w:r>
      <w:r w:rsidR="009F08F1" w:rsidRPr="00005B2A">
        <w:t xml:space="preserve">kwota w wysokości </w:t>
      </w:r>
      <w:r>
        <w:t xml:space="preserve">wnioskowanej przez oferenta - </w:t>
      </w:r>
      <w:r w:rsidR="009F08F1" w:rsidRPr="00005B2A">
        <w:t>39.250</w:t>
      </w:r>
      <w:r w:rsidR="00D57440" w:rsidRPr="00005B2A">
        <w:t xml:space="preserve"> zł. </w:t>
      </w:r>
    </w:p>
    <w:p w:rsidR="00D57440" w:rsidRPr="00005B2A" w:rsidRDefault="00D57440" w:rsidP="00D57440">
      <w:pPr>
        <w:pStyle w:val="Standard"/>
        <w:jc w:val="both"/>
      </w:pPr>
    </w:p>
    <w:p w:rsidR="006D0C5B" w:rsidRPr="00005B2A" w:rsidRDefault="006D0C5B" w:rsidP="00D57440">
      <w:pPr>
        <w:spacing w:after="0" w:line="240" w:lineRule="auto"/>
        <w:rPr>
          <w:sz w:val="24"/>
        </w:rPr>
      </w:pPr>
    </w:p>
    <w:sectPr w:rsidR="006D0C5B" w:rsidRPr="0000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2" w15:restartNumberingAfterBreak="0">
    <w:nsid w:val="36977531"/>
    <w:multiLevelType w:val="hybridMultilevel"/>
    <w:tmpl w:val="490248C6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8313A"/>
    <w:multiLevelType w:val="hybridMultilevel"/>
    <w:tmpl w:val="851277E0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BD45EF"/>
    <w:multiLevelType w:val="multilevel"/>
    <w:tmpl w:val="516E480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EED0CAD"/>
    <w:multiLevelType w:val="hybridMultilevel"/>
    <w:tmpl w:val="FCAABE76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49"/>
    <w:rsid w:val="00005B2A"/>
    <w:rsid w:val="001C7249"/>
    <w:rsid w:val="0045149B"/>
    <w:rsid w:val="00540B97"/>
    <w:rsid w:val="006B7252"/>
    <w:rsid w:val="006D0C5B"/>
    <w:rsid w:val="00881DFA"/>
    <w:rsid w:val="009A5FE8"/>
    <w:rsid w:val="009F08F1"/>
    <w:rsid w:val="00C0746D"/>
    <w:rsid w:val="00D37998"/>
    <w:rsid w:val="00D448B3"/>
    <w:rsid w:val="00D57440"/>
    <w:rsid w:val="00D93530"/>
    <w:rsid w:val="00DC2E2D"/>
    <w:rsid w:val="00E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C2A4D-20BB-4EA7-8712-AB246529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8B3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448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448B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C074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57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2D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9F08F1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jingielewicz</cp:lastModifiedBy>
  <cp:revision>2</cp:revision>
  <cp:lastPrinted>2019-02-25T11:02:00Z</cp:lastPrinted>
  <dcterms:created xsi:type="dcterms:W3CDTF">2020-02-21T07:46:00Z</dcterms:created>
  <dcterms:modified xsi:type="dcterms:W3CDTF">2020-02-21T07:46:00Z</dcterms:modified>
</cp:coreProperties>
</file>