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655A40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55A40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655A4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E9609F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E9609F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EC23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</w:t>
      </w:r>
      <w:r w:rsidR="00475098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</w:t>
      </w:r>
      <w:r w:rsidR="00655A4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E96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Justyna Tomaszek,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winoujście na podstawie art. 50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995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95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995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D80CD5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25.02.2020 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.30 w 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Wydziale Ochrony Środowiska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7F7BF0" w:rsidRDefault="00016704" w:rsidP="007F7BF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(Załącznik nr 1 i Załącznik nr 2)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Ofertę nale</w:t>
      </w:r>
      <w:r w:rsidR="00D80CD5">
        <w:rPr>
          <w:rFonts w:ascii="Times New Roman" w:hAnsi="Times New Roman" w:cs="Times New Roman"/>
          <w:sz w:val="24"/>
          <w:szCs w:val="24"/>
        </w:rPr>
        <w:t>ży umieścić w kopercie opisanej</w:t>
      </w:r>
      <w:r w:rsidR="00D80CD5">
        <w:rPr>
          <w:rFonts w:ascii="Times New Roman" w:hAnsi="Times New Roman" w:cs="Times New Roman"/>
          <w:sz w:val="24"/>
          <w:szCs w:val="24"/>
        </w:rPr>
        <w:br/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w następujący sposób: „Świadczenie usługi usuwania pojazdów z dróg Gminy Miasto Świnoujście na podstawie art. 50a ustawy Prawo o ruchu drogowym. Nie otwierać przed terminem otwarcia ofert w dniu </w:t>
      </w:r>
      <w:r w:rsidR="00655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25.02.2020 </w:t>
      </w:r>
      <w:r w:rsidR="007F7BF0" w:rsidRPr="007F7BF0">
        <w:rPr>
          <w:rFonts w:ascii="Times New Roman" w:hAnsi="Times New Roman" w:cs="Times New Roman"/>
          <w:sz w:val="24"/>
          <w:szCs w:val="24"/>
        </w:rPr>
        <w:t>r.”.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80CD5" w:rsidRDefault="00D80CD5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0CD5" w:rsidRPr="00D80CD5" w:rsidRDefault="00D80CD5" w:rsidP="00D80CD5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Załącznik nr 1</w:t>
      </w: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do zapytania </w:t>
      </w:r>
      <w:r w:rsidR="00E9609F"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WOS.271.2</w:t>
      </w:r>
      <w:r w:rsidR="00EC23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.2</w:t>
      </w:r>
      <w:r w:rsidR="00E9609F"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.20</w:t>
      </w:r>
      <w:r w:rsidR="00EC23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="00E9609F"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.JT</w:t>
      </w:r>
    </w:p>
    <w:p w:rsidR="00D80CD5" w:rsidRDefault="00D80CD5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E9609F" w:rsidRDefault="005E5438" w:rsidP="00BC14D6">
      <w:pPr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</w:t>
      </w:r>
      <w:r w:rsidR="00BC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09F" w:rsidRPr="00E9609F">
        <w:rPr>
          <w:rFonts w:ascii="Times New Roman" w:eastAsia="Times New Roman" w:hAnsi="Times New Roman" w:cs="Times New Roman"/>
          <w:sz w:val="24"/>
          <w:szCs w:val="24"/>
          <w:lang w:eastAsia="pl-PL"/>
        </w:rPr>
        <w:t>WOS.271.2.2</w:t>
      </w:r>
      <w:r w:rsidR="00EC23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E9609F" w:rsidRPr="00E9609F">
        <w:rPr>
          <w:rFonts w:ascii="Times New Roman" w:eastAsia="Times New Roman" w:hAnsi="Times New Roman" w:cs="Times New Roman"/>
          <w:sz w:val="24"/>
          <w:szCs w:val="24"/>
          <w:lang w:eastAsia="pl-PL"/>
        </w:rPr>
        <w:t>.JT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/szt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/szt</w:t>
            </w: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931A0"/>
    <w:rsid w:val="003D163D"/>
    <w:rsid w:val="00426BC2"/>
    <w:rsid w:val="004671AA"/>
    <w:rsid w:val="00475098"/>
    <w:rsid w:val="005528CB"/>
    <w:rsid w:val="0058774D"/>
    <w:rsid w:val="005E5438"/>
    <w:rsid w:val="00655A40"/>
    <w:rsid w:val="00700692"/>
    <w:rsid w:val="00787872"/>
    <w:rsid w:val="007A57D4"/>
    <w:rsid w:val="007C2F75"/>
    <w:rsid w:val="007F1D72"/>
    <w:rsid w:val="007F7BF0"/>
    <w:rsid w:val="00905864"/>
    <w:rsid w:val="00950FF9"/>
    <w:rsid w:val="00971F18"/>
    <w:rsid w:val="00995E9B"/>
    <w:rsid w:val="00A14D93"/>
    <w:rsid w:val="00B325F8"/>
    <w:rsid w:val="00BC14D6"/>
    <w:rsid w:val="00C67930"/>
    <w:rsid w:val="00CD73F0"/>
    <w:rsid w:val="00D80CD5"/>
    <w:rsid w:val="00E10309"/>
    <w:rsid w:val="00E2643A"/>
    <w:rsid w:val="00E27BC1"/>
    <w:rsid w:val="00E9609F"/>
    <w:rsid w:val="00EA5AF0"/>
    <w:rsid w:val="00EC23F7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F2DB-549B-4CAD-B805-8769A6E2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jlesnau</cp:lastModifiedBy>
  <cp:revision>2</cp:revision>
  <cp:lastPrinted>2018-12-03T14:06:00Z</cp:lastPrinted>
  <dcterms:created xsi:type="dcterms:W3CDTF">2020-02-19T10:07:00Z</dcterms:created>
  <dcterms:modified xsi:type="dcterms:W3CDTF">2020-02-19T10:07:00Z</dcterms:modified>
</cp:coreProperties>
</file>