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C315F">
        <w:t>780</w:t>
      </w:r>
      <w:r>
        <w:t>/</w:t>
      </w:r>
      <w:r w:rsidR="00716D30">
        <w:t xml:space="preserve"> </w:t>
      </w:r>
      <w:r>
        <w:t>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AA3715" w:rsidRDefault="00DE2B7F">
      <w:pPr>
        <w:jc w:val="center"/>
      </w:pPr>
      <w:proofErr w:type="gramStart"/>
      <w:r w:rsidRPr="00AA3715">
        <w:t>z</w:t>
      </w:r>
      <w:proofErr w:type="gramEnd"/>
      <w:r w:rsidRPr="00AA3715">
        <w:t xml:space="preserve"> dnia</w:t>
      </w:r>
      <w:r w:rsidR="00AB77FF" w:rsidRPr="00AA3715">
        <w:t xml:space="preserve"> </w:t>
      </w:r>
      <w:r w:rsidR="00CC315F">
        <w:t xml:space="preserve">16 </w:t>
      </w:r>
      <w:r w:rsidR="007B31F9">
        <w:t>grudnia</w:t>
      </w:r>
      <w:r w:rsidR="00AB77FF" w:rsidRPr="00AA3715">
        <w:t xml:space="preserve"> </w:t>
      </w:r>
      <w:r w:rsidR="00D54AF1" w:rsidRPr="00AA3715">
        <w:t>2019</w:t>
      </w:r>
      <w:r w:rsidR="00ED3D63" w:rsidRPr="00AA3715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AA3715" w:rsidRDefault="00DE2B7F" w:rsidP="00A91DAC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</w:t>
      </w:r>
      <w:r w:rsidR="0060610B">
        <w:t>Z</w:t>
      </w:r>
      <w:r w:rsidR="00596653" w:rsidRPr="0087474D">
        <w:t>.271.1.</w:t>
      </w:r>
      <w:r w:rsidR="0060610B">
        <w:t>7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AA3715">
        <w:rPr>
          <w:spacing w:val="-4"/>
        </w:rPr>
        <w:t>„</w:t>
      </w:r>
      <w:r w:rsidR="0060610B" w:rsidRPr="0060610B">
        <w:rPr>
          <w:spacing w:val="-4"/>
        </w:rPr>
        <w:t>Wykonywanie bieżącego utrzymania i drobnych remontów nawierzchni jezdni, chodników, poboczy wysepek, zatok, placów i urządzeń bezpieczeństwa ruchu na drogach publicznych i wewnętrznych na terenie miasta Świnoujście</w:t>
      </w:r>
      <w:r w:rsidR="00CC35D8">
        <w:rPr>
          <w:spacing w:val="-4"/>
        </w:rPr>
        <w:t xml:space="preserve"> w latach 2020-2023”</w:t>
      </w:r>
      <w:bookmarkEnd w:id="0"/>
    </w:p>
    <w:p w:rsidR="00CC35D8" w:rsidRPr="0060610B" w:rsidRDefault="00CC35D8" w:rsidP="00A91DAC">
      <w:pPr>
        <w:pStyle w:val="Tekstpodstawowy"/>
        <w:jc w:val="center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</w:t>
      </w:r>
      <w:proofErr w:type="spellStart"/>
      <w:r w:rsidR="00AA3715">
        <w:t>t.j</w:t>
      </w:r>
      <w:proofErr w:type="spellEnd"/>
      <w:r w:rsidR="00AA3715">
        <w:t xml:space="preserve">. </w:t>
      </w:r>
      <w:r w:rsidR="003D58C1">
        <w:t xml:space="preserve">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6D0CDA">
        <w:t xml:space="preserve"> ze zm.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proofErr w:type="spellStart"/>
      <w:r w:rsidR="00AA3715">
        <w:t>t.j</w:t>
      </w:r>
      <w:proofErr w:type="spellEnd"/>
      <w:r w:rsidR="00AA3715">
        <w:t xml:space="preserve">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AA3715">
        <w:t>9</w:t>
      </w:r>
      <w:r w:rsidR="003D58C1" w:rsidRPr="000C4EDF">
        <w:t xml:space="preserve"> roku, poz. </w:t>
      </w:r>
      <w:r w:rsidR="00B944DD">
        <w:t>1</w:t>
      </w:r>
      <w:r w:rsidR="00AA3715">
        <w:t>843</w:t>
      </w:r>
      <w:r w:rsidR="003D58C1">
        <w:t>)</w:t>
      </w:r>
      <w:r w:rsidR="00A91DAC">
        <w:t xml:space="preserve">, </w:t>
      </w:r>
      <w:r w:rsidR="00CA2B1E">
        <w:t>zarządzam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AA3715" w:rsidRPr="00AA3715" w:rsidRDefault="00AA3715" w:rsidP="00AA3715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AA3715">
        <w:t>tryb</w:t>
      </w:r>
      <w:proofErr w:type="gramEnd"/>
      <w:r w:rsidRPr="00AA3715">
        <w:t xml:space="preserve"> udzielenia zamówienia publicznego – przetarg nieograniczony – w postępowaniu WI</w:t>
      </w:r>
      <w:r w:rsidR="00B9557B">
        <w:t>Z</w:t>
      </w:r>
      <w:r w:rsidRPr="00AA3715">
        <w:t>.271.1.</w:t>
      </w:r>
      <w:r w:rsidR="00B9557B">
        <w:t>7</w:t>
      </w:r>
      <w:r w:rsidRPr="00AA3715">
        <w:t xml:space="preserve">.2019 </w:t>
      </w:r>
      <w:proofErr w:type="gramStart"/>
      <w:r w:rsidRPr="00AA3715">
        <w:rPr>
          <w:spacing w:val="-4"/>
        </w:rPr>
        <w:t>na</w:t>
      </w:r>
      <w:proofErr w:type="gramEnd"/>
      <w:r w:rsidRPr="00AA3715">
        <w:rPr>
          <w:spacing w:val="-4"/>
        </w:rPr>
        <w:t xml:space="preserve"> realiza</w:t>
      </w:r>
      <w:r w:rsidR="007B31F9">
        <w:rPr>
          <w:spacing w:val="-4"/>
        </w:rPr>
        <w:t xml:space="preserve">cję zamówienia publicznego pn.: </w:t>
      </w:r>
      <w:r w:rsidRPr="00AA3715">
        <w:rPr>
          <w:spacing w:val="-4"/>
        </w:rPr>
        <w:t>„</w:t>
      </w:r>
      <w:r w:rsidR="007B31F9">
        <w:rPr>
          <w:spacing w:val="-4"/>
        </w:rPr>
        <w:t>Wykonywanie bieżącego utrzymania i drobnych remontów nawierzchni jezdni, chodników, poboczy wysepek, zatok, placów i urządzeń bezpieczeństwa ruchu na drogach publicznych i wewnętrznych na terenie miasta Świnoujście w latach 2020-2023”</w:t>
      </w:r>
      <w:r w:rsidRPr="00AA3715">
        <w:rPr>
          <w:spacing w:val="-4"/>
        </w:rPr>
        <w:t>”</w:t>
      </w:r>
    </w:p>
    <w:p w:rsidR="00AA3715" w:rsidRDefault="00AA3715" w:rsidP="00AA3715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910663" w:rsidRDefault="00910663" w:rsidP="00910663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CC35D8" w:rsidRDefault="00CC35D8" w:rsidP="00427823">
      <w:pPr>
        <w:pStyle w:val="Tekstpodstawowywcity"/>
        <w:ind w:left="567" w:hanging="141"/>
      </w:pPr>
    </w:p>
    <w:p w:rsidR="00CC35D8" w:rsidRDefault="00CC35D8" w:rsidP="00CC35D8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C35D8" w:rsidRDefault="00CC35D8" w:rsidP="00CC35D8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C35D8" w:rsidRDefault="00CC35D8" w:rsidP="00CC35D8">
      <w:pPr>
        <w:pStyle w:val="Tekstpodstawowywcity"/>
        <w:ind w:left="4536"/>
        <w:jc w:val="center"/>
      </w:pPr>
      <w:r>
        <w:t>Zastępca Prezydenta</w:t>
      </w:r>
    </w:p>
    <w:sectPr w:rsidR="00CC35D8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33E1E"/>
    <w:rsid w:val="00552ECE"/>
    <w:rsid w:val="0057153E"/>
    <w:rsid w:val="00596653"/>
    <w:rsid w:val="005C597F"/>
    <w:rsid w:val="0060374F"/>
    <w:rsid w:val="0060610B"/>
    <w:rsid w:val="006357D8"/>
    <w:rsid w:val="00641948"/>
    <w:rsid w:val="006467BF"/>
    <w:rsid w:val="00647F4E"/>
    <w:rsid w:val="00665E86"/>
    <w:rsid w:val="006827A0"/>
    <w:rsid w:val="006C5458"/>
    <w:rsid w:val="006D0CDA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B31F9"/>
    <w:rsid w:val="007C0287"/>
    <w:rsid w:val="007C5458"/>
    <w:rsid w:val="007F3589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066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1DAC"/>
    <w:rsid w:val="00AA3715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9557B"/>
    <w:rsid w:val="00BE2952"/>
    <w:rsid w:val="00C30294"/>
    <w:rsid w:val="00C70084"/>
    <w:rsid w:val="00CA22BC"/>
    <w:rsid w:val="00CA2B1E"/>
    <w:rsid w:val="00CB793A"/>
    <w:rsid w:val="00CC315F"/>
    <w:rsid w:val="00CC35D8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957A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20</cp:revision>
  <cp:lastPrinted>2017-10-17T11:23:00Z</cp:lastPrinted>
  <dcterms:created xsi:type="dcterms:W3CDTF">2018-04-23T11:38:00Z</dcterms:created>
  <dcterms:modified xsi:type="dcterms:W3CDTF">2019-12-18T09:56:00Z</dcterms:modified>
</cp:coreProperties>
</file>