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E5" w:rsidRPr="00FD4E13" w:rsidRDefault="00005C43" w:rsidP="008C4AE5">
      <w:pPr>
        <w:jc w:val="right"/>
        <w:rPr>
          <w:sz w:val="24"/>
          <w:szCs w:val="24"/>
        </w:rPr>
      </w:pPr>
      <w:bookmarkStart w:id="0" w:name="_GoBack"/>
      <w:bookmarkEnd w:id="0"/>
      <w:r w:rsidRPr="00FD4E13">
        <w:rPr>
          <w:sz w:val="24"/>
          <w:szCs w:val="24"/>
        </w:rPr>
        <w:tab/>
      </w:r>
      <w:r w:rsidRPr="00FD4E13">
        <w:rPr>
          <w:sz w:val="24"/>
          <w:szCs w:val="24"/>
        </w:rPr>
        <w:tab/>
      </w:r>
      <w:r w:rsidR="008C4AE5" w:rsidRPr="00FD4E13">
        <w:rPr>
          <w:sz w:val="24"/>
          <w:szCs w:val="24"/>
        </w:rPr>
        <w:t xml:space="preserve">Świnoujście, dnia </w:t>
      </w:r>
      <w:r w:rsidRPr="00FD4E13">
        <w:rPr>
          <w:sz w:val="24"/>
          <w:szCs w:val="24"/>
        </w:rPr>
        <w:t>29.11.2019</w:t>
      </w:r>
      <w:r w:rsidR="008C4AE5" w:rsidRPr="00FD4E13">
        <w:rPr>
          <w:sz w:val="24"/>
          <w:szCs w:val="24"/>
        </w:rPr>
        <w:t xml:space="preserve"> r.</w:t>
      </w:r>
    </w:p>
    <w:p w:rsidR="00005C43" w:rsidRPr="00FD4E13" w:rsidRDefault="00005C43" w:rsidP="00005C43">
      <w:pPr>
        <w:rPr>
          <w:sz w:val="24"/>
          <w:szCs w:val="24"/>
        </w:rPr>
      </w:pPr>
      <w:r w:rsidRPr="00FD4E13">
        <w:rPr>
          <w:sz w:val="24"/>
          <w:szCs w:val="24"/>
        </w:rPr>
        <w:t>WOS.27</w:t>
      </w:r>
      <w:r w:rsidR="00BC717F" w:rsidRPr="00FD4E13">
        <w:rPr>
          <w:sz w:val="24"/>
          <w:szCs w:val="24"/>
        </w:rPr>
        <w:t>1</w:t>
      </w:r>
      <w:r w:rsidRPr="00FD4E13">
        <w:rPr>
          <w:sz w:val="24"/>
          <w:szCs w:val="24"/>
        </w:rPr>
        <w:t>.2.</w:t>
      </w:r>
      <w:r w:rsidR="00BC717F" w:rsidRPr="00FD4E13">
        <w:rPr>
          <w:sz w:val="24"/>
          <w:szCs w:val="24"/>
        </w:rPr>
        <w:t>2</w:t>
      </w:r>
      <w:r w:rsidR="00E63FD3">
        <w:rPr>
          <w:sz w:val="24"/>
          <w:szCs w:val="24"/>
        </w:rPr>
        <w:t>2</w:t>
      </w:r>
      <w:r w:rsidR="00BC717F" w:rsidRPr="00FD4E13">
        <w:rPr>
          <w:sz w:val="24"/>
          <w:szCs w:val="24"/>
        </w:rPr>
        <w:t>.2019.PA</w:t>
      </w:r>
    </w:p>
    <w:p w:rsidR="008C4AE5" w:rsidRPr="00FD4E13" w:rsidRDefault="008C4AE5" w:rsidP="008C4AE5">
      <w:pPr>
        <w:jc w:val="right"/>
        <w:rPr>
          <w:sz w:val="24"/>
          <w:szCs w:val="24"/>
        </w:rPr>
      </w:pPr>
    </w:p>
    <w:p w:rsidR="008C4AE5" w:rsidRPr="00FD4E13" w:rsidRDefault="008C4AE5" w:rsidP="008C4AE5">
      <w:pPr>
        <w:jc w:val="right"/>
        <w:rPr>
          <w:sz w:val="24"/>
          <w:szCs w:val="24"/>
        </w:rPr>
      </w:pPr>
    </w:p>
    <w:p w:rsidR="008C4AE5" w:rsidRPr="00FD4E13" w:rsidRDefault="008C4AE5" w:rsidP="008C4AE5">
      <w:pPr>
        <w:tabs>
          <w:tab w:val="center" w:pos="6804"/>
        </w:tabs>
        <w:jc w:val="both"/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center"/>
        <w:rPr>
          <w:b/>
          <w:bCs/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8C4AE5" w:rsidRDefault="008C4AE5" w:rsidP="008C4AE5">
      <w:pPr>
        <w:tabs>
          <w:tab w:val="center" w:pos="6804"/>
        </w:tabs>
        <w:jc w:val="center"/>
        <w:rPr>
          <w:b/>
          <w:bCs/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center"/>
        <w:rPr>
          <w:sz w:val="24"/>
          <w:szCs w:val="24"/>
        </w:rPr>
      </w:pPr>
    </w:p>
    <w:p w:rsidR="008C4AE5" w:rsidRDefault="008C4AE5" w:rsidP="008C4AE5">
      <w:pPr>
        <w:jc w:val="both"/>
        <w:rPr>
          <w:sz w:val="24"/>
          <w:szCs w:val="24"/>
        </w:rPr>
      </w:pPr>
    </w:p>
    <w:p w:rsidR="008C4AE5" w:rsidRDefault="008C4AE5" w:rsidP="008C4AE5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 Wydział Ochrony Środowiska i Leśnictwa,</w:t>
      </w:r>
    </w:p>
    <w:p w:rsidR="008C4AE5" w:rsidRPr="00E614BE" w:rsidRDefault="008C4AE5" w:rsidP="008C4AE5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</w:t>
      </w:r>
      <w:r w:rsidR="00005C43">
        <w:rPr>
          <w:sz w:val="24"/>
          <w:szCs w:val="24"/>
        </w:rPr>
        <w:t>Anna Poronis</w:t>
      </w:r>
      <w:r>
        <w:rPr>
          <w:sz w:val="24"/>
          <w:szCs w:val="24"/>
        </w:rPr>
        <w:t xml:space="preserve"> WOS, tel. 91 327 86 41, email: </w:t>
      </w:r>
      <w:hyperlink r:id="rId6" w:history="1">
        <w:r w:rsidR="004F4979" w:rsidRPr="00E614BE">
          <w:rPr>
            <w:rStyle w:val="Hipercze"/>
            <w:color w:val="auto"/>
            <w:sz w:val="24"/>
            <w:szCs w:val="24"/>
            <w:u w:val="none"/>
          </w:rPr>
          <w:t>aporonis@um.swinoujscie.pl</w:t>
        </w:r>
      </w:hyperlink>
      <w:r w:rsidRPr="00E614BE">
        <w:rPr>
          <w:sz w:val="24"/>
          <w:szCs w:val="24"/>
        </w:rPr>
        <w:t xml:space="preserve">, </w:t>
      </w:r>
    </w:p>
    <w:p w:rsidR="00E63FD3" w:rsidRDefault="00E63FD3" w:rsidP="00E63FD3">
      <w:p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 w:rsidRPr="00E63FD3">
        <w:rPr>
          <w:sz w:val="24"/>
          <w:szCs w:val="24"/>
        </w:rPr>
        <w:t xml:space="preserve">zaprasza do złożenia ofert na: zakup i dostawę </w:t>
      </w:r>
      <w:r>
        <w:rPr>
          <w:sz w:val="24"/>
          <w:szCs w:val="24"/>
        </w:rPr>
        <w:t>1</w:t>
      </w:r>
      <w:r w:rsidRPr="00E63FD3">
        <w:rPr>
          <w:sz w:val="24"/>
          <w:szCs w:val="24"/>
        </w:rPr>
        <w:t xml:space="preserve">50 szt. uchwytów flagowych. </w:t>
      </w:r>
    </w:p>
    <w:p w:rsidR="008C4AE5" w:rsidRPr="00E63FD3" w:rsidRDefault="008C4AE5" w:rsidP="00E63FD3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 w:rsidRPr="00E63FD3">
        <w:rPr>
          <w:sz w:val="24"/>
          <w:szCs w:val="24"/>
        </w:rPr>
        <w:t>Szczegółowy opis przedmiotu zamówienia (</w:t>
      </w:r>
      <w:r w:rsidRPr="00E63FD3">
        <w:rPr>
          <w:spacing w:val="-3"/>
          <w:sz w:val="24"/>
          <w:szCs w:val="24"/>
        </w:rPr>
        <w:t xml:space="preserve">opisać lub dołączyć do zapytania), </w:t>
      </w:r>
      <w:r w:rsidRPr="00E63FD3">
        <w:rPr>
          <w:sz w:val="24"/>
          <w:szCs w:val="24"/>
        </w:rPr>
        <w:t>w tym ewentualne kryteria oceny oferty:</w:t>
      </w:r>
    </w:p>
    <w:p w:rsidR="00E63FD3" w:rsidRDefault="00E63FD3" w:rsidP="008C4AE5">
      <w:p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 w:rsidRPr="00E63FD3">
        <w:rPr>
          <w:sz w:val="24"/>
          <w:szCs w:val="24"/>
        </w:rPr>
        <w:t xml:space="preserve">Zakup i dostawa </w:t>
      </w:r>
      <w:r>
        <w:rPr>
          <w:sz w:val="24"/>
          <w:szCs w:val="24"/>
        </w:rPr>
        <w:t>1</w:t>
      </w:r>
      <w:r w:rsidRPr="00E63FD3">
        <w:rPr>
          <w:sz w:val="24"/>
          <w:szCs w:val="24"/>
        </w:rPr>
        <w:t>50 szt. 2-ramiennych uchwytów flagowych na słupy oświetlenia miejskiego łącznie z obręczami i zapięciami.</w:t>
      </w:r>
    </w:p>
    <w:p w:rsidR="008C4AE5" w:rsidRDefault="008C4AE5" w:rsidP="008C4AE5">
      <w:p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Koszt dostawy kurierskiej na adres Zamawiającego leży po stronie Wykonawcy.</w:t>
      </w:r>
    </w:p>
    <w:p w:rsidR="008C4AE5" w:rsidRPr="006C78E3" w:rsidRDefault="008C4AE5" w:rsidP="008C4AE5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pacing w:val="-1"/>
          <w:sz w:val="24"/>
          <w:szCs w:val="24"/>
        </w:rPr>
      </w:pPr>
      <w:r w:rsidRPr="006C78E3">
        <w:rPr>
          <w:spacing w:val="-1"/>
          <w:sz w:val="24"/>
          <w:szCs w:val="24"/>
        </w:rPr>
        <w:t>Data realizacji zamówienia:</w:t>
      </w:r>
      <w:r>
        <w:rPr>
          <w:spacing w:val="-1"/>
          <w:sz w:val="24"/>
          <w:szCs w:val="24"/>
        </w:rPr>
        <w:t xml:space="preserve"> do </w:t>
      </w:r>
      <w:r w:rsidR="004F4979">
        <w:rPr>
          <w:spacing w:val="-1"/>
          <w:sz w:val="24"/>
          <w:szCs w:val="24"/>
        </w:rPr>
        <w:t>2</w:t>
      </w:r>
      <w:r w:rsidR="00FD4E13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.1</w:t>
      </w:r>
      <w:r w:rsidR="004F4979">
        <w:rPr>
          <w:spacing w:val="-1"/>
          <w:sz w:val="24"/>
          <w:szCs w:val="24"/>
        </w:rPr>
        <w:t>2.2019 r.</w:t>
      </w:r>
    </w:p>
    <w:p w:rsidR="008C4AE5" w:rsidRDefault="008C4AE5" w:rsidP="008C4AE5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 nie dotyczy.</w:t>
      </w:r>
    </w:p>
    <w:p w:rsidR="008C4AE5" w:rsidRDefault="008C4AE5" w:rsidP="008C4AE5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Stanowisko Obsługi Interesantów, do dnia </w:t>
      </w:r>
      <w:r w:rsidR="004F4979">
        <w:rPr>
          <w:sz w:val="24"/>
          <w:szCs w:val="24"/>
        </w:rPr>
        <w:t>10.12.2019</w:t>
      </w:r>
      <w:r>
        <w:rPr>
          <w:sz w:val="24"/>
          <w:szCs w:val="24"/>
        </w:rPr>
        <w:t xml:space="preserve"> r. do godz. 8.30.</w:t>
      </w:r>
    </w:p>
    <w:p w:rsidR="008C4AE5" w:rsidRPr="00367F17" w:rsidRDefault="008C4AE5" w:rsidP="008C4AE5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 otwarcia/rozpatrzenia  ofert:  </w:t>
      </w:r>
      <w:r w:rsidR="004F4979">
        <w:rPr>
          <w:sz w:val="24"/>
          <w:szCs w:val="24"/>
        </w:rPr>
        <w:t>10</w:t>
      </w:r>
      <w:r>
        <w:rPr>
          <w:sz w:val="24"/>
          <w:szCs w:val="24"/>
        </w:rPr>
        <w:t>.1</w:t>
      </w:r>
      <w:r w:rsidR="004F4979">
        <w:rPr>
          <w:sz w:val="24"/>
          <w:szCs w:val="24"/>
        </w:rPr>
        <w:t>2.2019</w:t>
      </w:r>
      <w:r>
        <w:rPr>
          <w:sz w:val="24"/>
          <w:szCs w:val="24"/>
        </w:rPr>
        <w:t xml:space="preserve"> r. godz.  9.00 Wydział  Ochrony  Środowiska </w:t>
      </w:r>
    </w:p>
    <w:p w:rsidR="008C4AE5" w:rsidRDefault="008C4AE5" w:rsidP="008C4AE5">
      <w:pPr>
        <w:tabs>
          <w:tab w:val="left" w:pos="426"/>
          <w:tab w:val="right" w:pos="9072"/>
        </w:tabs>
        <w:ind w:left="14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i Leśnictwa.</w:t>
      </w:r>
    </w:p>
    <w:p w:rsidR="008C4AE5" w:rsidRDefault="008C4AE5" w:rsidP="008C4AE5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14 dni od momentu otrzymania poprawnie wystawionej faktury.</w:t>
      </w:r>
    </w:p>
    <w:p w:rsidR="008C4AE5" w:rsidRPr="004F1EE0" w:rsidRDefault="008C4AE5" w:rsidP="008C4AE5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pisemnie w języku polskim na formularzu oferty (Załącznik Nr 1) a kopertę opisać</w:t>
      </w:r>
      <w:r w:rsidR="00BC717F">
        <w:rPr>
          <w:sz w:val="24"/>
          <w:szCs w:val="24"/>
        </w:rPr>
        <w:t xml:space="preserve">: „Oferta na zakup i dostawę </w:t>
      </w:r>
      <w:r w:rsidR="00E63FD3">
        <w:rPr>
          <w:sz w:val="24"/>
          <w:szCs w:val="24"/>
        </w:rPr>
        <w:t>150</w:t>
      </w:r>
      <w:r w:rsidR="00F5119A">
        <w:rPr>
          <w:sz w:val="24"/>
          <w:szCs w:val="24"/>
        </w:rPr>
        <w:t xml:space="preserve"> szt. </w:t>
      </w:r>
      <w:r w:rsidR="00E63FD3">
        <w:rPr>
          <w:sz w:val="24"/>
          <w:szCs w:val="24"/>
        </w:rPr>
        <w:t>uchwytów flagowych</w:t>
      </w:r>
      <w:r w:rsidR="00F5119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Nie otwierać przed datą otwarcia ofert: </w:t>
      </w:r>
      <w:r w:rsidR="00BC717F">
        <w:rPr>
          <w:sz w:val="24"/>
          <w:szCs w:val="24"/>
        </w:rPr>
        <w:t>10.12</w:t>
      </w:r>
      <w:r>
        <w:rPr>
          <w:sz w:val="24"/>
          <w:szCs w:val="24"/>
        </w:rPr>
        <w:t>.</w:t>
      </w:r>
      <w:r w:rsidR="00BC717F">
        <w:rPr>
          <w:sz w:val="24"/>
          <w:szCs w:val="24"/>
        </w:rPr>
        <w:t>2019</w:t>
      </w:r>
      <w:r>
        <w:rPr>
          <w:sz w:val="24"/>
          <w:szCs w:val="24"/>
        </w:rPr>
        <w:t xml:space="preserve"> r. godz. 9.00”.</w:t>
      </w:r>
    </w:p>
    <w:p w:rsidR="008C4AE5" w:rsidRDefault="008C4AE5" w:rsidP="008C4AE5">
      <w:pPr>
        <w:tabs>
          <w:tab w:val="left" w:pos="426"/>
          <w:tab w:val="right" w:pos="9072"/>
        </w:tabs>
        <w:ind w:left="142"/>
        <w:jc w:val="both"/>
        <w:rPr>
          <w:spacing w:val="-17"/>
          <w:sz w:val="24"/>
          <w:szCs w:val="24"/>
        </w:rPr>
      </w:pPr>
    </w:p>
    <w:p w:rsidR="00E614BE" w:rsidRDefault="00E614BE" w:rsidP="008C4AE5">
      <w:pPr>
        <w:tabs>
          <w:tab w:val="left" w:pos="426"/>
          <w:tab w:val="right" w:pos="9072"/>
        </w:tabs>
        <w:ind w:left="142"/>
        <w:jc w:val="both"/>
        <w:rPr>
          <w:spacing w:val="-17"/>
          <w:sz w:val="24"/>
          <w:szCs w:val="24"/>
        </w:rPr>
      </w:pPr>
    </w:p>
    <w:p w:rsidR="008C4AE5" w:rsidRDefault="008C4AE5" w:rsidP="008C4AE5"/>
    <w:p w:rsidR="008C4AE5" w:rsidRDefault="008C4AE5" w:rsidP="008C4AE5"/>
    <w:p w:rsidR="008C4AE5" w:rsidRDefault="008C4AE5" w:rsidP="008C4AE5"/>
    <w:p w:rsidR="008C4AE5" w:rsidRDefault="008C4AE5" w:rsidP="008C4AE5"/>
    <w:p w:rsidR="008C4AE5" w:rsidRDefault="008C4AE5" w:rsidP="008C4AE5">
      <w:r>
        <w:tab/>
      </w:r>
      <w:r>
        <w:tab/>
      </w:r>
      <w:r>
        <w:tab/>
      </w:r>
      <w:r w:rsidR="00E614BE">
        <w:tab/>
      </w:r>
      <w:r w:rsidR="00E614BE">
        <w:tab/>
      </w:r>
      <w:r w:rsidR="00E614BE">
        <w:tab/>
      </w:r>
      <w:r>
        <w:t>…………………………………………………..</w:t>
      </w:r>
    </w:p>
    <w:p w:rsidR="008C4AE5" w:rsidRDefault="008C4AE5" w:rsidP="008C4AE5">
      <w:r>
        <w:t xml:space="preserve">                               </w:t>
      </w:r>
      <w:r w:rsidR="00E614BE">
        <w:tab/>
      </w:r>
      <w:r>
        <w:t xml:space="preserve">  </w:t>
      </w:r>
      <w:r w:rsidR="00E614BE">
        <w:tab/>
      </w:r>
      <w:r w:rsidR="00E614BE">
        <w:tab/>
      </w:r>
      <w:r w:rsidR="00E614BE">
        <w:tab/>
        <w:t xml:space="preserve">  </w:t>
      </w:r>
      <w:r>
        <w:t>(podpis kierownika komórki organizacyjnej</w:t>
      </w:r>
      <w:r w:rsidR="00E614BE">
        <w:t>)</w:t>
      </w:r>
    </w:p>
    <w:p w:rsidR="008C4AE5" w:rsidRDefault="008C4AE5" w:rsidP="008C4AE5">
      <w:pPr>
        <w:tabs>
          <w:tab w:val="center" w:pos="6804"/>
        </w:tabs>
        <w:jc w:val="center"/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center"/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right"/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right"/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right"/>
        <w:rPr>
          <w:sz w:val="24"/>
          <w:szCs w:val="24"/>
        </w:rPr>
      </w:pPr>
    </w:p>
    <w:p w:rsidR="00E63FD3" w:rsidRDefault="00E63FD3" w:rsidP="008C4AE5">
      <w:pPr>
        <w:tabs>
          <w:tab w:val="center" w:pos="6804"/>
        </w:tabs>
        <w:jc w:val="right"/>
        <w:rPr>
          <w:sz w:val="24"/>
          <w:szCs w:val="24"/>
        </w:rPr>
      </w:pPr>
    </w:p>
    <w:p w:rsidR="00E63FD3" w:rsidRDefault="00E63FD3" w:rsidP="008C4AE5">
      <w:pPr>
        <w:tabs>
          <w:tab w:val="center" w:pos="6804"/>
        </w:tabs>
        <w:jc w:val="right"/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right"/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right"/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right"/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right"/>
        <w:rPr>
          <w:sz w:val="24"/>
          <w:szCs w:val="24"/>
        </w:rPr>
      </w:pPr>
    </w:p>
    <w:p w:rsidR="008C4AE5" w:rsidRDefault="00465847" w:rsidP="00465847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>Sporządziła: Anna Poronis</w:t>
      </w:r>
    </w:p>
    <w:p w:rsidR="008C4AE5" w:rsidRDefault="008C4AE5" w:rsidP="008C4AE5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numer 1</w:t>
      </w:r>
    </w:p>
    <w:p w:rsidR="008C4AE5" w:rsidRDefault="008C4AE5" w:rsidP="008C4AE5">
      <w:pPr>
        <w:tabs>
          <w:tab w:val="center" w:pos="6804"/>
        </w:tabs>
        <w:jc w:val="center"/>
        <w:rPr>
          <w:b/>
          <w:sz w:val="24"/>
          <w:szCs w:val="24"/>
        </w:rPr>
      </w:pPr>
    </w:p>
    <w:p w:rsidR="008C4AE5" w:rsidRPr="00A96A5A" w:rsidRDefault="008C4AE5" w:rsidP="008C4AE5">
      <w:pPr>
        <w:tabs>
          <w:tab w:val="center" w:pos="6804"/>
        </w:tabs>
        <w:jc w:val="center"/>
        <w:rPr>
          <w:b/>
          <w:sz w:val="24"/>
          <w:szCs w:val="24"/>
        </w:rPr>
      </w:pPr>
      <w:r w:rsidRPr="00A96A5A">
        <w:rPr>
          <w:b/>
          <w:sz w:val="24"/>
          <w:szCs w:val="24"/>
        </w:rPr>
        <w:t>OFERTA</w:t>
      </w:r>
    </w:p>
    <w:p w:rsidR="008C4AE5" w:rsidRDefault="008C4AE5" w:rsidP="008C4AE5">
      <w:pPr>
        <w:jc w:val="both"/>
        <w:rPr>
          <w:sz w:val="24"/>
          <w:szCs w:val="24"/>
        </w:rPr>
      </w:pP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8C4AE5" w:rsidRDefault="008C4AE5" w:rsidP="008C4AE5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…………………......………………………</w:t>
      </w:r>
    </w:p>
    <w:p w:rsidR="008C4AE5" w:rsidRDefault="008C4AE5" w:rsidP="008C4AE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8C4AE5" w:rsidRDefault="008C4AE5" w:rsidP="008C4AE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8C4AE5" w:rsidRDefault="008C4AE5" w:rsidP="008C4AE5">
      <w:pPr>
        <w:spacing w:before="120" w:after="120" w:line="360" w:lineRule="exact"/>
        <w:jc w:val="both"/>
        <w:rPr>
          <w:sz w:val="24"/>
          <w:szCs w:val="24"/>
        </w:rPr>
      </w:pPr>
    </w:p>
    <w:p w:rsidR="008C4AE5" w:rsidRDefault="008C4AE5" w:rsidP="008C4AE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C4AE5" w:rsidRDefault="008C4AE5" w:rsidP="008C4AE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8C4AE5" w:rsidRDefault="008C4AE5" w:rsidP="008C4AE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8C4AE5" w:rsidRDefault="008C4AE5" w:rsidP="008C4AE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415EC2" w:rsidRPr="00BC717F" w:rsidRDefault="008C4AE5" w:rsidP="00BC717F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415EC2" w:rsidRPr="00BC7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E5"/>
    <w:rsid w:val="00005C43"/>
    <w:rsid w:val="00236897"/>
    <w:rsid w:val="00465847"/>
    <w:rsid w:val="004F4979"/>
    <w:rsid w:val="0080651C"/>
    <w:rsid w:val="008327A8"/>
    <w:rsid w:val="008C4AE5"/>
    <w:rsid w:val="00BC717F"/>
    <w:rsid w:val="00BD05EB"/>
    <w:rsid w:val="00E614BE"/>
    <w:rsid w:val="00E63FD3"/>
    <w:rsid w:val="00F5119A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A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A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3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A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A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oronis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kliberska</dc:creator>
  <cp:lastModifiedBy>jlesnau</cp:lastModifiedBy>
  <cp:revision>2</cp:revision>
  <dcterms:created xsi:type="dcterms:W3CDTF">2019-11-29T12:36:00Z</dcterms:created>
  <dcterms:modified xsi:type="dcterms:W3CDTF">2019-11-29T12:36:00Z</dcterms:modified>
</cp:coreProperties>
</file>