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43" w:rsidRPr="00FA38C4" w:rsidRDefault="00FA38C4" w:rsidP="00F847C4">
      <w:pPr>
        <w:spacing w:after="0" w:line="240" w:lineRule="auto"/>
        <w:jc w:val="center"/>
        <w:rPr>
          <w:b/>
          <w:sz w:val="24"/>
        </w:rPr>
      </w:pPr>
      <w:r w:rsidRPr="00FA38C4">
        <w:rPr>
          <w:b/>
          <w:sz w:val="24"/>
        </w:rPr>
        <w:t>ZARZĄDZENIE NR</w:t>
      </w:r>
      <w:r w:rsidR="00966D14">
        <w:rPr>
          <w:b/>
          <w:sz w:val="24"/>
        </w:rPr>
        <w:t xml:space="preserve"> </w:t>
      </w:r>
      <w:r w:rsidR="00285409">
        <w:rPr>
          <w:b/>
          <w:sz w:val="24"/>
        </w:rPr>
        <w:t>677</w:t>
      </w:r>
      <w:r w:rsidR="00966D14">
        <w:rPr>
          <w:b/>
          <w:sz w:val="24"/>
        </w:rPr>
        <w:t>/2019</w:t>
      </w:r>
    </w:p>
    <w:p w:rsidR="00F847C4" w:rsidRDefault="00FA38C4" w:rsidP="00F847C4">
      <w:pPr>
        <w:spacing w:after="0" w:line="240" w:lineRule="auto"/>
        <w:jc w:val="center"/>
        <w:rPr>
          <w:b/>
          <w:sz w:val="24"/>
        </w:rPr>
      </w:pPr>
      <w:r w:rsidRPr="00FA38C4">
        <w:rPr>
          <w:b/>
          <w:sz w:val="24"/>
        </w:rPr>
        <w:t>PREZYDENTA MIASTA ŚWINOUJŚCIE</w:t>
      </w:r>
    </w:p>
    <w:p w:rsidR="00FA38C4" w:rsidRPr="00F847C4" w:rsidRDefault="00FA38C4" w:rsidP="00F847C4">
      <w:pPr>
        <w:spacing w:after="0" w:line="240" w:lineRule="auto"/>
        <w:jc w:val="center"/>
        <w:rPr>
          <w:sz w:val="24"/>
        </w:rPr>
      </w:pPr>
      <w:r w:rsidRPr="00F847C4">
        <w:rPr>
          <w:sz w:val="24"/>
        </w:rPr>
        <w:t xml:space="preserve">z </w:t>
      </w:r>
      <w:proofErr w:type="gramStart"/>
      <w:r w:rsidRPr="00F847C4">
        <w:rPr>
          <w:sz w:val="24"/>
        </w:rPr>
        <w:t>dnia</w:t>
      </w:r>
      <w:r w:rsidR="00F847C4" w:rsidRPr="00F847C4">
        <w:rPr>
          <w:sz w:val="24"/>
        </w:rPr>
        <w:t xml:space="preserve"> </w:t>
      </w:r>
      <w:r w:rsidR="00711E64">
        <w:rPr>
          <w:sz w:val="24"/>
        </w:rPr>
        <w:t xml:space="preserve"> </w:t>
      </w:r>
      <w:r w:rsidR="00285409">
        <w:rPr>
          <w:sz w:val="24"/>
        </w:rPr>
        <w:t>6</w:t>
      </w:r>
      <w:r w:rsidR="00711E64">
        <w:rPr>
          <w:sz w:val="24"/>
        </w:rPr>
        <w:t xml:space="preserve">  listopada</w:t>
      </w:r>
      <w:proofErr w:type="gramEnd"/>
      <w:r w:rsidR="00F847C4" w:rsidRPr="00F847C4">
        <w:rPr>
          <w:sz w:val="24"/>
        </w:rPr>
        <w:t xml:space="preserve"> 2019</w:t>
      </w:r>
      <w:r w:rsidR="00966D14">
        <w:rPr>
          <w:sz w:val="24"/>
        </w:rPr>
        <w:t xml:space="preserve"> r.</w:t>
      </w:r>
    </w:p>
    <w:p w:rsidR="00FA38C4" w:rsidRDefault="00FA38C4" w:rsidP="00FA38C4">
      <w:pPr>
        <w:spacing w:after="0" w:line="240" w:lineRule="auto"/>
        <w:rPr>
          <w:b/>
          <w:sz w:val="24"/>
        </w:rPr>
      </w:pPr>
    </w:p>
    <w:p w:rsidR="00F847C4" w:rsidRPr="00F847C4" w:rsidRDefault="00FA38C4" w:rsidP="00F847C4">
      <w:pPr>
        <w:spacing w:after="0" w:line="240" w:lineRule="auto"/>
        <w:jc w:val="center"/>
        <w:rPr>
          <w:b/>
          <w:bCs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</w:t>
      </w:r>
      <w:r w:rsidR="00F847C4">
        <w:rPr>
          <w:b/>
          <w:sz w:val="24"/>
        </w:rPr>
        <w:t xml:space="preserve">rawie </w:t>
      </w:r>
      <w:bookmarkStart w:id="0" w:name="_GoBack"/>
      <w:r w:rsidR="00F847C4">
        <w:rPr>
          <w:b/>
          <w:sz w:val="24"/>
        </w:rPr>
        <w:t>zamiany Zarządzenia Nr 644/2015</w:t>
      </w:r>
      <w:r>
        <w:rPr>
          <w:b/>
          <w:sz w:val="24"/>
        </w:rPr>
        <w:t xml:space="preserve"> Prezydenta Miasta Świnoujście</w:t>
      </w:r>
      <w:r w:rsidR="00F847C4">
        <w:rPr>
          <w:b/>
          <w:sz w:val="24"/>
        </w:rPr>
        <w:t xml:space="preserve"> z dnia 22 grudnia 2015</w:t>
      </w:r>
      <w:r>
        <w:rPr>
          <w:b/>
          <w:sz w:val="24"/>
        </w:rPr>
        <w:t xml:space="preserve"> r.</w:t>
      </w:r>
      <w:r w:rsidR="00F847C4">
        <w:rPr>
          <w:b/>
          <w:sz w:val="24"/>
        </w:rPr>
        <w:t xml:space="preserve"> </w:t>
      </w:r>
      <w:r w:rsidR="00F847C4" w:rsidRPr="00F847C4">
        <w:rPr>
          <w:b/>
          <w:bCs/>
          <w:sz w:val="24"/>
        </w:rPr>
        <w:t>w sprawie wprowadzenia Planu Ochrony Informacji Niejawnych w Urzędzie Miasta Świnoujście</w:t>
      </w:r>
      <w:bookmarkEnd w:id="0"/>
    </w:p>
    <w:p w:rsidR="00FA38C4" w:rsidRDefault="00FA38C4" w:rsidP="00FA38C4">
      <w:pPr>
        <w:spacing w:after="0" w:line="240" w:lineRule="auto"/>
        <w:jc w:val="center"/>
        <w:rPr>
          <w:b/>
          <w:sz w:val="24"/>
        </w:rPr>
      </w:pPr>
    </w:p>
    <w:p w:rsidR="00FA38C4" w:rsidRDefault="00FA38C4" w:rsidP="00FA38C4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ab/>
      </w:r>
      <w:r w:rsidRPr="00FA38C4">
        <w:rPr>
          <w:sz w:val="24"/>
        </w:rPr>
        <w:t xml:space="preserve">Na podstawie </w:t>
      </w:r>
      <w:r>
        <w:rPr>
          <w:sz w:val="24"/>
        </w:rPr>
        <w:t xml:space="preserve">§ 5 ust. 1 Regulaminu Organizacyjnego Urzędu Miasta Świnoujście stanowiącego </w:t>
      </w:r>
      <w:r w:rsidR="00F847C4">
        <w:rPr>
          <w:sz w:val="24"/>
        </w:rPr>
        <w:t>załącznik Nr 1 do Zarządzenia Nr</w:t>
      </w:r>
      <w:r>
        <w:rPr>
          <w:sz w:val="24"/>
        </w:rPr>
        <w:t xml:space="preserve"> 492/201</w:t>
      </w:r>
      <w:r w:rsidR="00F847C4">
        <w:rPr>
          <w:sz w:val="24"/>
        </w:rPr>
        <w:t xml:space="preserve">3 Prezydenta Miasta Świnoujście z dnia 1 sierpnia 2013 r. z późn. </w:t>
      </w:r>
      <w:proofErr w:type="gramStart"/>
      <w:r w:rsidR="00F847C4">
        <w:rPr>
          <w:sz w:val="24"/>
        </w:rPr>
        <w:t>zm</w:t>
      </w:r>
      <w:proofErr w:type="gramEnd"/>
      <w:r w:rsidR="00F847C4">
        <w:rPr>
          <w:sz w:val="24"/>
        </w:rPr>
        <w:t>.</w:t>
      </w:r>
      <w:r>
        <w:rPr>
          <w:sz w:val="24"/>
        </w:rPr>
        <w:t xml:space="preserve"> w celu aktualizacji Planu Ochrony Informacji Niejawnych w Urzędzie Miasta Świnoujście, zarządzam, co następuje:</w:t>
      </w:r>
    </w:p>
    <w:p w:rsidR="00FA38C4" w:rsidRDefault="00FA38C4" w:rsidP="00FA38C4">
      <w:pPr>
        <w:spacing w:after="0" w:line="240" w:lineRule="auto"/>
        <w:jc w:val="both"/>
        <w:rPr>
          <w:sz w:val="24"/>
        </w:rPr>
      </w:pPr>
    </w:p>
    <w:p w:rsidR="00CB258E" w:rsidRDefault="00FA38C4" w:rsidP="00F847C4">
      <w:pPr>
        <w:spacing w:after="0" w:line="240" w:lineRule="auto"/>
        <w:ind w:firstLine="708"/>
        <w:jc w:val="both"/>
        <w:rPr>
          <w:sz w:val="24"/>
        </w:rPr>
      </w:pPr>
      <w:r w:rsidRPr="00882298">
        <w:rPr>
          <w:b/>
          <w:sz w:val="24"/>
        </w:rPr>
        <w:t>§</w:t>
      </w:r>
      <w:r w:rsidR="00900262" w:rsidRPr="00882298">
        <w:rPr>
          <w:b/>
          <w:sz w:val="24"/>
        </w:rPr>
        <w:t> </w:t>
      </w:r>
      <w:r w:rsidRPr="00882298">
        <w:rPr>
          <w:b/>
          <w:sz w:val="24"/>
        </w:rPr>
        <w:t>1.</w:t>
      </w:r>
      <w:r w:rsidR="00F847C4">
        <w:rPr>
          <w:sz w:val="24"/>
        </w:rPr>
        <w:t> W Instrukcji dotyczącej sposobu i trybu przetw</w:t>
      </w:r>
      <w:r w:rsidR="00146CA7">
        <w:rPr>
          <w:sz w:val="24"/>
        </w:rPr>
        <w:t>arzania informacji niejawnych o </w:t>
      </w:r>
      <w:r w:rsidR="00F847C4">
        <w:rPr>
          <w:sz w:val="24"/>
        </w:rPr>
        <w:t>klauzuli „zastrzeżone” w Urzędzie Miasta Świnoujście stanowiącej załącznik Nr 1 do Planu Ochrony Informacji Niejawnych stanowi</w:t>
      </w:r>
      <w:r w:rsidR="00146CA7">
        <w:rPr>
          <w:sz w:val="24"/>
        </w:rPr>
        <w:t>ącego</w:t>
      </w:r>
      <w:r w:rsidR="00F847C4">
        <w:rPr>
          <w:sz w:val="24"/>
        </w:rPr>
        <w:t xml:space="preserve"> załącznik </w:t>
      </w:r>
      <w:r w:rsidR="00146CA7">
        <w:rPr>
          <w:sz w:val="24"/>
        </w:rPr>
        <w:t xml:space="preserve">Nr 1 </w:t>
      </w:r>
      <w:r w:rsidR="00F847C4">
        <w:rPr>
          <w:sz w:val="24"/>
        </w:rPr>
        <w:t>do Zarządzenia Nr 644/2015</w:t>
      </w:r>
      <w:r w:rsidR="00900262">
        <w:rPr>
          <w:sz w:val="24"/>
        </w:rPr>
        <w:t xml:space="preserve"> Prezydenta Miasta Świnoujście z dni</w:t>
      </w:r>
      <w:r w:rsidR="00F847C4">
        <w:rPr>
          <w:sz w:val="24"/>
        </w:rPr>
        <w:t>a</w:t>
      </w:r>
      <w:r w:rsidR="00900262">
        <w:rPr>
          <w:sz w:val="24"/>
        </w:rPr>
        <w:t> </w:t>
      </w:r>
      <w:r w:rsidR="00F847C4" w:rsidRPr="00F847C4">
        <w:rPr>
          <w:sz w:val="24"/>
        </w:rPr>
        <w:t>22 grudnia 2015 r</w:t>
      </w:r>
      <w:r w:rsidR="00F847C4">
        <w:rPr>
          <w:sz w:val="24"/>
        </w:rPr>
        <w:t>.</w:t>
      </w:r>
      <w:r w:rsidR="00F847C4" w:rsidRPr="00F847C4">
        <w:rPr>
          <w:sz w:val="24"/>
        </w:rPr>
        <w:t xml:space="preserve"> </w:t>
      </w:r>
      <w:r w:rsidR="00146CA7">
        <w:rPr>
          <w:sz w:val="24"/>
        </w:rPr>
        <w:t xml:space="preserve">w </w:t>
      </w:r>
      <w:r w:rsidR="00CB258E">
        <w:rPr>
          <w:sz w:val="24"/>
        </w:rPr>
        <w:t>§ 2</w:t>
      </w:r>
      <w:r w:rsidR="00E424DE">
        <w:rPr>
          <w:sz w:val="24"/>
        </w:rPr>
        <w:t xml:space="preserve"> dodaje się</w:t>
      </w:r>
      <w:r w:rsidR="00D054C4">
        <w:rPr>
          <w:sz w:val="24"/>
        </w:rPr>
        <w:t xml:space="preserve"> punkty 5 i 6</w:t>
      </w:r>
      <w:r w:rsidR="00872A24">
        <w:rPr>
          <w:sz w:val="24"/>
        </w:rPr>
        <w:t xml:space="preserve"> </w:t>
      </w:r>
      <w:r w:rsidR="00182F52">
        <w:rPr>
          <w:sz w:val="24"/>
        </w:rPr>
        <w:t>w następującym brzmieniu</w:t>
      </w:r>
      <w:r w:rsidR="00F847C4">
        <w:rPr>
          <w:sz w:val="24"/>
        </w:rPr>
        <w:t>:</w:t>
      </w:r>
    </w:p>
    <w:p w:rsidR="00FA38C4" w:rsidRPr="00F11DA9" w:rsidRDefault="00146CA7" w:rsidP="00872A24">
      <w:pPr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>„</w:t>
      </w:r>
      <w:r w:rsidR="00CB258E">
        <w:rPr>
          <w:sz w:val="24"/>
        </w:rPr>
        <w:t>5.</w:t>
      </w:r>
      <w:r w:rsidR="00900262" w:rsidRPr="00F11DA9">
        <w:rPr>
          <w:sz w:val="24"/>
        </w:rPr>
        <w:t xml:space="preserve"> </w:t>
      </w:r>
      <w:r w:rsidR="00BA79F5">
        <w:rPr>
          <w:sz w:val="24"/>
        </w:rPr>
        <w:t>Jednostki organizacyjne</w:t>
      </w:r>
      <w:r w:rsidR="00900262" w:rsidRPr="00F11DA9">
        <w:rPr>
          <w:sz w:val="24"/>
        </w:rPr>
        <w:t xml:space="preserve"> </w:t>
      </w:r>
      <w:r w:rsidR="00F11DA9" w:rsidRPr="00F11DA9">
        <w:rPr>
          <w:sz w:val="24"/>
        </w:rPr>
        <w:t>Gminy Mia</w:t>
      </w:r>
      <w:r w:rsidR="00882298">
        <w:rPr>
          <w:sz w:val="24"/>
        </w:rPr>
        <w:t>sto Świnoujście przetwarzające</w:t>
      </w:r>
      <w:r>
        <w:rPr>
          <w:sz w:val="24"/>
        </w:rPr>
        <w:t xml:space="preserve"> informacje niejawne o </w:t>
      </w:r>
      <w:r w:rsidR="00F11DA9" w:rsidRPr="00F11DA9">
        <w:rPr>
          <w:sz w:val="24"/>
        </w:rPr>
        <w:t xml:space="preserve">klauzuli „zastrzeżone” </w:t>
      </w:r>
      <w:r>
        <w:rPr>
          <w:sz w:val="24"/>
        </w:rPr>
        <w:t xml:space="preserve">mogą </w:t>
      </w:r>
      <w:r w:rsidR="00A75B13">
        <w:rPr>
          <w:sz w:val="24"/>
        </w:rPr>
        <w:t xml:space="preserve">za zgodą Prezydenta </w:t>
      </w:r>
      <w:r>
        <w:rPr>
          <w:sz w:val="24"/>
        </w:rPr>
        <w:t>zostać objęte</w:t>
      </w:r>
      <w:r w:rsidR="00F11DA9" w:rsidRPr="00F11DA9">
        <w:rPr>
          <w:sz w:val="24"/>
        </w:rPr>
        <w:t xml:space="preserve"> pionem ochrony informacji niejawnych Urzędu.</w:t>
      </w:r>
      <w:r w:rsidR="00872A24">
        <w:rPr>
          <w:sz w:val="24"/>
        </w:rPr>
        <w:t xml:space="preserve"> </w:t>
      </w:r>
    </w:p>
    <w:p w:rsidR="00F11DA9" w:rsidRDefault="00CB258E" w:rsidP="00D054C4">
      <w:pPr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>6</w:t>
      </w:r>
      <w:r w:rsidR="00872A24">
        <w:rPr>
          <w:sz w:val="24"/>
        </w:rPr>
        <w:t xml:space="preserve">. W przypadku objęcia jednostki organizacyjnej pionem ochrony </w:t>
      </w:r>
      <w:r w:rsidR="00872A24" w:rsidRPr="00F11DA9">
        <w:rPr>
          <w:sz w:val="24"/>
        </w:rPr>
        <w:t>informacji nieja</w:t>
      </w:r>
      <w:r w:rsidR="00872A24">
        <w:rPr>
          <w:sz w:val="24"/>
        </w:rPr>
        <w:t>wnych Urzędu k</w:t>
      </w:r>
      <w:r w:rsidR="00872A24" w:rsidRPr="00872A24">
        <w:rPr>
          <w:sz w:val="24"/>
        </w:rPr>
        <w:t xml:space="preserve">ierownikiem jednostki organizacyjnej w zakresie ochrony informacji niejawnych będzie </w:t>
      </w:r>
      <w:r w:rsidR="00872A24">
        <w:rPr>
          <w:sz w:val="24"/>
        </w:rPr>
        <w:t>Prezydent. Z</w:t>
      </w:r>
      <w:r w:rsidR="00872A24" w:rsidRPr="00872A24">
        <w:rPr>
          <w:sz w:val="24"/>
        </w:rPr>
        <w:t xml:space="preserve">adania pełnomocnika wobec jednostki </w:t>
      </w:r>
      <w:r w:rsidR="00872A24">
        <w:rPr>
          <w:sz w:val="24"/>
        </w:rPr>
        <w:t xml:space="preserve">organizacyjnej </w:t>
      </w:r>
      <w:r w:rsidR="00872A24" w:rsidRPr="00872A24">
        <w:rPr>
          <w:sz w:val="24"/>
        </w:rPr>
        <w:t xml:space="preserve">pełnić będzie </w:t>
      </w:r>
      <w:r w:rsidR="00872A24">
        <w:rPr>
          <w:sz w:val="24"/>
        </w:rPr>
        <w:t>w takim przypadku P</w:t>
      </w:r>
      <w:r w:rsidR="00872A24" w:rsidRPr="00872A24">
        <w:rPr>
          <w:sz w:val="24"/>
        </w:rPr>
        <w:t xml:space="preserve">ełnomocnik </w:t>
      </w:r>
      <w:r w:rsidR="00872A24">
        <w:rPr>
          <w:sz w:val="24"/>
        </w:rPr>
        <w:t>Ochrony.</w:t>
      </w:r>
      <w:r w:rsidR="00A75B13">
        <w:rPr>
          <w:sz w:val="24"/>
        </w:rPr>
        <w:t xml:space="preserve"> Kierownik jednostki organizacyjnej wykonuje zadania w zakresie ochrony informacji niejawnych na takich zasadach jak kierowni</w:t>
      </w:r>
      <w:r w:rsidR="00D054C4">
        <w:rPr>
          <w:sz w:val="24"/>
        </w:rPr>
        <w:t>k komórki organizacyjnej Urzędu.”.</w:t>
      </w:r>
    </w:p>
    <w:p w:rsidR="00882298" w:rsidRDefault="00882298" w:rsidP="00BA79F5">
      <w:pPr>
        <w:spacing w:after="0" w:line="240" w:lineRule="auto"/>
        <w:jc w:val="both"/>
        <w:rPr>
          <w:b/>
          <w:sz w:val="24"/>
        </w:rPr>
      </w:pPr>
    </w:p>
    <w:p w:rsidR="00243BC8" w:rsidRDefault="00882298" w:rsidP="00F847C4">
      <w:pPr>
        <w:spacing w:after="0" w:line="240" w:lineRule="auto"/>
        <w:ind w:firstLine="708"/>
        <w:jc w:val="both"/>
        <w:rPr>
          <w:sz w:val="24"/>
        </w:rPr>
      </w:pPr>
      <w:r w:rsidRPr="00882298">
        <w:rPr>
          <w:b/>
          <w:sz w:val="24"/>
        </w:rPr>
        <w:t>§</w:t>
      </w:r>
      <w:r w:rsidR="00C10FE8">
        <w:rPr>
          <w:b/>
          <w:sz w:val="24"/>
        </w:rPr>
        <w:t> 2. </w:t>
      </w:r>
      <w:r>
        <w:rPr>
          <w:sz w:val="24"/>
        </w:rPr>
        <w:t xml:space="preserve">Naczelników wydziałów, dyrektorów, kierowników komórek organizacyjnych zobowiązuję </w:t>
      </w:r>
      <w:r w:rsidR="00243BC8">
        <w:rPr>
          <w:sz w:val="24"/>
        </w:rPr>
        <w:t>do zapoznania z wprowadzonymi zmianami podległych im pracowników.</w:t>
      </w:r>
    </w:p>
    <w:p w:rsidR="00243BC8" w:rsidRDefault="00243BC8" w:rsidP="00BA79F5">
      <w:pPr>
        <w:spacing w:after="0" w:line="240" w:lineRule="auto"/>
        <w:jc w:val="both"/>
        <w:rPr>
          <w:sz w:val="24"/>
        </w:rPr>
      </w:pPr>
    </w:p>
    <w:p w:rsidR="00882298" w:rsidRDefault="00243BC8" w:rsidP="00F847C4">
      <w:pPr>
        <w:spacing w:after="0" w:line="240" w:lineRule="auto"/>
        <w:ind w:firstLine="708"/>
        <w:jc w:val="both"/>
        <w:rPr>
          <w:b/>
          <w:sz w:val="24"/>
        </w:rPr>
      </w:pPr>
      <w:r w:rsidRPr="00243BC8">
        <w:rPr>
          <w:b/>
          <w:sz w:val="24"/>
        </w:rPr>
        <w:t>§ 3</w:t>
      </w:r>
      <w:r>
        <w:rPr>
          <w:sz w:val="24"/>
        </w:rPr>
        <w:t>. Zarządzenie wchodzi z dniem podpisania</w:t>
      </w:r>
      <w:r>
        <w:rPr>
          <w:b/>
          <w:sz w:val="24"/>
        </w:rPr>
        <w:t>.</w:t>
      </w:r>
    </w:p>
    <w:p w:rsidR="00C10FE8" w:rsidRDefault="00C10FE8" w:rsidP="00BA79F5">
      <w:pPr>
        <w:spacing w:after="0" w:line="240" w:lineRule="auto"/>
        <w:jc w:val="both"/>
        <w:rPr>
          <w:sz w:val="24"/>
        </w:rPr>
      </w:pPr>
    </w:p>
    <w:p w:rsidR="00C10FE8" w:rsidRPr="00C10FE8" w:rsidRDefault="00C10FE8" w:rsidP="00BA79F5">
      <w:pPr>
        <w:spacing w:after="0" w:line="240" w:lineRule="auto"/>
        <w:jc w:val="both"/>
        <w:rPr>
          <w:sz w:val="24"/>
        </w:rPr>
      </w:pPr>
    </w:p>
    <w:p w:rsidR="00243BC8" w:rsidRPr="00C10FE8" w:rsidRDefault="00C10FE8" w:rsidP="00C10FE8">
      <w:pPr>
        <w:tabs>
          <w:tab w:val="center" w:pos="6804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Pr="00C10FE8">
        <w:rPr>
          <w:sz w:val="24"/>
        </w:rPr>
        <w:t>PREZYDENT MIASTA</w:t>
      </w:r>
    </w:p>
    <w:p w:rsidR="00243BC8" w:rsidRPr="00C10FE8" w:rsidRDefault="00243BC8" w:rsidP="00C10FE8">
      <w:pPr>
        <w:tabs>
          <w:tab w:val="center" w:pos="6804"/>
        </w:tabs>
        <w:spacing w:after="0" w:line="240" w:lineRule="auto"/>
        <w:jc w:val="both"/>
        <w:rPr>
          <w:sz w:val="24"/>
        </w:rPr>
      </w:pPr>
    </w:p>
    <w:p w:rsidR="00FA38C4" w:rsidRPr="00C10FE8" w:rsidRDefault="00C10FE8" w:rsidP="00C10FE8">
      <w:pPr>
        <w:tabs>
          <w:tab w:val="center" w:pos="6804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 w:rsidR="00243BC8" w:rsidRPr="00C10FE8">
        <w:rPr>
          <w:sz w:val="24"/>
        </w:rPr>
        <w:t>mgr</w:t>
      </w:r>
      <w:proofErr w:type="gramEnd"/>
      <w:r w:rsidR="00243BC8" w:rsidRPr="00C10FE8">
        <w:rPr>
          <w:sz w:val="24"/>
        </w:rPr>
        <w:t xml:space="preserve">. </w:t>
      </w:r>
      <w:r w:rsidR="00CB258E" w:rsidRPr="00C10FE8">
        <w:rPr>
          <w:sz w:val="24"/>
        </w:rPr>
        <w:t>i</w:t>
      </w:r>
      <w:r w:rsidR="00243BC8" w:rsidRPr="00C10FE8">
        <w:rPr>
          <w:sz w:val="24"/>
        </w:rPr>
        <w:t>nż. Janusz Żmurkiewicz</w:t>
      </w:r>
    </w:p>
    <w:sectPr w:rsidR="00FA38C4" w:rsidRPr="00C10FE8" w:rsidSect="00FA38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33B"/>
    <w:multiLevelType w:val="hybridMultilevel"/>
    <w:tmpl w:val="39E20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3213"/>
    <w:multiLevelType w:val="hybridMultilevel"/>
    <w:tmpl w:val="5BB45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730B6"/>
    <w:multiLevelType w:val="hybridMultilevel"/>
    <w:tmpl w:val="76D0A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83FC4"/>
    <w:multiLevelType w:val="hybridMultilevel"/>
    <w:tmpl w:val="86FCD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F4381"/>
    <w:multiLevelType w:val="hybridMultilevel"/>
    <w:tmpl w:val="FD7AC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E71D2"/>
    <w:multiLevelType w:val="hybridMultilevel"/>
    <w:tmpl w:val="30E08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7400E"/>
    <w:multiLevelType w:val="hybridMultilevel"/>
    <w:tmpl w:val="CF6A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517CB"/>
    <w:multiLevelType w:val="hybridMultilevel"/>
    <w:tmpl w:val="CFAA3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C4"/>
    <w:rsid w:val="00036E7D"/>
    <w:rsid w:val="00113B3C"/>
    <w:rsid w:val="00146CA7"/>
    <w:rsid w:val="00182F52"/>
    <w:rsid w:val="001C4543"/>
    <w:rsid w:val="00225C79"/>
    <w:rsid w:val="00243BC8"/>
    <w:rsid w:val="00285409"/>
    <w:rsid w:val="0029503E"/>
    <w:rsid w:val="0045325D"/>
    <w:rsid w:val="005747DC"/>
    <w:rsid w:val="006230A1"/>
    <w:rsid w:val="00711E64"/>
    <w:rsid w:val="00872A24"/>
    <w:rsid w:val="00882298"/>
    <w:rsid w:val="00900262"/>
    <w:rsid w:val="009345DB"/>
    <w:rsid w:val="00966D14"/>
    <w:rsid w:val="00A75B13"/>
    <w:rsid w:val="00BA79F5"/>
    <w:rsid w:val="00BC633A"/>
    <w:rsid w:val="00BE118B"/>
    <w:rsid w:val="00C10FE8"/>
    <w:rsid w:val="00CA5F80"/>
    <w:rsid w:val="00CB258E"/>
    <w:rsid w:val="00D01D38"/>
    <w:rsid w:val="00D054C4"/>
    <w:rsid w:val="00DE26DA"/>
    <w:rsid w:val="00E30D5E"/>
    <w:rsid w:val="00E424DE"/>
    <w:rsid w:val="00F11DA9"/>
    <w:rsid w:val="00F235F5"/>
    <w:rsid w:val="00F847C4"/>
    <w:rsid w:val="00FA38C4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B6811-FC60-4283-9E4E-62C08713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2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BC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akarczewicz</cp:lastModifiedBy>
  <cp:revision>5</cp:revision>
  <cp:lastPrinted>2019-10-31T08:39:00Z</cp:lastPrinted>
  <dcterms:created xsi:type="dcterms:W3CDTF">2019-10-31T08:40:00Z</dcterms:created>
  <dcterms:modified xsi:type="dcterms:W3CDTF">2019-11-08T13:47:00Z</dcterms:modified>
</cp:coreProperties>
</file>