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087D3C">
        <w:t xml:space="preserve">  </w:t>
      </w:r>
      <w:r w:rsidR="00EB4C2B">
        <w:t>607</w:t>
      </w:r>
      <w:r>
        <w:t>/20</w:t>
      </w:r>
      <w:r w:rsidR="00BE2952">
        <w:t>1</w:t>
      </w:r>
      <w:r w:rsidR="00D54AF1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ED3D63" w:rsidRDefault="00ED3D63">
      <w:pPr>
        <w:jc w:val="center"/>
        <w:rPr>
          <w:b/>
        </w:rPr>
      </w:pPr>
    </w:p>
    <w:p w:rsidR="00DE2B7F" w:rsidRDefault="00EB4C2B">
      <w:pPr>
        <w:jc w:val="center"/>
        <w:rPr>
          <w:b/>
        </w:rPr>
      </w:pPr>
      <w:r>
        <w:rPr>
          <w:b/>
        </w:rPr>
        <w:t xml:space="preserve">z </w:t>
      </w:r>
      <w:proofErr w:type="gramStart"/>
      <w:r>
        <w:rPr>
          <w:b/>
        </w:rPr>
        <w:t>dnia</w:t>
      </w:r>
      <w:r w:rsidR="00087D3C">
        <w:rPr>
          <w:b/>
        </w:rPr>
        <w:t xml:space="preserve">  </w:t>
      </w:r>
      <w:r>
        <w:rPr>
          <w:b/>
        </w:rPr>
        <w:t>3 października</w:t>
      </w:r>
      <w:proofErr w:type="gramEnd"/>
      <w:r>
        <w:rPr>
          <w:b/>
        </w:rPr>
        <w:t xml:space="preserve">  </w:t>
      </w:r>
      <w:r w:rsidR="00D54AF1">
        <w:rPr>
          <w:b/>
        </w:rPr>
        <w:t>2019</w:t>
      </w:r>
      <w:r w:rsidR="00ED3D63">
        <w:rPr>
          <w:b/>
        </w:rPr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8178F2" w:rsidRPr="008178F2" w:rsidRDefault="00DE2B7F" w:rsidP="00216F55">
      <w:pPr>
        <w:pStyle w:val="Tekstpodstawowy"/>
        <w:jc w:val="center"/>
        <w:rPr>
          <w:spacing w:val="-4"/>
        </w:rPr>
      </w:pPr>
      <w:proofErr w:type="gramStart"/>
      <w:r w:rsidRPr="00170C6B">
        <w:t>w</w:t>
      </w:r>
      <w:proofErr w:type="gramEnd"/>
      <w:r w:rsidRPr="00170C6B">
        <w:t xml:space="preserve"> sprawie </w:t>
      </w:r>
      <w:bookmarkStart w:id="0" w:name="_GoBack"/>
      <w:r w:rsidRPr="00216F55">
        <w:t>zatwierdzenia trybu, specyfikacji istotnych warunków zamówienia</w:t>
      </w:r>
      <w:r w:rsidR="00A949C9" w:rsidRPr="00216F55">
        <w:t xml:space="preserve"> </w:t>
      </w:r>
      <w:r w:rsidR="00E539F0" w:rsidRPr="00216F55">
        <w:t>i</w:t>
      </w:r>
      <w:r w:rsidR="00ED3D63" w:rsidRPr="00216F55">
        <w:t> wzoru</w:t>
      </w:r>
      <w:r w:rsidR="004B62E4" w:rsidRPr="00216F55">
        <w:t> </w:t>
      </w:r>
      <w:r w:rsidR="00E539F0" w:rsidRPr="00216F55">
        <w:t>ogłoszenia</w:t>
      </w:r>
      <w:r w:rsidRPr="00216F55">
        <w:t xml:space="preserve"> o przetargu w postępowaniu </w:t>
      </w:r>
      <w:r w:rsidR="00596653" w:rsidRPr="00216F55">
        <w:t>nr WIM.271.1.</w:t>
      </w:r>
      <w:r w:rsidR="00A949C9" w:rsidRPr="00216F55">
        <w:t>52</w:t>
      </w:r>
      <w:r w:rsidR="00D54AF1" w:rsidRPr="00216F55">
        <w:t>.2019</w:t>
      </w:r>
      <w:r w:rsidR="00A949C9" w:rsidRPr="00216F55">
        <w:t xml:space="preserve"> </w:t>
      </w:r>
      <w:proofErr w:type="gramStart"/>
      <w:r w:rsidR="008775F7" w:rsidRPr="00216F55">
        <w:rPr>
          <w:spacing w:val="-4"/>
        </w:rPr>
        <w:t>dotycząc</w:t>
      </w:r>
      <w:r w:rsidR="00B71155" w:rsidRPr="00216F55">
        <w:rPr>
          <w:spacing w:val="-4"/>
        </w:rPr>
        <w:t>ym</w:t>
      </w:r>
      <w:proofErr w:type="gramEnd"/>
      <w:r w:rsidR="008775F7" w:rsidRPr="00216F55">
        <w:rPr>
          <w:spacing w:val="-4"/>
        </w:rPr>
        <w:t xml:space="preserve"> wyboru</w:t>
      </w:r>
      <w:r w:rsidR="00170C6B" w:rsidRPr="00216F55">
        <w:rPr>
          <w:spacing w:val="-4"/>
        </w:rPr>
        <w:t xml:space="preserve"> wykonawcy zamówienia publicznego </w:t>
      </w:r>
      <w:r w:rsidR="00891744" w:rsidRPr="00216F55">
        <w:rPr>
          <w:spacing w:val="-4"/>
        </w:rPr>
        <w:t xml:space="preserve">pn.: </w:t>
      </w:r>
      <w:r w:rsidR="00891744" w:rsidRPr="00216F55">
        <w:rPr>
          <w:rFonts w:eastAsia="Lucida Sans Unicode"/>
          <w:bCs/>
          <w:szCs w:val="24"/>
        </w:rPr>
        <w:t>„Ubezpieczenie ryzyk budowy tunelu w ramach inwestycji „Usprawnienie Połączenia Komunikacyjnego Pomiędzy Wyspami UZNAM i WOLIN w Świnoujściu – Budowa Tunelu pod Świną”</w:t>
      </w:r>
      <w:bookmarkEnd w:id="0"/>
    </w:p>
    <w:p w:rsidR="00891744" w:rsidRDefault="00891744">
      <w:pPr>
        <w:pStyle w:val="Tekstpodstawowywcity"/>
        <w:ind w:left="0"/>
      </w:pPr>
    </w:p>
    <w:p w:rsidR="00DE2B7F" w:rsidRDefault="00DE2B7F">
      <w:pPr>
        <w:pStyle w:val="Tekstpodstawowywcity"/>
        <w:ind w:left="0"/>
      </w:pPr>
      <w:r>
        <w:t>Na podstawie art. 30 ust. 2 pkt 3</w:t>
      </w:r>
      <w:r w:rsidR="00B80B4D">
        <w:t>)</w:t>
      </w:r>
      <w:r>
        <w:t xml:space="preserve"> i 4</w:t>
      </w:r>
      <w:r w:rsidR="00B80B4D">
        <w:t>)</w:t>
      </w:r>
      <w:r>
        <w:t xml:space="preserve">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ED3D63">
        <w:t>9</w:t>
      </w:r>
      <w:r w:rsidR="003D58C1">
        <w:t xml:space="preserve"> r. poz. </w:t>
      </w:r>
      <w:r w:rsidR="00ED3D63">
        <w:t>506</w:t>
      </w:r>
      <w:r w:rsidR="00D4508A">
        <w:t xml:space="preserve"> ze zm.</w:t>
      </w:r>
      <w:r w:rsidR="003D58C1">
        <w:t xml:space="preserve">), art. </w:t>
      </w:r>
      <w:r w:rsidR="007434C7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z </w:t>
      </w:r>
      <w:r w:rsidR="003D58C1">
        <w:t>201</w:t>
      </w:r>
      <w:r w:rsidR="00172D32">
        <w:t>9</w:t>
      </w:r>
      <w:r w:rsidR="003D58C1" w:rsidRPr="000C4EDF">
        <w:t xml:space="preserve"> roku, poz. </w:t>
      </w:r>
      <w:r w:rsidR="00B944DD">
        <w:t>1</w:t>
      </w:r>
      <w:r w:rsidR="00172D32">
        <w:t>843</w:t>
      </w:r>
      <w:r w:rsidR="00D4508A">
        <w:t xml:space="preserve"> </w:t>
      </w:r>
      <w:r w:rsidR="004B72AF">
        <w:t>ze zm</w:t>
      </w:r>
      <w:proofErr w:type="gramStart"/>
      <w:r w:rsidR="004B72AF">
        <w:t>.</w:t>
      </w:r>
      <w:r w:rsidR="003D58C1">
        <w:t>)</w:t>
      </w:r>
      <w:r w:rsidR="00D32264">
        <w:t>zarządzam</w:t>
      </w:r>
      <w:proofErr w:type="gramEnd"/>
      <w:r w:rsidR="004B72AF">
        <w:t>,</w:t>
      </w:r>
      <w:r w:rsidR="007821C2">
        <w:t xml:space="preserve"> co</w:t>
      </w:r>
      <w:r w:rsidR="004B72A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891744" w:rsidRPr="00891744" w:rsidRDefault="00B71155" w:rsidP="00FB4C1B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 w:rsidRPr="0060374F">
        <w:t>t</w:t>
      </w:r>
      <w:r w:rsidR="00DE2B7F" w:rsidRPr="0060374F">
        <w:t>ryb</w:t>
      </w:r>
      <w:proofErr w:type="gramEnd"/>
      <w:r w:rsidR="00DE2B7F" w:rsidRPr="0060374F">
        <w:t xml:space="preserve"> udzielenia zamówienia publicznego </w:t>
      </w:r>
      <w:r w:rsidR="00AC2880" w:rsidRPr="0060374F">
        <w:t xml:space="preserve">– </w:t>
      </w:r>
      <w:r w:rsidR="00DE2B7F" w:rsidRPr="0060374F">
        <w:t>przetarg nieograniczony – w</w:t>
      </w:r>
      <w:r w:rsidR="0060374F">
        <w:t> </w:t>
      </w:r>
      <w:r w:rsidR="00DE2B7F" w:rsidRPr="0060374F">
        <w:t xml:space="preserve">postępowaniu </w:t>
      </w:r>
      <w:r w:rsidR="0079693C" w:rsidRPr="0060374F">
        <w:t>WIM.271.1.</w:t>
      </w:r>
      <w:r w:rsidR="00172D32">
        <w:t>52</w:t>
      </w:r>
      <w:r w:rsidR="00A32867" w:rsidRPr="0060374F">
        <w:t>.201</w:t>
      </w:r>
      <w:r w:rsidR="00D54AF1">
        <w:t>9</w:t>
      </w:r>
      <w:r w:rsidR="00170C6B">
        <w:t xml:space="preserve"> </w:t>
      </w:r>
      <w:r w:rsidR="00170C6B" w:rsidRPr="00891744">
        <w:rPr>
          <w:spacing w:val="-4"/>
        </w:rPr>
        <w:t xml:space="preserve">dotyczącym wyboru wykonawcy zamówienia </w:t>
      </w:r>
      <w:r w:rsidR="00891744" w:rsidRPr="00170C6B">
        <w:rPr>
          <w:spacing w:val="-4"/>
        </w:rPr>
        <w:t xml:space="preserve">publicznego </w:t>
      </w:r>
      <w:proofErr w:type="gramStart"/>
      <w:r w:rsidR="00891744">
        <w:rPr>
          <w:spacing w:val="-4"/>
        </w:rPr>
        <w:t xml:space="preserve">pn.: </w:t>
      </w:r>
      <w:r w:rsidR="00891744" w:rsidRPr="00170C6B">
        <w:rPr>
          <w:spacing w:val="-4"/>
        </w:rPr>
        <w:t xml:space="preserve"> </w:t>
      </w:r>
      <w:r w:rsidR="00891744" w:rsidRPr="00891744">
        <w:rPr>
          <w:rFonts w:eastAsia="Lucida Sans Unicode"/>
          <w:bCs/>
          <w:szCs w:val="24"/>
        </w:rPr>
        <w:t>„Ubezpieczenie</w:t>
      </w:r>
      <w:proofErr w:type="gramEnd"/>
      <w:r w:rsidR="00891744" w:rsidRPr="00891744">
        <w:rPr>
          <w:rFonts w:eastAsia="Lucida Sans Unicode"/>
          <w:bCs/>
          <w:szCs w:val="24"/>
        </w:rPr>
        <w:t xml:space="preserve"> ryzyk budowy tunelu w ramach inwestycji „Usprawnienie Połączenia Komunikacyjnego Pomiędzy Wyspami UZNAM i WOLIN w Świnoujściu – Budowa Tunelu pod Świną”</w:t>
      </w:r>
      <w:r w:rsidR="00891744">
        <w:rPr>
          <w:rFonts w:eastAsia="Lucida Sans Unicode"/>
          <w:bCs/>
          <w:szCs w:val="24"/>
        </w:rPr>
        <w:t>,</w:t>
      </w:r>
    </w:p>
    <w:p w:rsidR="00DE2B7F" w:rsidRDefault="00B71155" w:rsidP="00FB4C1B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 w:rsidRPr="0060374F">
        <w:t>s</w:t>
      </w:r>
      <w:r w:rsidR="00DE2B7F" w:rsidRPr="0060374F">
        <w:t>pecyfikację</w:t>
      </w:r>
      <w:proofErr w:type="gramEnd"/>
      <w:r w:rsidR="00DE2B7F" w:rsidRPr="0060374F">
        <w:t xml:space="preserve"> istotnych warunków zamówienia w postępowaniu określon</w:t>
      </w:r>
      <w:r w:rsidR="004B72AF">
        <w:t xml:space="preserve">ym w pkt </w:t>
      </w:r>
      <w:r w:rsidR="00ED3D63">
        <w:t>1</w:t>
      </w:r>
      <w:r w:rsidR="0060374F">
        <w:t>,</w:t>
      </w: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</w:t>
      </w:r>
      <w:r w:rsidR="00ED3D63">
        <w:t>wieniu w postępowaniu jak wyżej</w:t>
      </w:r>
      <w:r w:rsidR="00DE2B7F">
        <w:t>.</w:t>
      </w:r>
    </w:p>
    <w:p w:rsidR="00ED3D63" w:rsidRDefault="00ED3D63" w:rsidP="00ED3D63">
      <w:pPr>
        <w:pStyle w:val="Akapitzlist"/>
        <w:ind w:left="1004"/>
        <w:jc w:val="both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ED3D63" w:rsidRDefault="00ED3D63">
      <w:pPr>
        <w:pStyle w:val="Tekstpodstawowywcity"/>
        <w:spacing w:line="300" w:lineRule="exact"/>
        <w:ind w:left="567" w:hanging="283"/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E2B7F" w:rsidRDefault="00DE2B7F">
      <w:pPr>
        <w:pStyle w:val="Tekstpodstawowywcity"/>
        <w:ind w:left="567" w:hanging="567"/>
      </w:pPr>
    </w:p>
    <w:p w:rsidR="00216F55" w:rsidRDefault="00216F55" w:rsidP="00216F55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216F55" w:rsidRDefault="00216F55" w:rsidP="00216F5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216F55" w:rsidRDefault="00216F55" w:rsidP="00216F55">
      <w:pPr>
        <w:pStyle w:val="Tekstpodstawowywcity"/>
        <w:ind w:left="5103"/>
        <w:jc w:val="center"/>
      </w:pPr>
      <w:r>
        <w:t>Zastępca Prezydenta</w:t>
      </w:r>
    </w:p>
    <w:p w:rsidR="00216F55" w:rsidRDefault="00216F55">
      <w:pPr>
        <w:pStyle w:val="Tekstpodstawowywcity"/>
        <w:ind w:left="567" w:hanging="567"/>
      </w:pPr>
    </w:p>
    <w:sectPr w:rsidR="00216F55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F5A20E6"/>
    <w:multiLevelType w:val="hybridMultilevel"/>
    <w:tmpl w:val="C2FCCA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12F2C"/>
    <w:rsid w:val="00087D3C"/>
    <w:rsid w:val="000D1917"/>
    <w:rsid w:val="000E1A5A"/>
    <w:rsid w:val="00141CB6"/>
    <w:rsid w:val="00170C6B"/>
    <w:rsid w:val="00172D32"/>
    <w:rsid w:val="00195F1C"/>
    <w:rsid w:val="001C252E"/>
    <w:rsid w:val="001D64CD"/>
    <w:rsid w:val="00211A9A"/>
    <w:rsid w:val="00216F55"/>
    <w:rsid w:val="00220EB3"/>
    <w:rsid w:val="00251FB7"/>
    <w:rsid w:val="00254B26"/>
    <w:rsid w:val="002A5784"/>
    <w:rsid w:val="002E344D"/>
    <w:rsid w:val="0031678F"/>
    <w:rsid w:val="003529CC"/>
    <w:rsid w:val="00381F1B"/>
    <w:rsid w:val="003D58C1"/>
    <w:rsid w:val="00430DFD"/>
    <w:rsid w:val="00441CB6"/>
    <w:rsid w:val="00483285"/>
    <w:rsid w:val="004975DB"/>
    <w:rsid w:val="004B62E4"/>
    <w:rsid w:val="004B72AF"/>
    <w:rsid w:val="004D061B"/>
    <w:rsid w:val="00514733"/>
    <w:rsid w:val="00514C3C"/>
    <w:rsid w:val="00525140"/>
    <w:rsid w:val="00552ECE"/>
    <w:rsid w:val="0057153E"/>
    <w:rsid w:val="00596653"/>
    <w:rsid w:val="005C597F"/>
    <w:rsid w:val="0060374F"/>
    <w:rsid w:val="006357D8"/>
    <w:rsid w:val="00641948"/>
    <w:rsid w:val="006467BF"/>
    <w:rsid w:val="00647F4E"/>
    <w:rsid w:val="00665412"/>
    <w:rsid w:val="00665E86"/>
    <w:rsid w:val="006827A0"/>
    <w:rsid w:val="006C5458"/>
    <w:rsid w:val="0070775A"/>
    <w:rsid w:val="00716D30"/>
    <w:rsid w:val="007434C7"/>
    <w:rsid w:val="007543AD"/>
    <w:rsid w:val="00763174"/>
    <w:rsid w:val="007821C2"/>
    <w:rsid w:val="00784EFD"/>
    <w:rsid w:val="0079693C"/>
    <w:rsid w:val="007B1D40"/>
    <w:rsid w:val="007C0287"/>
    <w:rsid w:val="007C5458"/>
    <w:rsid w:val="008178F2"/>
    <w:rsid w:val="0085099D"/>
    <w:rsid w:val="0085346C"/>
    <w:rsid w:val="00867799"/>
    <w:rsid w:val="0087474D"/>
    <w:rsid w:val="008775F7"/>
    <w:rsid w:val="008806DC"/>
    <w:rsid w:val="0089140C"/>
    <w:rsid w:val="00891744"/>
    <w:rsid w:val="00897070"/>
    <w:rsid w:val="008B020E"/>
    <w:rsid w:val="008D6F15"/>
    <w:rsid w:val="008E5EB3"/>
    <w:rsid w:val="008E68A8"/>
    <w:rsid w:val="008F3CC3"/>
    <w:rsid w:val="00911EA0"/>
    <w:rsid w:val="00912FF0"/>
    <w:rsid w:val="0093193B"/>
    <w:rsid w:val="00964E63"/>
    <w:rsid w:val="00984FA0"/>
    <w:rsid w:val="009931C3"/>
    <w:rsid w:val="009C7858"/>
    <w:rsid w:val="009D3F15"/>
    <w:rsid w:val="00A0757B"/>
    <w:rsid w:val="00A11C7C"/>
    <w:rsid w:val="00A32867"/>
    <w:rsid w:val="00A655FB"/>
    <w:rsid w:val="00A6715C"/>
    <w:rsid w:val="00A949C9"/>
    <w:rsid w:val="00AB44A2"/>
    <w:rsid w:val="00AB77FF"/>
    <w:rsid w:val="00AC2880"/>
    <w:rsid w:val="00B05887"/>
    <w:rsid w:val="00B24F68"/>
    <w:rsid w:val="00B25A20"/>
    <w:rsid w:val="00B57452"/>
    <w:rsid w:val="00B71155"/>
    <w:rsid w:val="00B718B4"/>
    <w:rsid w:val="00B80B4D"/>
    <w:rsid w:val="00B92AF9"/>
    <w:rsid w:val="00B944DD"/>
    <w:rsid w:val="00BE2952"/>
    <w:rsid w:val="00C30294"/>
    <w:rsid w:val="00C70084"/>
    <w:rsid w:val="00CA22BC"/>
    <w:rsid w:val="00CB793A"/>
    <w:rsid w:val="00CC4B27"/>
    <w:rsid w:val="00CF585A"/>
    <w:rsid w:val="00D209F4"/>
    <w:rsid w:val="00D32264"/>
    <w:rsid w:val="00D4508A"/>
    <w:rsid w:val="00D54AF1"/>
    <w:rsid w:val="00D9131E"/>
    <w:rsid w:val="00DA1556"/>
    <w:rsid w:val="00DE2B7F"/>
    <w:rsid w:val="00E23348"/>
    <w:rsid w:val="00E501BB"/>
    <w:rsid w:val="00E539F0"/>
    <w:rsid w:val="00EA2C08"/>
    <w:rsid w:val="00EB1074"/>
    <w:rsid w:val="00EB4C2B"/>
    <w:rsid w:val="00EC20D4"/>
    <w:rsid w:val="00ED3D63"/>
    <w:rsid w:val="00F06934"/>
    <w:rsid w:val="00F3657C"/>
    <w:rsid w:val="00F8467F"/>
    <w:rsid w:val="00F91A75"/>
    <w:rsid w:val="00FC0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E14E"/>
  <w15:docId w15:val="{56E81E90-0E68-4BB5-BFF7-28130235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0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7</cp:revision>
  <cp:lastPrinted>2019-10-03T12:49:00Z</cp:lastPrinted>
  <dcterms:created xsi:type="dcterms:W3CDTF">2019-10-02T12:35:00Z</dcterms:created>
  <dcterms:modified xsi:type="dcterms:W3CDTF">2019-10-08T08:20:00Z</dcterms:modified>
</cp:coreProperties>
</file>