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0B5C01">
        <w:rPr>
          <w:color w:val="000000"/>
          <w:sz w:val="24"/>
          <w:lang w:eastAsia="en-US" w:bidi="en-US"/>
        </w:rPr>
        <w:t xml:space="preserve">  </w:t>
      </w:r>
      <w:r w:rsidR="00CC3B58">
        <w:rPr>
          <w:color w:val="000000"/>
          <w:sz w:val="24"/>
          <w:lang w:eastAsia="en-US" w:bidi="en-US"/>
        </w:rPr>
        <w:t>559</w:t>
      </w:r>
      <w:r w:rsidR="004C5F13" w:rsidRPr="002A469C">
        <w:rPr>
          <w:color w:val="000000"/>
          <w:sz w:val="24"/>
          <w:lang w:eastAsia="en-US" w:bidi="en-US"/>
        </w:rPr>
        <w:t>/201</w:t>
      </w:r>
      <w:r w:rsidR="000B5C01">
        <w:rPr>
          <w:color w:val="000000"/>
          <w:sz w:val="24"/>
          <w:lang w:eastAsia="en-US" w:bidi="en-US"/>
        </w:rPr>
        <w:t>9</w:t>
      </w:r>
      <w:r w:rsidR="004C5F13"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E52346">
        <w:rPr>
          <w:color w:val="000000"/>
          <w:sz w:val="24"/>
          <w:lang w:eastAsia="en-US" w:bidi="en-US"/>
        </w:rPr>
        <w:t xml:space="preserve"> </w:t>
      </w:r>
      <w:r w:rsidR="00CC3B58">
        <w:rPr>
          <w:color w:val="000000"/>
          <w:sz w:val="24"/>
          <w:lang w:eastAsia="en-US" w:bidi="en-US"/>
        </w:rPr>
        <w:t>13 września 2019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tabs>
          <w:tab w:val="left" w:pos="6360"/>
        </w:tabs>
        <w:suppressAutoHyphens/>
        <w:autoSpaceDE w:val="0"/>
        <w:spacing w:after="0" w:line="240" w:lineRule="auto"/>
        <w:rPr>
          <w:color w:val="000000"/>
          <w:sz w:val="24"/>
          <w:lang w:eastAsia="en-US" w:bidi="en-US"/>
        </w:rPr>
      </w:pP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201</w:t>
      </w:r>
      <w:r w:rsidR="005A357D">
        <w:rPr>
          <w:sz w:val="24"/>
          <w:lang w:eastAsia="ar-SA"/>
        </w:rPr>
        <w:t>8</w:t>
      </w:r>
      <w:r w:rsidR="002A469C">
        <w:rPr>
          <w:sz w:val="24"/>
          <w:lang w:eastAsia="ar-SA"/>
        </w:rPr>
        <w:t xml:space="preserve"> r.</w:t>
      </w:r>
      <w:r w:rsidRPr="002A469C">
        <w:rPr>
          <w:sz w:val="24"/>
          <w:lang w:eastAsia="ar-SA"/>
        </w:rPr>
        <w:t xml:space="preserve"> poz. </w:t>
      </w:r>
      <w:r w:rsidR="005A357D">
        <w:rPr>
          <w:sz w:val="24"/>
          <w:lang w:eastAsia="ar-SA"/>
        </w:rPr>
        <w:t>1492</w:t>
      </w:r>
      <w:r w:rsidR="00904446">
        <w:rPr>
          <w:sz w:val="24"/>
          <w:lang w:eastAsia="ar-SA"/>
        </w:rPr>
        <w:t xml:space="preserve"> z późn. zm.</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E170B0">
        <w:rPr>
          <w:color w:val="000000"/>
          <w:sz w:val="24"/>
          <w:lang w:eastAsia="en-US" w:bidi="en-US"/>
        </w:rPr>
        <w:t xml:space="preserve">z zakresu zdrowia publicznego </w:t>
      </w:r>
      <w:r w:rsidRPr="002A469C">
        <w:rPr>
          <w:color w:val="000000"/>
          <w:sz w:val="24"/>
          <w:lang w:eastAsia="en-US" w:bidi="en-US"/>
        </w:rPr>
        <w:t xml:space="preserve">wraz z kwotą dotacji przewidzianą </w:t>
      </w:r>
      <w:r w:rsidR="0045704A">
        <w:rPr>
          <w:color w:val="000000"/>
          <w:sz w:val="24"/>
          <w:lang w:eastAsia="en-US" w:bidi="en-US"/>
        </w:rPr>
        <w:t xml:space="preserve">                    </w:t>
      </w:r>
      <w:r w:rsidRPr="002A469C">
        <w:rPr>
          <w:color w:val="000000"/>
          <w:sz w:val="24"/>
          <w:lang w:eastAsia="en-US" w:bidi="en-US"/>
        </w:rPr>
        <w:t>w 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681F1D" w:rsidRPr="004E7F4B" w:rsidRDefault="006959BC" w:rsidP="00681F1D">
      <w:pPr>
        <w:widowControl w:val="0"/>
        <w:suppressAutoHyphens/>
        <w:spacing w:after="0" w:line="240" w:lineRule="auto"/>
        <w:jc w:val="both"/>
        <w:rPr>
          <w:kern w:val="1"/>
          <w:sz w:val="24"/>
          <w:lang w:eastAsia="ar-SA"/>
        </w:rPr>
      </w:pPr>
      <w:r>
        <w:rPr>
          <w:kern w:val="1"/>
          <w:sz w:val="24"/>
          <w:lang w:eastAsia="ar-SA"/>
        </w:rPr>
        <w:t>P</w:t>
      </w:r>
      <w:r w:rsidR="00E41E43">
        <w:rPr>
          <w:kern w:val="1"/>
          <w:sz w:val="24"/>
          <w:lang w:eastAsia="ar-SA"/>
        </w:rPr>
        <w:t>rowadzenie</w:t>
      </w:r>
      <w:r w:rsidR="00681F1D">
        <w:rPr>
          <w:kern w:val="1"/>
          <w:sz w:val="24"/>
          <w:lang w:eastAsia="ar-SA"/>
        </w:rPr>
        <w:t xml:space="preserve"> działań z zakresu edukacji zdrowotnej adresowanej do młodzieży</w:t>
      </w:r>
      <w:r w:rsidR="001D6B3E">
        <w:rPr>
          <w:kern w:val="1"/>
          <w:sz w:val="24"/>
          <w:lang w:eastAsia="ar-SA"/>
        </w:rPr>
        <w:t>.</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5A357D">
        <w:rPr>
          <w:sz w:val="24"/>
        </w:rPr>
        <w:t>1</w:t>
      </w:r>
      <w:r w:rsidR="00511489">
        <w:rPr>
          <w:sz w:val="24"/>
        </w:rPr>
        <w:t>0</w:t>
      </w:r>
      <w:r w:rsidR="00513781">
        <w:rPr>
          <w:sz w:val="24"/>
        </w:rPr>
        <w:t>.000 zł</w:t>
      </w:r>
    </w:p>
    <w:p w:rsidR="00BC3B0D" w:rsidRPr="002A469C" w:rsidRDefault="004C5F13" w:rsidP="004C5F13">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BC3B0D" w:rsidRPr="002A469C" w:rsidRDefault="00BC3B0D" w:rsidP="004C5F13">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BC3B0D" w:rsidRPr="002A469C" w:rsidRDefault="00BC3B0D" w:rsidP="004C5F13">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sidR="005A357D">
        <w:rPr>
          <w:sz w:val="24"/>
          <w:lang w:eastAsia="ar-SA"/>
        </w:rPr>
        <w:t>października</w:t>
      </w:r>
      <w:r w:rsidRPr="002A469C">
        <w:rPr>
          <w:sz w:val="24"/>
          <w:lang w:eastAsia="ar-SA"/>
        </w:rPr>
        <w:t xml:space="preserve">  201</w:t>
      </w:r>
      <w:r w:rsidR="005A357D">
        <w:rPr>
          <w:sz w:val="24"/>
          <w:lang w:eastAsia="ar-SA"/>
        </w:rPr>
        <w:t>9</w:t>
      </w:r>
      <w:r w:rsidRPr="002A469C">
        <w:rPr>
          <w:sz w:val="24"/>
          <w:lang w:eastAsia="ar-SA"/>
        </w:rPr>
        <w:t xml:space="preserve"> r. do</w:t>
      </w:r>
      <w:r w:rsidR="005A357D">
        <w:rPr>
          <w:sz w:val="24"/>
          <w:lang w:eastAsia="ar-SA"/>
        </w:rPr>
        <w:t xml:space="preserve"> </w:t>
      </w:r>
      <w:r w:rsidRPr="002A469C">
        <w:rPr>
          <w:sz w:val="24"/>
          <w:lang w:eastAsia="ar-SA"/>
        </w:rPr>
        <w:t>grudnia  201</w:t>
      </w:r>
      <w:r w:rsidR="005A357D">
        <w:rPr>
          <w:sz w:val="24"/>
          <w:lang w:eastAsia="ar-SA"/>
        </w:rPr>
        <w:t>9</w:t>
      </w:r>
      <w:r w:rsidRPr="002A469C">
        <w:rPr>
          <w:sz w:val="24"/>
          <w:lang w:eastAsia="ar-SA"/>
        </w:rPr>
        <w:t xml:space="preserve"> r.</w:t>
      </w:r>
    </w:p>
    <w:p w:rsidR="00BC3B0D" w:rsidRPr="002A469C" w:rsidRDefault="00BC3B0D" w:rsidP="00BC3B0D">
      <w:pPr>
        <w:spacing w:before="100" w:beforeAutospacing="1" w:after="100" w:afterAutospacing="1" w:line="240" w:lineRule="auto"/>
        <w:jc w:val="both"/>
        <w:rPr>
          <w:sz w:val="24"/>
        </w:rPr>
      </w:pPr>
      <w:r w:rsidRPr="002A469C">
        <w:rPr>
          <w:b/>
          <w:bCs/>
          <w:sz w:val="24"/>
        </w:rPr>
        <w:t xml:space="preserve">Warunki realizacji zadania. </w:t>
      </w:r>
    </w:p>
    <w:p w:rsidR="00BC3B0D" w:rsidRPr="00915CF4"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2A469C">
        <w:rPr>
          <w:color w:val="000000"/>
          <w:kern w:val="1"/>
          <w:sz w:val="24"/>
          <w:lang w:eastAsia="en-US" w:bidi="en-US"/>
        </w:rPr>
        <w:t xml:space="preserve">Zadanie do realizacji przez podmioty, których cele statutowe lub przedmiot działalności dotyczą  spraw objętych  zadaniami określonymi w  art. 2 </w:t>
      </w:r>
      <w:r w:rsidR="002A469C">
        <w:rPr>
          <w:color w:val="000000"/>
          <w:kern w:val="1"/>
          <w:sz w:val="24"/>
          <w:lang w:eastAsia="en-US" w:bidi="en-US"/>
        </w:rPr>
        <w:t>ustawy  z dnia 11 września 2015 </w:t>
      </w:r>
      <w:r w:rsidRPr="002A469C">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Pr>
          <w:color w:val="000000"/>
          <w:kern w:val="1"/>
          <w:sz w:val="24"/>
          <w:lang w:eastAsia="en-US" w:bidi="en-US"/>
        </w:rPr>
        <w:t xml:space="preserve"> o wolontariacie (</w:t>
      </w:r>
      <w:r w:rsidR="00D44616">
        <w:rPr>
          <w:color w:val="000000"/>
          <w:kern w:val="1"/>
          <w:sz w:val="24"/>
          <w:lang w:eastAsia="en-US" w:bidi="en-US"/>
        </w:rPr>
        <w:t>t.j. </w:t>
      </w:r>
      <w:r w:rsidR="0045704A">
        <w:rPr>
          <w:color w:val="000000"/>
          <w:kern w:val="1"/>
          <w:sz w:val="24"/>
          <w:lang w:eastAsia="en-US" w:bidi="en-US"/>
        </w:rPr>
        <w:t>Dz.</w:t>
      </w:r>
      <w:r w:rsidR="00D44616">
        <w:rPr>
          <w:color w:val="000000"/>
          <w:kern w:val="1"/>
          <w:sz w:val="24"/>
          <w:lang w:eastAsia="en-US" w:bidi="en-US"/>
        </w:rPr>
        <w:t> </w:t>
      </w:r>
      <w:r w:rsidR="0045704A">
        <w:rPr>
          <w:color w:val="000000"/>
          <w:kern w:val="1"/>
          <w:sz w:val="24"/>
          <w:lang w:eastAsia="en-US" w:bidi="en-US"/>
        </w:rPr>
        <w:t>U. z 201</w:t>
      </w:r>
      <w:r w:rsidR="000E30DC">
        <w:rPr>
          <w:color w:val="000000"/>
          <w:kern w:val="1"/>
          <w:sz w:val="24"/>
          <w:lang w:eastAsia="en-US" w:bidi="en-US"/>
        </w:rPr>
        <w:t>9</w:t>
      </w:r>
      <w:r w:rsidRPr="002A469C">
        <w:rPr>
          <w:color w:val="000000"/>
          <w:kern w:val="1"/>
          <w:sz w:val="24"/>
          <w:lang w:eastAsia="en-US" w:bidi="en-US"/>
        </w:rPr>
        <w:t xml:space="preserve"> r.  poz</w:t>
      </w:r>
      <w:r w:rsidR="00915CF4">
        <w:rPr>
          <w:color w:val="000000"/>
          <w:kern w:val="1"/>
          <w:sz w:val="24"/>
          <w:lang w:eastAsia="en-US" w:bidi="en-US"/>
        </w:rPr>
        <w:t xml:space="preserve">. </w:t>
      </w:r>
      <w:r w:rsidR="000E30DC">
        <w:rPr>
          <w:color w:val="000000"/>
          <w:kern w:val="1"/>
          <w:sz w:val="24"/>
          <w:lang w:eastAsia="en-US" w:bidi="en-US"/>
        </w:rPr>
        <w:t>688</w:t>
      </w:r>
      <w:r w:rsidR="00A651AD">
        <w:rPr>
          <w:color w:val="000000"/>
          <w:kern w:val="1"/>
          <w:sz w:val="24"/>
          <w:lang w:eastAsia="en-US" w:bidi="en-US"/>
        </w:rPr>
        <w:t xml:space="preserve"> z</w:t>
      </w:r>
      <w:r w:rsidR="0045704A">
        <w:rPr>
          <w:color w:val="000000"/>
          <w:kern w:val="1"/>
          <w:sz w:val="24"/>
          <w:lang w:eastAsia="en-US" w:bidi="en-US"/>
        </w:rPr>
        <w:t xml:space="preserve"> późn. zm.</w:t>
      </w:r>
      <w:r w:rsidRPr="002A469C">
        <w:rPr>
          <w:color w:val="000000"/>
          <w:kern w:val="1"/>
          <w:sz w:val="24"/>
          <w:lang w:eastAsia="en-US" w:bidi="en-US"/>
        </w:rPr>
        <w:t>).</w:t>
      </w:r>
    </w:p>
    <w:p w:rsidR="00DD57FE" w:rsidRPr="009106B3" w:rsidRDefault="00735CF2" w:rsidP="00036F31">
      <w:pPr>
        <w:pStyle w:val="Akapitzlist"/>
        <w:widowControl w:val="0"/>
        <w:numPr>
          <w:ilvl w:val="0"/>
          <w:numId w:val="9"/>
        </w:numPr>
        <w:suppressAutoHyphens/>
        <w:autoSpaceDE w:val="0"/>
        <w:spacing w:after="0" w:line="240" w:lineRule="auto"/>
        <w:jc w:val="both"/>
        <w:rPr>
          <w:bCs/>
          <w:sz w:val="24"/>
          <w:lang w:eastAsia="ar-SA"/>
        </w:rPr>
      </w:pPr>
      <w:r w:rsidRPr="009106B3">
        <w:rPr>
          <w:sz w:val="24"/>
        </w:rPr>
        <w:t>Z</w:t>
      </w:r>
      <w:r w:rsidR="005E679A" w:rsidRPr="009106B3">
        <w:rPr>
          <w:sz w:val="24"/>
        </w:rPr>
        <w:t>adani</w:t>
      </w:r>
      <w:r w:rsidRPr="009106B3">
        <w:rPr>
          <w:sz w:val="24"/>
        </w:rPr>
        <w:t xml:space="preserve">e adresowane jest do </w:t>
      </w:r>
      <w:r w:rsidR="009B21F6" w:rsidRPr="009106B3">
        <w:rPr>
          <w:sz w:val="24"/>
        </w:rPr>
        <w:t>młodzież</w:t>
      </w:r>
      <w:r w:rsidRPr="009106B3">
        <w:rPr>
          <w:sz w:val="24"/>
        </w:rPr>
        <w:t>y</w:t>
      </w:r>
      <w:r w:rsidR="009B21F6" w:rsidRPr="009106B3">
        <w:rPr>
          <w:sz w:val="24"/>
        </w:rPr>
        <w:t xml:space="preserve"> </w:t>
      </w:r>
      <w:r w:rsidR="004F65F8">
        <w:rPr>
          <w:sz w:val="24"/>
        </w:rPr>
        <w:t>w wieku od 12</w:t>
      </w:r>
      <w:r w:rsidR="001B1C12" w:rsidRPr="009106B3">
        <w:rPr>
          <w:sz w:val="24"/>
        </w:rPr>
        <w:t xml:space="preserve"> do 16 roku życia</w:t>
      </w:r>
      <w:r w:rsidR="001B1C12">
        <w:rPr>
          <w:sz w:val="24"/>
        </w:rPr>
        <w:t>,</w:t>
      </w:r>
      <w:r w:rsidR="001B1C12" w:rsidRPr="009106B3">
        <w:rPr>
          <w:sz w:val="24"/>
        </w:rPr>
        <w:t xml:space="preserve"> </w:t>
      </w:r>
      <w:r w:rsidRPr="009106B3">
        <w:rPr>
          <w:sz w:val="24"/>
        </w:rPr>
        <w:t>uczęszczającej</w:t>
      </w:r>
      <w:r w:rsidR="009B21F6" w:rsidRPr="009106B3">
        <w:rPr>
          <w:sz w:val="24"/>
        </w:rPr>
        <w:t xml:space="preserve"> do szkół z terenu Świnoujścia </w:t>
      </w:r>
      <w:r w:rsidR="009106B3" w:rsidRPr="009106B3">
        <w:rPr>
          <w:sz w:val="24"/>
        </w:rPr>
        <w:t xml:space="preserve">i </w:t>
      </w:r>
      <w:r w:rsidR="005E679A" w:rsidRPr="009106B3">
        <w:rPr>
          <w:sz w:val="24"/>
        </w:rPr>
        <w:t xml:space="preserve">polegać będzie </w:t>
      </w:r>
      <w:r w:rsidR="00DD57FE" w:rsidRPr="009106B3">
        <w:rPr>
          <w:sz w:val="24"/>
        </w:rPr>
        <w:t>w szczególności</w:t>
      </w:r>
      <w:r w:rsidR="005E679A" w:rsidRPr="009106B3">
        <w:rPr>
          <w:sz w:val="24"/>
        </w:rPr>
        <w:t xml:space="preserve"> na</w:t>
      </w:r>
      <w:r w:rsidR="00DD57FE" w:rsidRPr="009106B3">
        <w:rPr>
          <w:sz w:val="24"/>
        </w:rPr>
        <w:t>:</w:t>
      </w:r>
    </w:p>
    <w:p w:rsidR="00D23BF4" w:rsidRDefault="00B21E7C" w:rsidP="00E83C2F">
      <w:pPr>
        <w:pStyle w:val="Akapitzlist"/>
        <w:numPr>
          <w:ilvl w:val="0"/>
          <w:numId w:val="32"/>
        </w:numPr>
        <w:autoSpaceDE w:val="0"/>
        <w:spacing w:after="0" w:line="240" w:lineRule="auto"/>
        <w:jc w:val="both"/>
        <w:rPr>
          <w:sz w:val="24"/>
        </w:rPr>
      </w:pPr>
      <w:r w:rsidRPr="00D23BF4">
        <w:rPr>
          <w:sz w:val="24"/>
        </w:rPr>
        <w:t>z</w:t>
      </w:r>
      <w:r w:rsidR="005E679A" w:rsidRPr="00D23BF4">
        <w:rPr>
          <w:sz w:val="24"/>
        </w:rPr>
        <w:t>apoznani</w:t>
      </w:r>
      <w:r w:rsidR="00EC11B5" w:rsidRPr="00D23BF4">
        <w:rPr>
          <w:sz w:val="24"/>
        </w:rPr>
        <w:t>u</w:t>
      </w:r>
      <w:r w:rsidR="005E679A" w:rsidRPr="00D23BF4">
        <w:rPr>
          <w:sz w:val="24"/>
        </w:rPr>
        <w:t xml:space="preserve"> ze specyfiką pracy osób wykonujących zawody medyczne (takich jak:</w:t>
      </w:r>
      <w:r w:rsidR="00B13A04">
        <w:rPr>
          <w:sz w:val="24"/>
        </w:rPr>
        <w:t xml:space="preserve"> lekarz, pielęgniarka</w:t>
      </w:r>
      <w:r w:rsidR="005E679A" w:rsidRPr="00D23BF4">
        <w:rPr>
          <w:sz w:val="24"/>
        </w:rPr>
        <w:t>, ratownik medyczny itd.)</w:t>
      </w:r>
      <w:r w:rsidR="00D23BF4" w:rsidRPr="00D23BF4">
        <w:rPr>
          <w:sz w:val="24"/>
        </w:rPr>
        <w:t>,</w:t>
      </w:r>
    </w:p>
    <w:p w:rsidR="005E679A" w:rsidRPr="00D23BF4" w:rsidRDefault="00B358D7" w:rsidP="00E83C2F">
      <w:pPr>
        <w:pStyle w:val="Akapitzlist"/>
        <w:numPr>
          <w:ilvl w:val="0"/>
          <w:numId w:val="32"/>
        </w:numPr>
        <w:autoSpaceDE w:val="0"/>
        <w:spacing w:after="0" w:line="240" w:lineRule="auto"/>
        <w:jc w:val="both"/>
        <w:rPr>
          <w:sz w:val="24"/>
        </w:rPr>
      </w:pPr>
      <w:r w:rsidRPr="00D23BF4">
        <w:rPr>
          <w:sz w:val="24"/>
        </w:rPr>
        <w:t>d</w:t>
      </w:r>
      <w:r w:rsidR="00EC11B5" w:rsidRPr="00D23BF4">
        <w:rPr>
          <w:sz w:val="24"/>
        </w:rPr>
        <w:t>ziała</w:t>
      </w:r>
      <w:r w:rsidRPr="00D23BF4">
        <w:rPr>
          <w:sz w:val="24"/>
        </w:rPr>
        <w:t>niach</w:t>
      </w:r>
      <w:r w:rsidR="00EC11B5" w:rsidRPr="00D23BF4">
        <w:rPr>
          <w:sz w:val="24"/>
        </w:rPr>
        <w:t xml:space="preserve"> edukacyjnych mających na celu </w:t>
      </w:r>
      <w:r w:rsidR="00B13A04">
        <w:rPr>
          <w:sz w:val="24"/>
        </w:rPr>
        <w:t xml:space="preserve">ochronę i </w:t>
      </w:r>
      <w:r w:rsidR="00EC11B5" w:rsidRPr="00D23BF4">
        <w:rPr>
          <w:sz w:val="24"/>
        </w:rPr>
        <w:t>p</w:t>
      </w:r>
      <w:r w:rsidR="005E679A" w:rsidRPr="00D23BF4">
        <w:rPr>
          <w:sz w:val="24"/>
        </w:rPr>
        <w:t>romo</w:t>
      </w:r>
      <w:r w:rsidR="00EC11B5" w:rsidRPr="00D23BF4">
        <w:rPr>
          <w:sz w:val="24"/>
        </w:rPr>
        <w:t>cję</w:t>
      </w:r>
      <w:r w:rsidR="005E679A" w:rsidRPr="00D23BF4">
        <w:rPr>
          <w:sz w:val="24"/>
        </w:rPr>
        <w:t xml:space="preserve"> </w:t>
      </w:r>
      <w:r w:rsidR="00EC11B5" w:rsidRPr="00D23BF4">
        <w:rPr>
          <w:sz w:val="24"/>
        </w:rPr>
        <w:t>zdrowia</w:t>
      </w:r>
      <w:r w:rsidR="00E17DF5">
        <w:rPr>
          <w:sz w:val="24"/>
        </w:rPr>
        <w:t xml:space="preserve"> (</w:t>
      </w:r>
      <w:r w:rsidR="001B1C12">
        <w:rPr>
          <w:sz w:val="24"/>
        </w:rPr>
        <w:t>dot.</w:t>
      </w:r>
      <w:r w:rsidR="00E17DF5">
        <w:rPr>
          <w:sz w:val="24"/>
        </w:rPr>
        <w:t>: udzielani</w:t>
      </w:r>
      <w:r w:rsidR="001B1C12">
        <w:rPr>
          <w:sz w:val="24"/>
        </w:rPr>
        <w:t>a</w:t>
      </w:r>
      <w:r w:rsidR="00E17DF5">
        <w:rPr>
          <w:sz w:val="24"/>
        </w:rPr>
        <w:t xml:space="preserve"> pierwszej pomocy przedmedycznej, zasad higieny itp.)</w:t>
      </w:r>
      <w:r w:rsidR="009106B3" w:rsidRPr="00D23BF4">
        <w:rPr>
          <w:sz w:val="24"/>
        </w:rPr>
        <w:t>.</w:t>
      </w:r>
    </w:p>
    <w:p w:rsidR="00F95C04" w:rsidRPr="009106B3" w:rsidRDefault="00F95C04" w:rsidP="009106B3">
      <w:pPr>
        <w:pStyle w:val="Akapitzlist"/>
        <w:widowControl w:val="0"/>
        <w:numPr>
          <w:ilvl w:val="0"/>
          <w:numId w:val="9"/>
        </w:numPr>
        <w:suppressAutoHyphens/>
        <w:autoSpaceDE w:val="0"/>
        <w:spacing w:after="0" w:line="240" w:lineRule="auto"/>
        <w:jc w:val="both"/>
        <w:rPr>
          <w:sz w:val="24"/>
        </w:rPr>
      </w:pPr>
      <w:r w:rsidRPr="009106B3">
        <w:rPr>
          <w:sz w:val="24"/>
        </w:rPr>
        <w:t>Nie dopuszcza się  pobierania opłat  od adresatów zadania.</w:t>
      </w:r>
    </w:p>
    <w:p w:rsidR="00361621" w:rsidRPr="009106B3" w:rsidRDefault="00361621" w:rsidP="009106B3">
      <w:pPr>
        <w:pStyle w:val="Akapitzlist"/>
        <w:widowControl w:val="0"/>
        <w:numPr>
          <w:ilvl w:val="0"/>
          <w:numId w:val="9"/>
        </w:numPr>
        <w:suppressAutoHyphens/>
        <w:autoSpaceDE w:val="0"/>
        <w:spacing w:after="0" w:line="240" w:lineRule="auto"/>
        <w:jc w:val="both"/>
        <w:rPr>
          <w:sz w:val="24"/>
        </w:rPr>
      </w:pPr>
      <w:r w:rsidRPr="009106B3">
        <w:rPr>
          <w:sz w:val="24"/>
        </w:rPr>
        <w:t xml:space="preserve">Podmioty, które otrzymają dotację na realizację zadania są zobowiązane zamieszczać w sposób czytelny informację, iż realizowany projekt jest dofinansowany z budżetu </w:t>
      </w:r>
      <w:r w:rsidR="0055376C" w:rsidRPr="009106B3">
        <w:rPr>
          <w:sz w:val="24"/>
        </w:rPr>
        <w:t xml:space="preserve">Miasta Świnoujście. Informacja </w:t>
      </w:r>
      <w:r w:rsidRPr="009106B3">
        <w:rPr>
          <w:sz w:val="24"/>
        </w:rPr>
        <w:t>powinna być zawarta w wydawanych w ramach zadania publikacjach, materiałac</w:t>
      </w:r>
      <w:r w:rsidR="00EF7C05" w:rsidRPr="009106B3">
        <w:rPr>
          <w:sz w:val="24"/>
        </w:rPr>
        <w:t>h informacyjnych, promocyjnych.</w:t>
      </w:r>
    </w:p>
    <w:p w:rsidR="00385B00" w:rsidRPr="00EF7C05" w:rsidRDefault="00361621" w:rsidP="009106B3">
      <w:pPr>
        <w:widowControl w:val="0"/>
        <w:numPr>
          <w:ilvl w:val="0"/>
          <w:numId w:val="9"/>
        </w:numPr>
        <w:suppressAutoHyphens/>
        <w:autoSpaceDE w:val="0"/>
        <w:spacing w:after="0" w:line="240" w:lineRule="auto"/>
        <w:ind w:hanging="357"/>
        <w:jc w:val="both"/>
        <w:rPr>
          <w:sz w:val="24"/>
        </w:rPr>
      </w:pPr>
      <w:r w:rsidRPr="002A469C">
        <w:rPr>
          <w:sz w:val="24"/>
        </w:rPr>
        <w:t>Środki z przyznanej dotacji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lastRenderedPageBreak/>
        <w:t>kosztami kwalifikowanymi mogą być</w:t>
      </w:r>
      <w:r w:rsidR="00CB3EDE">
        <w:rPr>
          <w:sz w:val="24"/>
        </w:rPr>
        <w:t xml:space="preserve"> wydatki niezbędne do realizacji działań               w ramach przedmiotowego zadania, w tym</w:t>
      </w:r>
      <w:r w:rsidRPr="002A469C">
        <w:rPr>
          <w:sz w:val="24"/>
        </w:rPr>
        <w:t>:</w:t>
      </w:r>
    </w:p>
    <w:p w:rsidR="00385B00" w:rsidRPr="00451EA4" w:rsidRDefault="00CB3EDE" w:rsidP="005839D0">
      <w:pPr>
        <w:numPr>
          <w:ilvl w:val="2"/>
          <w:numId w:val="16"/>
        </w:numPr>
        <w:tabs>
          <w:tab w:val="clear" w:pos="2160"/>
          <w:tab w:val="num" w:pos="2139"/>
        </w:tabs>
        <w:spacing w:after="0" w:line="240" w:lineRule="auto"/>
        <w:ind w:left="2139" w:hanging="357"/>
        <w:jc w:val="both"/>
        <w:rPr>
          <w:sz w:val="24"/>
        </w:rPr>
      </w:pPr>
      <w:r w:rsidRPr="00451EA4">
        <w:rPr>
          <w:sz w:val="24"/>
        </w:rPr>
        <w:t>wynagrodzenie osób</w:t>
      </w:r>
      <w:r w:rsidR="00385B00" w:rsidRPr="00451EA4">
        <w:rPr>
          <w:sz w:val="24"/>
        </w:rPr>
        <w:t xml:space="preserve">,  </w:t>
      </w:r>
    </w:p>
    <w:p w:rsidR="00385B00"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materiałów promoc</w:t>
      </w:r>
      <w:r w:rsidR="00AE13F8">
        <w:rPr>
          <w:sz w:val="24"/>
        </w:rPr>
        <w:t>yjnych (np.</w:t>
      </w:r>
      <w:r w:rsidRPr="002A469C">
        <w:rPr>
          <w:sz w:val="24"/>
        </w:rPr>
        <w:t xml:space="preserve"> ulotk</w:t>
      </w:r>
      <w:r w:rsidR="00FF243E">
        <w:rPr>
          <w:sz w:val="24"/>
        </w:rPr>
        <w:t>i</w:t>
      </w:r>
      <w:r w:rsidRPr="002A469C">
        <w:rPr>
          <w:sz w:val="24"/>
        </w:rPr>
        <w:t>,</w:t>
      </w:r>
      <w:r w:rsidR="00CE62B4">
        <w:rPr>
          <w:sz w:val="24"/>
        </w:rPr>
        <w:t xml:space="preserve"> plakat</w:t>
      </w:r>
      <w:r w:rsidR="00FF243E">
        <w:rPr>
          <w:sz w:val="24"/>
        </w:rPr>
        <w:t>y, upominki</w:t>
      </w:r>
      <w:r w:rsidRPr="002A469C">
        <w:rPr>
          <w:sz w:val="24"/>
        </w:rPr>
        <w:t xml:space="preserve">), </w:t>
      </w:r>
    </w:p>
    <w:p w:rsidR="001D6B3E" w:rsidRDefault="001D6B3E"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i produktów niezbędnych do realizacji zadania,</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(m.in.: koordynacja administracyjna zadania, obsługa finansowa zadania)</w:t>
      </w:r>
      <w:r w:rsidR="00253C0A">
        <w:rPr>
          <w:sz w:val="24"/>
        </w:rPr>
        <w:t>.</w:t>
      </w:r>
    </w:p>
    <w:p w:rsidR="00385B00" w:rsidRPr="002A469C" w:rsidRDefault="00385B00" w:rsidP="005839D0">
      <w:pPr>
        <w:widowControl w:val="0"/>
        <w:numPr>
          <w:ilvl w:val="0"/>
          <w:numId w:val="9"/>
        </w:numPr>
        <w:suppressAutoHyphens/>
        <w:autoSpaceDE w:val="0"/>
        <w:spacing w:after="0" w:line="240" w:lineRule="auto"/>
        <w:ind w:left="345" w:hanging="357"/>
        <w:jc w:val="both"/>
        <w:rPr>
          <w:sz w:val="24"/>
        </w:rPr>
      </w:pPr>
      <w:r w:rsidRPr="002A469C">
        <w:rPr>
          <w:sz w:val="24"/>
        </w:rPr>
        <w:t>Za koszty, których nie można sfinansować z przyznanej dotacji uznaje się w szczególności (koszty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673E66" w:rsidRDefault="00361621" w:rsidP="009106B3">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t>Podatek od towarów i usług (VAT)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t.j. Dz. </w:t>
      </w:r>
      <w:r w:rsidR="005B4240" w:rsidRPr="00B366AC">
        <w:rPr>
          <w:sz w:val="24"/>
          <w:lang w:eastAsia="en-US"/>
        </w:rPr>
        <w:t>U.</w:t>
      </w:r>
      <w:r w:rsidR="00D118BF">
        <w:rPr>
          <w:sz w:val="24"/>
          <w:lang w:eastAsia="en-US"/>
        </w:rPr>
        <w:t> </w:t>
      </w:r>
      <w:r w:rsidR="005B4240" w:rsidRPr="00B366AC">
        <w:rPr>
          <w:sz w:val="24"/>
          <w:lang w:eastAsia="en-US"/>
        </w:rPr>
        <w:t>z 201</w:t>
      </w:r>
      <w:r w:rsidR="00EB7339">
        <w:rPr>
          <w:sz w:val="24"/>
          <w:lang w:eastAsia="en-US"/>
        </w:rPr>
        <w:t>8</w:t>
      </w:r>
      <w:r w:rsidR="005B4240" w:rsidRPr="00B366AC">
        <w:rPr>
          <w:sz w:val="24"/>
          <w:lang w:eastAsia="en-US"/>
        </w:rPr>
        <w:t xml:space="preserve"> r. poz. </w:t>
      </w:r>
      <w:r w:rsidR="00EB7339">
        <w:rPr>
          <w:sz w:val="24"/>
          <w:lang w:eastAsia="en-US"/>
        </w:rPr>
        <w:t>2174</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lastRenderedPageBreak/>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246F03">
        <w:rPr>
          <w:color w:val="000000"/>
          <w:sz w:val="24"/>
          <w:lang w:eastAsia="en-US" w:bidi="en-US"/>
        </w:rPr>
        <w:t xml:space="preserve">k nr 2 do zarządzenia nr </w:t>
      </w:r>
      <w:r w:rsidR="00756DC8">
        <w:rPr>
          <w:color w:val="000000"/>
          <w:sz w:val="24"/>
          <w:lang w:eastAsia="en-US" w:bidi="en-US"/>
        </w:rPr>
        <w:t>559</w:t>
      </w:r>
      <w:r w:rsidRPr="002A469C">
        <w:rPr>
          <w:color w:val="000000"/>
          <w:sz w:val="24"/>
          <w:lang w:eastAsia="en-US" w:bidi="en-US"/>
        </w:rPr>
        <w:t>/201</w:t>
      </w:r>
      <w:r w:rsidR="00EB7339">
        <w:rPr>
          <w:color w:val="000000"/>
          <w:sz w:val="24"/>
          <w:lang w:eastAsia="en-US" w:bidi="en-US"/>
        </w:rPr>
        <w:t>9</w:t>
      </w:r>
      <w:r w:rsidR="002A469C">
        <w:rPr>
          <w:color w:val="000000"/>
          <w:sz w:val="24"/>
          <w:lang w:eastAsia="en-US" w:bidi="en-US"/>
        </w:rPr>
        <w:t xml:space="preserve"> Prezydenta Miasta  Świnoujście </w:t>
      </w:r>
      <w:r w:rsidR="00E170B0">
        <w:rPr>
          <w:color w:val="000000"/>
          <w:sz w:val="24"/>
          <w:lang w:eastAsia="en-US" w:bidi="en-US"/>
        </w:rPr>
        <w:t>z dnia</w:t>
      </w:r>
      <w:r w:rsidR="00EA1D8C">
        <w:rPr>
          <w:color w:val="000000"/>
          <w:sz w:val="24"/>
          <w:lang w:eastAsia="en-US" w:bidi="en-US"/>
        </w:rPr>
        <w:t xml:space="preserve"> </w:t>
      </w:r>
      <w:r w:rsidR="00756DC8">
        <w:rPr>
          <w:color w:val="000000"/>
          <w:sz w:val="24"/>
          <w:lang w:eastAsia="en-US" w:bidi="en-US"/>
        </w:rPr>
        <w:t>13 września</w:t>
      </w:r>
      <w:bookmarkStart w:id="0" w:name="_GoBack"/>
      <w:bookmarkEnd w:id="0"/>
      <w:r w:rsidR="00EA1D8C">
        <w:rPr>
          <w:color w:val="000000"/>
          <w:sz w:val="24"/>
          <w:lang w:eastAsia="en-US" w:bidi="en-US"/>
        </w:rPr>
        <w:t xml:space="preserve"> </w:t>
      </w:r>
      <w:r w:rsidR="00914BBE" w:rsidRPr="002A469C">
        <w:rPr>
          <w:color w:val="000000"/>
          <w:sz w:val="24"/>
          <w:lang w:eastAsia="en-US" w:bidi="en-US"/>
        </w:rPr>
        <w:t>201</w:t>
      </w:r>
      <w:r w:rsidR="00EB7339">
        <w:rPr>
          <w:color w:val="000000"/>
          <w:sz w:val="24"/>
          <w:lang w:eastAsia="en-US" w:bidi="en-US"/>
        </w:rPr>
        <w:t>9</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zakres rzeczowy realizacji zadania do 3</w:t>
      </w:r>
      <w:r>
        <w:rPr>
          <w:rFonts w:eastAsia="Lucida Sans Unicode"/>
          <w:color w:val="000000"/>
          <w:sz w:val="24"/>
          <w:lang w:eastAsia="en-US" w:bidi="en-US"/>
        </w:rPr>
        <w:t>5</w:t>
      </w:r>
      <w:r w:rsidRPr="002A469C">
        <w:rPr>
          <w:rFonts w:eastAsia="Lucida Sans Unicode"/>
          <w:color w:val="000000"/>
          <w:sz w:val="24"/>
          <w:lang w:eastAsia="en-US" w:bidi="en-US"/>
        </w:rPr>
        <w:t xml:space="preserve">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zakresu rzeczowego zadania  do 20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jakość wykonania zadania i kwalifikacje osób realizujących zadanie do 30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udział środków finansowych  własnych  albo  pozyskanych  z   innych   źródeł  na realizację zadania do </w:t>
      </w:r>
      <w:r>
        <w:rPr>
          <w:rFonts w:eastAsia="Lucida Sans Unicode"/>
          <w:color w:val="000000"/>
          <w:sz w:val="24"/>
          <w:lang w:eastAsia="en-US" w:bidi="en-US"/>
        </w:rPr>
        <w:t>5</w:t>
      </w:r>
      <w:r w:rsidRPr="002A469C">
        <w:rPr>
          <w:rFonts w:eastAsia="Lucida Sans Unicode"/>
          <w:color w:val="000000"/>
          <w:sz w:val="24"/>
          <w:lang w:eastAsia="en-US" w:bidi="en-US"/>
        </w:rPr>
        <w:t xml:space="preserve"> punktów,</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wkład rzeczowy, osobowy, w tym świadczenia wolontariuszy i pracę społeczną członków do 5 punktów,</w:t>
      </w:r>
    </w:p>
    <w:p w:rsidR="005C6CAC" w:rsidRPr="00E17E33"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Pr>
          <w:rFonts w:eastAsia="Lucida Sans Unicode"/>
          <w:color w:val="000000"/>
          <w:sz w:val="24"/>
          <w:lang w:eastAsia="en-US" w:bidi="en-US"/>
        </w:rPr>
        <w:t xml:space="preserve"> </w:t>
      </w:r>
      <w:r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w:t>
      </w:r>
      <w:r w:rsidRPr="00E17E33">
        <w:rPr>
          <w:rFonts w:eastAsia="Lucida Sans Unicode"/>
          <w:color w:val="000000"/>
          <w:sz w:val="24"/>
          <w:lang w:eastAsia="en-US" w:bidi="en-US"/>
        </w:rPr>
        <w:t xml:space="preserve">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punktów możliwych do uzyskania,  nie  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 xml:space="preserve">według uzyskanych ocen końcowych od najwyższej do najniższej. Powyższe </w:t>
      </w:r>
      <w:r w:rsidR="00E17E33" w:rsidRPr="00E17E33">
        <w:rPr>
          <w:sz w:val="24"/>
          <w:lang w:eastAsia="ar-SA"/>
        </w:rPr>
        <w:lastRenderedPageBreak/>
        <w:t>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przyznanej dotacji.</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składać w Biurze Obsługi Interesanta  Urzędu Miasta Świnoujście, przy ul. Wojska Polskiego  1/5, parter,  </w:t>
      </w:r>
      <w:r w:rsidR="00246F03">
        <w:rPr>
          <w:b/>
          <w:bCs/>
          <w:color w:val="000000"/>
          <w:sz w:val="24"/>
          <w:lang w:eastAsia="en-US" w:bidi="en-US"/>
        </w:rPr>
        <w:t xml:space="preserve">w terminie do dnia </w:t>
      </w:r>
      <w:r w:rsidR="00EB7339">
        <w:rPr>
          <w:b/>
          <w:bCs/>
          <w:color w:val="000000"/>
          <w:sz w:val="24"/>
          <w:lang w:eastAsia="en-US" w:bidi="en-US"/>
        </w:rPr>
        <w:t>20 września 2019</w:t>
      </w:r>
      <w:r w:rsidRPr="002A469C">
        <w:rPr>
          <w:b/>
          <w:bCs/>
          <w:color w:val="000000"/>
          <w:sz w:val="24"/>
          <w:lang w:eastAsia="en-US" w:bidi="en-US"/>
        </w:rPr>
        <w:t xml:space="preserve"> r</w:t>
      </w:r>
      <w:r w:rsidRPr="002A469C">
        <w:rPr>
          <w:color w:val="000000"/>
          <w:sz w:val="24"/>
          <w:lang w:eastAsia="en-US" w:bidi="en-US"/>
        </w:rPr>
        <w:t>.  (decyduje data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do zarządzenia nr</w:t>
      </w:r>
      <w:r w:rsidR="00CC3B58">
        <w:rPr>
          <w:color w:val="000000"/>
          <w:sz w:val="24"/>
          <w:lang w:eastAsia="en-US" w:bidi="en-US"/>
        </w:rPr>
        <w:t xml:space="preserve"> 559</w:t>
      </w:r>
      <w:r w:rsidR="003935C8" w:rsidRPr="002A469C">
        <w:rPr>
          <w:color w:val="000000"/>
          <w:sz w:val="24"/>
          <w:lang w:eastAsia="en-US" w:bidi="en-US"/>
        </w:rPr>
        <w:t>/201</w:t>
      </w:r>
      <w:r w:rsidR="00EB7339">
        <w:rPr>
          <w:color w:val="000000"/>
          <w:sz w:val="24"/>
          <w:lang w:eastAsia="en-US" w:bidi="en-US"/>
        </w:rPr>
        <w:t>9</w:t>
      </w:r>
      <w:r w:rsidR="003935C8" w:rsidRPr="002A469C">
        <w:rPr>
          <w:color w:val="000000"/>
          <w:sz w:val="24"/>
          <w:lang w:eastAsia="en-US" w:bidi="en-US"/>
        </w:rPr>
        <w:t xml:space="preserve"> </w:t>
      </w:r>
      <w:r w:rsidR="00056EAD">
        <w:rPr>
          <w:color w:val="000000"/>
          <w:sz w:val="24"/>
          <w:lang w:eastAsia="en-US" w:bidi="en-US"/>
        </w:rPr>
        <w:t xml:space="preserve">Prezydenta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CC3B58">
        <w:rPr>
          <w:color w:val="000000"/>
          <w:sz w:val="24"/>
          <w:lang w:eastAsia="en-US" w:bidi="en-US"/>
        </w:rPr>
        <w:t>13 września</w:t>
      </w:r>
      <w:r w:rsidR="00DA2400">
        <w:rPr>
          <w:color w:val="000000"/>
          <w:sz w:val="24"/>
          <w:lang w:eastAsia="en-US" w:bidi="en-US"/>
        </w:rPr>
        <w:t xml:space="preserve"> </w:t>
      </w:r>
      <w:r w:rsidR="00EB7339">
        <w:rPr>
          <w:color w:val="000000"/>
          <w:sz w:val="24"/>
          <w:lang w:eastAsia="en-US" w:bidi="en-US"/>
        </w:rPr>
        <w:t>2019</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244200" w:rsidRPr="006F5A08">
        <w:rPr>
          <w:sz w:val="24"/>
        </w:rPr>
        <w:t xml:space="preserve">dnia </w:t>
      </w:r>
      <w:r w:rsidR="00EB7339">
        <w:rPr>
          <w:sz w:val="24"/>
        </w:rPr>
        <w:t>30 września</w:t>
      </w:r>
      <w:r w:rsidR="00244200" w:rsidRPr="006F5A08">
        <w:rPr>
          <w:sz w:val="24"/>
        </w:rPr>
        <w:t xml:space="preserve"> 201</w:t>
      </w:r>
      <w:r w:rsidR="00EB7339">
        <w:rPr>
          <w:sz w:val="24"/>
        </w:rPr>
        <w:t>9</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F41B2C" w:rsidRPr="006F5A08" w:rsidRDefault="00F41B2C" w:rsidP="001A63AC">
      <w:pPr>
        <w:spacing w:after="0" w:line="240" w:lineRule="auto"/>
        <w:jc w:val="both"/>
        <w:rPr>
          <w:sz w:val="24"/>
        </w:rPr>
      </w:pPr>
      <w:r w:rsidRPr="006F5A08">
        <w:rPr>
          <w:b/>
          <w:bCs/>
          <w:sz w:val="24"/>
        </w:rPr>
        <w:t xml:space="preserve">Sposób odwołania się od rozstrzygnięcia konkursu ofert.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 xml:space="preserve">omisji odwołanie od wyników konkursu ofert, </w:t>
      </w:r>
      <w:r w:rsidR="00080E38" w:rsidRPr="006F5A08">
        <w:rPr>
          <w:sz w:val="24"/>
        </w:rPr>
        <w:br/>
        <w:t xml:space="preserve">w formie pisemnej, w terminie </w:t>
      </w:r>
      <w:r w:rsidR="004533E9" w:rsidRPr="006F5A08">
        <w:rPr>
          <w:sz w:val="24"/>
        </w:rPr>
        <w:t>2</w:t>
      </w:r>
      <w:r w:rsidR="00080E38" w:rsidRPr="006F5A08">
        <w:rPr>
          <w:sz w:val="24"/>
        </w:rPr>
        <w:t xml:space="preserve"> dni od dnia ogłoszenia wyniku konkursu ofert. </w:t>
      </w:r>
      <w:r w:rsidR="00080E38" w:rsidRPr="006F5A08">
        <w:rPr>
          <w:sz w:val="24"/>
        </w:rPr>
        <w:br/>
        <w:t xml:space="preserve">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t>Odwołanie może zostać złożone jedynie w formie pisemnej. Odwołanie nie może zostać</w:t>
      </w:r>
      <w:r w:rsidRPr="006F5A08">
        <w:rPr>
          <w:sz w:val="24"/>
        </w:rPr>
        <w:b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 nadania faksu</w:t>
      </w:r>
      <w:r w:rsidR="005808FB">
        <w:rPr>
          <w:sz w:val="24"/>
        </w:rPr>
        <w:t xml:space="preserve"> </w:t>
      </w:r>
      <w:r w:rsidRPr="006F5A08">
        <w:rPr>
          <w:sz w:val="24"/>
        </w:rPr>
        <w:t>nie jest uznawana za datę złożenia odwołania, także w przypadku, jeżeli oferent w 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lastRenderedPageBreak/>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 xml:space="preserve">Wykaz dokumentów, które należy dołączyć do oferty. </w:t>
      </w:r>
    </w:p>
    <w:p w:rsidR="001A3B7C" w:rsidRPr="00294CC7"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aktualny odpis z odpowiedniego rejestru lub inne dokumenty informujące o statusie prawnym podmiotu składającego ofertę i umocowanie osób go reprezentujących,</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 xml:space="preserve">oświadczenie oferenta  stanowiące załącznik nr 1 do wzoru oferty, </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oświadczenie oferenta zgodnie z wymogami art. 15 ust. 6 i art.17 ust. 4 ustawy z dnia 11 września 2015 r. o zdrowiu publicznym (</w:t>
      </w:r>
      <w:r w:rsidR="00CC1CE2">
        <w:rPr>
          <w:sz w:val="24"/>
        </w:rPr>
        <w:t>t.j. Dz. U. z 201</w:t>
      </w:r>
      <w:r w:rsidR="00653DC1">
        <w:rPr>
          <w:sz w:val="24"/>
        </w:rPr>
        <w:t>8</w:t>
      </w:r>
      <w:r w:rsidRPr="00294CC7">
        <w:rPr>
          <w:sz w:val="24"/>
        </w:rPr>
        <w:t xml:space="preserve"> r. poz. </w:t>
      </w:r>
      <w:r w:rsidR="00653DC1">
        <w:rPr>
          <w:sz w:val="24"/>
        </w:rPr>
        <w:t>1492</w:t>
      </w:r>
      <w:r w:rsidRPr="00294CC7">
        <w:rPr>
          <w:sz w:val="24"/>
        </w:rPr>
        <w:t xml:space="preserve"> z późn. zm.), stanowiące załącznik nr 2 do wzoru oferty,</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lang w:eastAsia="en-US"/>
        </w:rPr>
        <w:t xml:space="preserve">oświadczenia o kwalifikowalności VAT stanowiące </w:t>
      </w:r>
      <w:r w:rsidRPr="00294CC7">
        <w:rPr>
          <w:sz w:val="24"/>
        </w:rPr>
        <w:t>załącznik nr 3 do wzoru oferty,</w:t>
      </w:r>
    </w:p>
    <w:p w:rsidR="00913913" w:rsidRPr="00294CC7" w:rsidRDefault="00913913" w:rsidP="00913913">
      <w:pPr>
        <w:numPr>
          <w:ilvl w:val="0"/>
          <w:numId w:val="6"/>
        </w:numPr>
        <w:tabs>
          <w:tab w:val="clear" w:pos="360"/>
          <w:tab w:val="num" w:pos="0"/>
        </w:tabs>
        <w:spacing w:after="0" w:line="240" w:lineRule="auto"/>
        <w:jc w:val="both"/>
        <w:rPr>
          <w:sz w:val="24"/>
        </w:rPr>
      </w:pPr>
      <w:r w:rsidRPr="00294CC7">
        <w:rPr>
          <w:sz w:val="24"/>
        </w:rPr>
        <w:t>kserokopie dokumentów potwierdzających kwalifikacje osób do prowadzenia zajęć.</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4C5F13" w:rsidRPr="00294CC7" w:rsidRDefault="004C5F13" w:rsidP="002F632C">
      <w:pPr>
        <w:widowControl w:val="0"/>
        <w:suppressAutoHyphens/>
        <w:autoSpaceDE w:val="0"/>
        <w:spacing w:after="0" w:line="240" w:lineRule="auto"/>
        <w:rPr>
          <w:color w:val="000000"/>
          <w:sz w:val="24"/>
          <w:lang w:eastAsia="en-US" w:bidi="en-US"/>
        </w:rPr>
      </w:pPr>
    </w:p>
    <w:p w:rsidR="00A74952" w:rsidRPr="006F5A08" w:rsidRDefault="00A74952">
      <w:pPr>
        <w:rPr>
          <w:sz w:val="24"/>
        </w:rPr>
      </w:pPr>
    </w:p>
    <w:sectPr w:rsidR="00A74952" w:rsidRPr="006F5A08">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1"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30"/>
  </w:num>
  <w:num w:numId="12">
    <w:abstractNumId w:val="25"/>
  </w:num>
  <w:num w:numId="13">
    <w:abstractNumId w:val="17"/>
  </w:num>
  <w:num w:numId="14">
    <w:abstractNumId w:val="28"/>
  </w:num>
  <w:num w:numId="15">
    <w:abstractNumId w:val="9"/>
  </w:num>
  <w:num w:numId="16">
    <w:abstractNumId w:val="8"/>
  </w:num>
  <w:num w:numId="17">
    <w:abstractNumId w:val="12"/>
  </w:num>
  <w:num w:numId="18">
    <w:abstractNumId w:val="13"/>
  </w:num>
  <w:num w:numId="19">
    <w:abstractNumId w:val="20"/>
  </w:num>
  <w:num w:numId="20">
    <w:abstractNumId w:val="11"/>
  </w:num>
  <w:num w:numId="21">
    <w:abstractNumId w:val="18"/>
  </w:num>
  <w:num w:numId="22">
    <w:abstractNumId w:val="26"/>
  </w:num>
  <w:num w:numId="23">
    <w:abstractNumId w:val="16"/>
  </w:num>
  <w:num w:numId="24">
    <w:abstractNumId w:val="7"/>
  </w:num>
  <w:num w:numId="25">
    <w:abstractNumId w:val="22"/>
  </w:num>
  <w:num w:numId="26">
    <w:abstractNumId w:val="31"/>
  </w:num>
  <w:num w:numId="27">
    <w:abstractNumId w:val="27"/>
  </w:num>
  <w:num w:numId="28">
    <w:abstractNumId w:val="21"/>
  </w:num>
  <w:num w:numId="29">
    <w:abstractNumId w:val="15"/>
  </w:num>
  <w:num w:numId="30">
    <w:abstractNumId w:val="29"/>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20DD0"/>
    <w:rsid w:val="00042C44"/>
    <w:rsid w:val="00056EAD"/>
    <w:rsid w:val="00080E38"/>
    <w:rsid w:val="000922E4"/>
    <w:rsid w:val="000B5C01"/>
    <w:rsid w:val="000C7E34"/>
    <w:rsid w:val="000E30DC"/>
    <w:rsid w:val="000E5246"/>
    <w:rsid w:val="000E5B6D"/>
    <w:rsid w:val="000F0B09"/>
    <w:rsid w:val="0010233C"/>
    <w:rsid w:val="00122D06"/>
    <w:rsid w:val="00125CA7"/>
    <w:rsid w:val="00145D58"/>
    <w:rsid w:val="00197330"/>
    <w:rsid w:val="001A3B7C"/>
    <w:rsid w:val="001A63AC"/>
    <w:rsid w:val="001B1C12"/>
    <w:rsid w:val="001C2F33"/>
    <w:rsid w:val="001D6B3E"/>
    <w:rsid w:val="001E34FC"/>
    <w:rsid w:val="001E477F"/>
    <w:rsid w:val="001F488A"/>
    <w:rsid w:val="0020162E"/>
    <w:rsid w:val="00211CFD"/>
    <w:rsid w:val="00244200"/>
    <w:rsid w:val="00245460"/>
    <w:rsid w:val="00246F03"/>
    <w:rsid w:val="002478B1"/>
    <w:rsid w:val="00253C0A"/>
    <w:rsid w:val="00285A3C"/>
    <w:rsid w:val="00294CC7"/>
    <w:rsid w:val="002A469C"/>
    <w:rsid w:val="002D6F66"/>
    <w:rsid w:val="002F1DA7"/>
    <w:rsid w:val="002F632C"/>
    <w:rsid w:val="00312C54"/>
    <w:rsid w:val="00322B5C"/>
    <w:rsid w:val="00323B86"/>
    <w:rsid w:val="003443E5"/>
    <w:rsid w:val="0035498F"/>
    <w:rsid w:val="00361621"/>
    <w:rsid w:val="00363854"/>
    <w:rsid w:val="0038469E"/>
    <w:rsid w:val="00385B00"/>
    <w:rsid w:val="003935C8"/>
    <w:rsid w:val="003D64D0"/>
    <w:rsid w:val="003F5587"/>
    <w:rsid w:val="004156F3"/>
    <w:rsid w:val="00436431"/>
    <w:rsid w:val="00440B3A"/>
    <w:rsid w:val="00443744"/>
    <w:rsid w:val="00451EA4"/>
    <w:rsid w:val="004533E9"/>
    <w:rsid w:val="0045704A"/>
    <w:rsid w:val="00465524"/>
    <w:rsid w:val="004924BB"/>
    <w:rsid w:val="004C5F13"/>
    <w:rsid w:val="004C6A33"/>
    <w:rsid w:val="004C7E08"/>
    <w:rsid w:val="004D1743"/>
    <w:rsid w:val="004D1F51"/>
    <w:rsid w:val="004F3E02"/>
    <w:rsid w:val="004F65F8"/>
    <w:rsid w:val="00511489"/>
    <w:rsid w:val="005114AD"/>
    <w:rsid w:val="00513781"/>
    <w:rsid w:val="00520AD7"/>
    <w:rsid w:val="005272DE"/>
    <w:rsid w:val="005349D9"/>
    <w:rsid w:val="0054694E"/>
    <w:rsid w:val="0055376C"/>
    <w:rsid w:val="005808FB"/>
    <w:rsid w:val="005839D0"/>
    <w:rsid w:val="0058602F"/>
    <w:rsid w:val="005A357D"/>
    <w:rsid w:val="005B4240"/>
    <w:rsid w:val="005B596A"/>
    <w:rsid w:val="005C6CAC"/>
    <w:rsid w:val="005E679A"/>
    <w:rsid w:val="005F0682"/>
    <w:rsid w:val="005F3096"/>
    <w:rsid w:val="005F72E9"/>
    <w:rsid w:val="0060073B"/>
    <w:rsid w:val="006276C8"/>
    <w:rsid w:val="0063306D"/>
    <w:rsid w:val="0063792D"/>
    <w:rsid w:val="0065233C"/>
    <w:rsid w:val="00653DC1"/>
    <w:rsid w:val="006608B1"/>
    <w:rsid w:val="00673A4D"/>
    <w:rsid w:val="00673E66"/>
    <w:rsid w:val="0067621D"/>
    <w:rsid w:val="00681F1D"/>
    <w:rsid w:val="00682374"/>
    <w:rsid w:val="0068311A"/>
    <w:rsid w:val="006959BC"/>
    <w:rsid w:val="00697E39"/>
    <w:rsid w:val="006A0C42"/>
    <w:rsid w:val="006A1AFB"/>
    <w:rsid w:val="006F48F0"/>
    <w:rsid w:val="006F5A08"/>
    <w:rsid w:val="00730433"/>
    <w:rsid w:val="00735CF2"/>
    <w:rsid w:val="00756DC8"/>
    <w:rsid w:val="0075791F"/>
    <w:rsid w:val="0076054F"/>
    <w:rsid w:val="00792C71"/>
    <w:rsid w:val="0079408B"/>
    <w:rsid w:val="0079422C"/>
    <w:rsid w:val="007A216E"/>
    <w:rsid w:val="007A7739"/>
    <w:rsid w:val="00803A72"/>
    <w:rsid w:val="008473E0"/>
    <w:rsid w:val="00853534"/>
    <w:rsid w:val="00864FCA"/>
    <w:rsid w:val="00873881"/>
    <w:rsid w:val="008B242A"/>
    <w:rsid w:val="008C29AB"/>
    <w:rsid w:val="008D75A2"/>
    <w:rsid w:val="00904446"/>
    <w:rsid w:val="009106B3"/>
    <w:rsid w:val="00913913"/>
    <w:rsid w:val="00914BBE"/>
    <w:rsid w:val="00915CF4"/>
    <w:rsid w:val="00937CD1"/>
    <w:rsid w:val="00944000"/>
    <w:rsid w:val="0094524D"/>
    <w:rsid w:val="00952295"/>
    <w:rsid w:val="00964784"/>
    <w:rsid w:val="0097463A"/>
    <w:rsid w:val="00987F08"/>
    <w:rsid w:val="00997342"/>
    <w:rsid w:val="009A4356"/>
    <w:rsid w:val="009B21F6"/>
    <w:rsid w:val="00A200D2"/>
    <w:rsid w:val="00A32CB2"/>
    <w:rsid w:val="00A32DB2"/>
    <w:rsid w:val="00A465F1"/>
    <w:rsid w:val="00A6422A"/>
    <w:rsid w:val="00A651AD"/>
    <w:rsid w:val="00A7426A"/>
    <w:rsid w:val="00A74952"/>
    <w:rsid w:val="00A7751E"/>
    <w:rsid w:val="00A802A1"/>
    <w:rsid w:val="00A86484"/>
    <w:rsid w:val="00A9222E"/>
    <w:rsid w:val="00AA2F5A"/>
    <w:rsid w:val="00AC4AAB"/>
    <w:rsid w:val="00AD024A"/>
    <w:rsid w:val="00AD41FF"/>
    <w:rsid w:val="00AE13F8"/>
    <w:rsid w:val="00AF19F5"/>
    <w:rsid w:val="00AF7F61"/>
    <w:rsid w:val="00B03AE5"/>
    <w:rsid w:val="00B04B50"/>
    <w:rsid w:val="00B065F9"/>
    <w:rsid w:val="00B13A04"/>
    <w:rsid w:val="00B206C3"/>
    <w:rsid w:val="00B21E7C"/>
    <w:rsid w:val="00B358D7"/>
    <w:rsid w:val="00B366AC"/>
    <w:rsid w:val="00B7415D"/>
    <w:rsid w:val="00B8097F"/>
    <w:rsid w:val="00B8135A"/>
    <w:rsid w:val="00BB7476"/>
    <w:rsid w:val="00BC3B0D"/>
    <w:rsid w:val="00BC5B46"/>
    <w:rsid w:val="00C057DC"/>
    <w:rsid w:val="00C10D3C"/>
    <w:rsid w:val="00C50E86"/>
    <w:rsid w:val="00C7261B"/>
    <w:rsid w:val="00C7286D"/>
    <w:rsid w:val="00C74D25"/>
    <w:rsid w:val="00CA7572"/>
    <w:rsid w:val="00CB17E3"/>
    <w:rsid w:val="00CB3EDE"/>
    <w:rsid w:val="00CC1CE2"/>
    <w:rsid w:val="00CC3B58"/>
    <w:rsid w:val="00CC7546"/>
    <w:rsid w:val="00CE62B4"/>
    <w:rsid w:val="00D05BA6"/>
    <w:rsid w:val="00D118BF"/>
    <w:rsid w:val="00D218B1"/>
    <w:rsid w:val="00D23BF4"/>
    <w:rsid w:val="00D35B70"/>
    <w:rsid w:val="00D44616"/>
    <w:rsid w:val="00D47E71"/>
    <w:rsid w:val="00D50145"/>
    <w:rsid w:val="00D618DD"/>
    <w:rsid w:val="00D938E8"/>
    <w:rsid w:val="00D955F6"/>
    <w:rsid w:val="00DA2400"/>
    <w:rsid w:val="00DA7A3B"/>
    <w:rsid w:val="00DC1EC4"/>
    <w:rsid w:val="00DD57FE"/>
    <w:rsid w:val="00DE6E7F"/>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2287"/>
    <w:rsid w:val="00EE2C58"/>
    <w:rsid w:val="00EE3F77"/>
    <w:rsid w:val="00EF16BB"/>
    <w:rsid w:val="00EF7C05"/>
    <w:rsid w:val="00F016D8"/>
    <w:rsid w:val="00F10639"/>
    <w:rsid w:val="00F2505E"/>
    <w:rsid w:val="00F279A5"/>
    <w:rsid w:val="00F41B2C"/>
    <w:rsid w:val="00F53176"/>
    <w:rsid w:val="00F55123"/>
    <w:rsid w:val="00F635E7"/>
    <w:rsid w:val="00F678C3"/>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DC8F"/>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71FB-0978-4F8A-9BC9-80F8DBD5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kjonczyk</cp:lastModifiedBy>
  <cp:revision>188</cp:revision>
  <cp:lastPrinted>2019-09-12T09:32:00Z</cp:lastPrinted>
  <dcterms:created xsi:type="dcterms:W3CDTF">2017-01-24T09:33:00Z</dcterms:created>
  <dcterms:modified xsi:type="dcterms:W3CDTF">2019-09-13T10:32:00Z</dcterms:modified>
</cp:coreProperties>
</file>