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DA" w:rsidRDefault="00C41685" w:rsidP="00C41685">
      <w:pPr>
        <w:pStyle w:val="Tytu"/>
      </w:pPr>
      <w:r>
        <w:t>ZARZĄDZENIE NR 481</w:t>
      </w:r>
      <w:r w:rsidR="009F10DA">
        <w:t>/201</w:t>
      </w:r>
      <w:r w:rsidR="003A599B">
        <w:t>9</w:t>
      </w:r>
    </w:p>
    <w:p w:rsidR="009F10DA" w:rsidRDefault="009F10DA" w:rsidP="00C41685">
      <w:pPr>
        <w:jc w:val="center"/>
        <w:rPr>
          <w:b/>
        </w:rPr>
      </w:pPr>
      <w:r>
        <w:rPr>
          <w:b/>
        </w:rPr>
        <w:t>PREZYDENTA MIASTA ŚWINOUJŚCI</w:t>
      </w:r>
      <w:r w:rsidR="00EC4DA9">
        <w:rPr>
          <w:b/>
        </w:rPr>
        <w:t>E</w:t>
      </w:r>
    </w:p>
    <w:p w:rsidR="00C41685" w:rsidRDefault="00C41685" w:rsidP="00C41685">
      <w:pPr>
        <w:jc w:val="center"/>
        <w:rPr>
          <w:b/>
        </w:rPr>
      </w:pPr>
    </w:p>
    <w:p w:rsidR="009F10DA" w:rsidRPr="00C41685" w:rsidRDefault="00C41685" w:rsidP="00C41685">
      <w:pPr>
        <w:jc w:val="center"/>
      </w:pPr>
      <w:proofErr w:type="gramStart"/>
      <w:r>
        <w:t>z</w:t>
      </w:r>
      <w:proofErr w:type="gramEnd"/>
      <w:r>
        <w:t xml:space="preserve"> dnia 9</w:t>
      </w:r>
      <w:r w:rsidR="00A42AEC" w:rsidRPr="00C41685">
        <w:t xml:space="preserve"> </w:t>
      </w:r>
      <w:r w:rsidR="0067214A" w:rsidRPr="00C41685">
        <w:t>sierp</w:t>
      </w:r>
      <w:r w:rsidR="00C013DB" w:rsidRPr="00C41685">
        <w:t>nia</w:t>
      </w:r>
      <w:r w:rsidR="009F10DA" w:rsidRPr="00C41685">
        <w:t xml:space="preserve"> 201</w:t>
      </w:r>
      <w:r w:rsidR="003A599B" w:rsidRPr="00C41685">
        <w:t>9</w:t>
      </w:r>
      <w:r>
        <w:t xml:space="preserve"> r</w:t>
      </w:r>
      <w:r w:rsidR="009F10DA" w:rsidRPr="00C41685">
        <w:t>.</w:t>
      </w:r>
    </w:p>
    <w:p w:rsidR="009F10DA" w:rsidRDefault="009F10DA" w:rsidP="00C41685">
      <w:pPr>
        <w:ind w:left="284"/>
        <w:jc w:val="both"/>
        <w:rPr>
          <w:b/>
          <w:sz w:val="20"/>
        </w:rPr>
      </w:pPr>
    </w:p>
    <w:p w:rsidR="009F10DA" w:rsidRDefault="009F10DA" w:rsidP="00C41685">
      <w:pPr>
        <w:pStyle w:val="Tekstpodstawowy"/>
      </w:pPr>
    </w:p>
    <w:p w:rsidR="009F10DA" w:rsidRPr="00CE3C9C" w:rsidRDefault="009F10DA" w:rsidP="00C41685">
      <w:pPr>
        <w:pStyle w:val="Tekstpodstawowy"/>
        <w:jc w:val="center"/>
      </w:pPr>
      <w:r>
        <w:t xml:space="preserve">w sprawie zatwierdzenia trybu udzielenia zamówienia publicznego, specyfikacji istotnych warunków zamówienia oraz ogłoszenia o przetargu w postępowaniu nr </w:t>
      </w:r>
      <w:r w:rsidR="00CE3C9C" w:rsidRPr="00CE3C9C">
        <w:rPr>
          <w:spacing w:val="-4"/>
        </w:rPr>
        <w:t>WI</w:t>
      </w:r>
      <w:r w:rsidR="0067214A">
        <w:rPr>
          <w:spacing w:val="-4"/>
        </w:rPr>
        <w:t>Z</w:t>
      </w:r>
      <w:r w:rsidR="00CE3C9C" w:rsidRPr="00CE3C9C">
        <w:rPr>
          <w:spacing w:val="-4"/>
        </w:rPr>
        <w:t>.271.1.</w:t>
      </w:r>
      <w:r w:rsidR="003A599B">
        <w:rPr>
          <w:spacing w:val="-4"/>
        </w:rPr>
        <w:t>4</w:t>
      </w:r>
      <w:r w:rsidR="00CE3C9C" w:rsidRPr="00CE3C9C">
        <w:rPr>
          <w:spacing w:val="-4"/>
        </w:rPr>
        <w:t>.201</w:t>
      </w:r>
      <w:r w:rsidR="00A1552D">
        <w:rPr>
          <w:spacing w:val="-4"/>
        </w:rPr>
        <w:t>9</w:t>
      </w:r>
      <w:r w:rsidR="00CE3C9C" w:rsidRPr="00CE3C9C">
        <w:rPr>
          <w:spacing w:val="-4"/>
        </w:rPr>
        <w:t xml:space="preserve"> dotycząc</w:t>
      </w:r>
      <w:r w:rsidR="00A002DC" w:rsidRPr="009D0FAE">
        <w:rPr>
          <w:color w:val="000000"/>
          <w:spacing w:val="-4"/>
        </w:rPr>
        <w:t>ym</w:t>
      </w:r>
      <w:r w:rsidR="00CE3C9C" w:rsidRPr="00CE3C9C">
        <w:rPr>
          <w:spacing w:val="-4"/>
        </w:rPr>
        <w:t xml:space="preserve"> wyboru wykonawcy na realizację zamówienia publicznego pn.: „</w:t>
      </w:r>
      <w:r w:rsidR="00C013DB" w:rsidRPr="00C013DB">
        <w:rPr>
          <w:color w:val="000000"/>
        </w:rPr>
        <w:t>Kompleksowa dostawa energii elektrycznej obejmująca jej sprzedaż i dystrybucję do obiektów</w:t>
      </w:r>
      <w:r w:rsidR="00C013DB" w:rsidRPr="00C013DB">
        <w:rPr>
          <w:color w:val="000000"/>
          <w:spacing w:val="-1"/>
        </w:rPr>
        <w:t xml:space="preserve"> Gminy Miasto Świnoujście, jej jednostek organizacyjnych, Samodzielnych Publicznych Zakładów Opieki Zdrowotnej, Instytucji Kultury i gminnych osób prawnych </w:t>
      </w:r>
      <w:r w:rsidR="00C013DB" w:rsidRPr="00C013DB">
        <w:t>w okresie od 01.01.20</w:t>
      </w:r>
      <w:r w:rsidR="003A599B">
        <w:t>20</w:t>
      </w:r>
      <w:r w:rsidR="00C013DB" w:rsidRPr="00C013DB">
        <w:t xml:space="preserve"> </w:t>
      </w:r>
      <w:proofErr w:type="gramStart"/>
      <w:r w:rsidR="00C013DB" w:rsidRPr="00C013DB">
        <w:t>r</w:t>
      </w:r>
      <w:proofErr w:type="gramEnd"/>
      <w:r w:rsidR="00C013DB" w:rsidRPr="00C013DB">
        <w:t>. do 31.12.20</w:t>
      </w:r>
      <w:r w:rsidR="003A599B">
        <w:t>2</w:t>
      </w:r>
      <w:r w:rsidR="00C013DB" w:rsidRPr="00C013DB">
        <w:t xml:space="preserve">1 </w:t>
      </w:r>
      <w:proofErr w:type="gramStart"/>
      <w:r w:rsidR="00C013DB" w:rsidRPr="00C013DB">
        <w:t>r</w:t>
      </w:r>
      <w:proofErr w:type="gramEnd"/>
      <w:r w:rsidR="00C013DB">
        <w:rPr>
          <w:spacing w:val="-4"/>
        </w:rPr>
        <w:t>.</w:t>
      </w:r>
      <w:r w:rsidR="00CE3C9C" w:rsidRPr="00CE3C9C">
        <w:rPr>
          <w:spacing w:val="-4"/>
        </w:rPr>
        <w:t>”</w:t>
      </w:r>
    </w:p>
    <w:p w:rsidR="009F10DA" w:rsidRDefault="009F10DA" w:rsidP="00C41685"/>
    <w:p w:rsidR="009F10DA" w:rsidRDefault="009F10DA" w:rsidP="00C41685">
      <w:pPr>
        <w:jc w:val="both"/>
      </w:pPr>
    </w:p>
    <w:p w:rsidR="009F10DA" w:rsidRDefault="009F10DA" w:rsidP="00C41685">
      <w:pPr>
        <w:pStyle w:val="Tekstpodstawowywcity"/>
        <w:ind w:left="0"/>
      </w:pPr>
      <w:r>
        <w:t>Na podstawie art. 30 ust. 2 pkt</w:t>
      </w:r>
      <w:r w:rsidR="00D250E0">
        <w:t>.</w:t>
      </w:r>
      <w:r>
        <w:t xml:space="preserve"> 3</w:t>
      </w:r>
      <w:r w:rsidR="00D250E0">
        <w:t>)</w:t>
      </w:r>
      <w:r>
        <w:t xml:space="preserve"> i 4</w:t>
      </w:r>
      <w:r w:rsidR="00D250E0">
        <w:t>)</w:t>
      </w:r>
      <w:r>
        <w:t xml:space="preserve"> ustawy z dnia 8 marca 1990 roku o samorządzie gminnym (</w:t>
      </w:r>
      <w:r w:rsidR="001B7BCA">
        <w:t xml:space="preserve">Dz. U. z </w:t>
      </w:r>
      <w:r w:rsidR="0067214A">
        <w:t>201</w:t>
      </w:r>
      <w:r w:rsidR="003A599B">
        <w:t>9</w:t>
      </w:r>
      <w:r w:rsidR="0067214A">
        <w:t xml:space="preserve"> r. poz. </w:t>
      </w:r>
      <w:r w:rsidR="003A599B">
        <w:t>506</w:t>
      </w:r>
      <w:r>
        <w:t>) oraz art. 36, 39, 41 i 43 ust. 2 ustawy z dnia 29 stycznia 2004 r. Prawo zamówień publicznych (</w:t>
      </w:r>
      <w:r w:rsidR="000E31F1">
        <w:t>Dz. U. z 201</w:t>
      </w:r>
      <w:r w:rsidR="003A599B">
        <w:t>8</w:t>
      </w:r>
      <w:r w:rsidR="000E31F1">
        <w:t xml:space="preserve"> r. nr </w:t>
      </w:r>
      <w:r w:rsidR="00C013DB">
        <w:t>1</w:t>
      </w:r>
      <w:r w:rsidR="003A599B">
        <w:t>986</w:t>
      </w:r>
      <w:r w:rsidR="0067214A">
        <w:t xml:space="preserve"> z późn. zm.</w:t>
      </w:r>
      <w:r>
        <w:t>) postanawiam co następuje:</w:t>
      </w:r>
    </w:p>
    <w:p w:rsidR="009F10DA" w:rsidRDefault="009F10DA" w:rsidP="00C41685">
      <w:pPr>
        <w:ind w:hanging="360"/>
        <w:rPr>
          <w:b/>
        </w:rPr>
      </w:pPr>
    </w:p>
    <w:p w:rsidR="009F10DA" w:rsidRDefault="009F10DA" w:rsidP="00C41685">
      <w:pPr>
        <w:ind w:left="567" w:hanging="283"/>
        <w:jc w:val="both"/>
      </w:pPr>
      <w:r>
        <w:rPr>
          <w:b/>
        </w:rPr>
        <w:t>§ 1.</w:t>
      </w:r>
      <w:r>
        <w:t xml:space="preserve"> Zatwierdzam:</w:t>
      </w:r>
    </w:p>
    <w:p w:rsidR="009F10DA" w:rsidRDefault="009F10DA" w:rsidP="00C41685">
      <w:pPr>
        <w:ind w:left="426" w:hanging="426"/>
        <w:jc w:val="both"/>
      </w:pPr>
      <w:r>
        <w:t>1</w:t>
      </w:r>
      <w:r w:rsidR="00FF3732">
        <w:t>)</w:t>
      </w:r>
      <w:r>
        <w:tab/>
        <w:t>tryb udzielenia zamówienia publicznego - przetarg nieograniczo</w:t>
      </w:r>
      <w:r w:rsidR="003F24B7">
        <w:t xml:space="preserve">ny – w postępowaniu </w:t>
      </w:r>
      <w:r w:rsidR="00CE3C9C">
        <w:t xml:space="preserve">nr </w:t>
      </w:r>
      <w:r w:rsidR="00CE3C9C" w:rsidRPr="00CE3C9C">
        <w:rPr>
          <w:spacing w:val="-4"/>
        </w:rPr>
        <w:t>WI</w:t>
      </w:r>
      <w:r w:rsidR="0067214A">
        <w:rPr>
          <w:spacing w:val="-4"/>
        </w:rPr>
        <w:t>Z</w:t>
      </w:r>
      <w:r w:rsidR="00CE3C9C" w:rsidRPr="00CE3C9C">
        <w:rPr>
          <w:spacing w:val="-4"/>
        </w:rPr>
        <w:t>.271.1.</w:t>
      </w:r>
      <w:r w:rsidR="00B11C03">
        <w:rPr>
          <w:spacing w:val="-4"/>
        </w:rPr>
        <w:t>4</w:t>
      </w:r>
      <w:r w:rsidR="00CE3C9C" w:rsidRPr="00CE3C9C">
        <w:rPr>
          <w:spacing w:val="-4"/>
        </w:rPr>
        <w:t>.201</w:t>
      </w:r>
      <w:r w:rsidR="00B11C03">
        <w:rPr>
          <w:spacing w:val="-4"/>
        </w:rPr>
        <w:t>9</w:t>
      </w:r>
      <w:r w:rsidR="00CE3C9C" w:rsidRPr="00CE3C9C">
        <w:rPr>
          <w:spacing w:val="-4"/>
        </w:rPr>
        <w:t xml:space="preserve"> dotycząc</w:t>
      </w:r>
      <w:r w:rsidR="008C5888">
        <w:rPr>
          <w:spacing w:val="-4"/>
        </w:rPr>
        <w:t>ym</w:t>
      </w:r>
      <w:r w:rsidR="00CE3C9C" w:rsidRPr="00CE3C9C">
        <w:rPr>
          <w:spacing w:val="-4"/>
        </w:rPr>
        <w:t xml:space="preserve"> wyboru wykonawcy na realizację zamówienia publicznego pn.: „</w:t>
      </w:r>
      <w:r w:rsidR="00C013DB" w:rsidRPr="00C013DB">
        <w:rPr>
          <w:color w:val="000000"/>
        </w:rPr>
        <w:t>Kompleksowa dostawa energii elektrycznej obejmująca jej sprzedaż i dystrybucję do obiektów</w:t>
      </w:r>
      <w:r w:rsidR="00C013DB" w:rsidRPr="00C013DB">
        <w:rPr>
          <w:color w:val="000000"/>
          <w:spacing w:val="-1"/>
        </w:rPr>
        <w:t xml:space="preserve"> Gminy Miasto Świnoujście, jej jednostek organizacyjnych, Samodzielnych Publicznych Zakładów Opieki Zdrowotnej, Instytucji Kultury i gminnych osób prawnych </w:t>
      </w:r>
      <w:r w:rsidR="00C013DB" w:rsidRPr="00C013DB">
        <w:t>w okresie od 01.01.20</w:t>
      </w:r>
      <w:r w:rsidR="003A599B">
        <w:t>20</w:t>
      </w:r>
      <w:r w:rsidR="00C013DB" w:rsidRPr="00C013DB">
        <w:t xml:space="preserve"> r. do 31.12.20</w:t>
      </w:r>
      <w:r w:rsidR="003A599B">
        <w:t>21</w:t>
      </w:r>
      <w:r w:rsidR="00C013DB" w:rsidRPr="00C013DB">
        <w:t xml:space="preserve"> r</w:t>
      </w:r>
      <w:r w:rsidR="00C013DB">
        <w:t>.</w:t>
      </w:r>
      <w:r w:rsidR="00CE3C9C" w:rsidRPr="00CE3C9C">
        <w:rPr>
          <w:spacing w:val="-4"/>
        </w:rPr>
        <w:t>”</w:t>
      </w:r>
      <w:r w:rsidR="004E15C9">
        <w:rPr>
          <w:bCs/>
          <w:spacing w:val="-4"/>
        </w:rPr>
        <w:t>,</w:t>
      </w:r>
    </w:p>
    <w:p w:rsidR="009F10DA" w:rsidRDefault="009F10DA" w:rsidP="00C41685">
      <w:pPr>
        <w:pStyle w:val="Tekstpodstawowywcity3"/>
        <w:ind w:left="426" w:hanging="426"/>
      </w:pPr>
      <w:r>
        <w:t>2</w:t>
      </w:r>
      <w:r w:rsidR="00FF3732">
        <w:t>)</w:t>
      </w:r>
      <w:r>
        <w:tab/>
        <w:t>specyfikację istotnych warunków zamówienia w postępowaniu określonym w pkt.1 (załącznik 1),</w:t>
      </w:r>
    </w:p>
    <w:p w:rsidR="009F10DA" w:rsidRDefault="009F10DA" w:rsidP="00C41685">
      <w:pPr>
        <w:pStyle w:val="Tekstpodstawowywcity3"/>
        <w:ind w:left="426" w:hanging="426"/>
      </w:pPr>
      <w:r>
        <w:t>3</w:t>
      </w:r>
      <w:r w:rsidR="00FF3732">
        <w:t>)</w:t>
      </w:r>
      <w:r>
        <w:tab/>
        <w:t xml:space="preserve">treść ogłoszenia o zamówieniu w postępowaniu </w:t>
      </w:r>
      <w:r w:rsidR="0067214A">
        <w:t>określonym w pkt.1</w:t>
      </w:r>
      <w:r>
        <w:t xml:space="preserve"> (załącznik 2).</w:t>
      </w:r>
    </w:p>
    <w:p w:rsidR="009F10DA" w:rsidRDefault="009F10DA" w:rsidP="00C41685">
      <w:pPr>
        <w:pStyle w:val="Tekstpodstawowywcity"/>
        <w:spacing w:line="300" w:lineRule="exact"/>
        <w:ind w:left="568" w:hanging="284"/>
      </w:pPr>
      <w:r>
        <w:rPr>
          <w:b/>
        </w:rPr>
        <w:t>§ 2.</w:t>
      </w:r>
      <w:r>
        <w:t xml:space="preserve"> Wykonanie zarządzenia powierzam przewodniczącemu komisji przetargowej.</w:t>
      </w:r>
    </w:p>
    <w:p w:rsidR="009F10DA" w:rsidRDefault="009F10DA" w:rsidP="00C41685">
      <w:pPr>
        <w:pStyle w:val="Tekstpodstawowywcity"/>
        <w:ind w:left="567" w:hanging="283"/>
      </w:pPr>
      <w:r>
        <w:rPr>
          <w:b/>
        </w:rPr>
        <w:t>§ 3.</w:t>
      </w:r>
      <w:r>
        <w:t xml:space="preserve"> Zarządzenie wchodzi w życie z dniem podjęcia.</w:t>
      </w:r>
    </w:p>
    <w:p w:rsidR="009F10DA" w:rsidRDefault="009F10DA" w:rsidP="00C41685">
      <w:pPr>
        <w:pStyle w:val="Tekstpodstawowywcity"/>
        <w:ind w:left="567" w:hanging="567"/>
      </w:pPr>
    </w:p>
    <w:p w:rsidR="009F10DA" w:rsidRDefault="009F10DA" w:rsidP="00C41685">
      <w:pPr>
        <w:pStyle w:val="Tekstpodstawowywcity"/>
        <w:ind w:left="567" w:hanging="567"/>
      </w:pPr>
    </w:p>
    <w:p w:rsidR="00C41685" w:rsidRDefault="00C41685" w:rsidP="00C41685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C41685" w:rsidRDefault="00C41685" w:rsidP="00C41685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C41685" w:rsidRDefault="00C41685" w:rsidP="00C41685">
      <w:pPr>
        <w:pStyle w:val="Tekstpodstawowywcity"/>
        <w:ind w:left="5103"/>
        <w:jc w:val="center"/>
      </w:pPr>
      <w:r>
        <w:t>Zastępca Prezydenta</w:t>
      </w:r>
    </w:p>
    <w:p w:rsidR="009F10DA" w:rsidRDefault="009F10DA" w:rsidP="00C41685">
      <w:pPr>
        <w:pStyle w:val="Tekstpodstawowywcity"/>
        <w:ind w:left="567" w:hanging="567"/>
        <w:rPr>
          <w:color w:val="FFFFFF"/>
          <w:sz w:val="20"/>
        </w:rPr>
      </w:pPr>
      <w:bookmarkStart w:id="0" w:name="_GoBack"/>
      <w:bookmarkEnd w:id="0"/>
    </w:p>
    <w:sectPr w:rsidR="009F10DA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55"/>
    <w:rsid w:val="00086133"/>
    <w:rsid w:val="000D1662"/>
    <w:rsid w:val="000E31F1"/>
    <w:rsid w:val="001359D8"/>
    <w:rsid w:val="001B7BCA"/>
    <w:rsid w:val="00204442"/>
    <w:rsid w:val="002F2320"/>
    <w:rsid w:val="0033366B"/>
    <w:rsid w:val="00393825"/>
    <w:rsid w:val="0039551C"/>
    <w:rsid w:val="003A599B"/>
    <w:rsid w:val="003F24B7"/>
    <w:rsid w:val="004209AC"/>
    <w:rsid w:val="004361A4"/>
    <w:rsid w:val="004B2B85"/>
    <w:rsid w:val="004E15C9"/>
    <w:rsid w:val="00564CA9"/>
    <w:rsid w:val="00583C0D"/>
    <w:rsid w:val="00626D89"/>
    <w:rsid w:val="00651EDE"/>
    <w:rsid w:val="0067214A"/>
    <w:rsid w:val="007B7282"/>
    <w:rsid w:val="00833955"/>
    <w:rsid w:val="008409E3"/>
    <w:rsid w:val="008A451F"/>
    <w:rsid w:val="008C5888"/>
    <w:rsid w:val="008E6462"/>
    <w:rsid w:val="009660EA"/>
    <w:rsid w:val="009D0FAE"/>
    <w:rsid w:val="009F10DA"/>
    <w:rsid w:val="00A002DC"/>
    <w:rsid w:val="00A1552D"/>
    <w:rsid w:val="00A4001B"/>
    <w:rsid w:val="00A42AEC"/>
    <w:rsid w:val="00A50BB3"/>
    <w:rsid w:val="00B11C03"/>
    <w:rsid w:val="00C013DB"/>
    <w:rsid w:val="00C41685"/>
    <w:rsid w:val="00C71FC1"/>
    <w:rsid w:val="00CE3C9C"/>
    <w:rsid w:val="00D057B7"/>
    <w:rsid w:val="00D250E0"/>
    <w:rsid w:val="00DD7595"/>
    <w:rsid w:val="00E10F00"/>
    <w:rsid w:val="00E74145"/>
    <w:rsid w:val="00EB47EC"/>
    <w:rsid w:val="00EC4DA9"/>
    <w:rsid w:val="00F66FB9"/>
    <w:rsid w:val="00F72EA9"/>
    <w:rsid w:val="00F76A1C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0039"/>
  <w15:chartTrackingRefBased/>
  <w15:docId w15:val="{7A7B2051-DD65-4E01-9E7E-696CF143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iesia">
    <w:name w:val="wiesia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both"/>
    </w:pPr>
    <w:rPr>
      <w:b/>
    </w:r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pPr>
      <w:ind w:left="284"/>
      <w:jc w:val="both"/>
    </w:pPr>
  </w:style>
  <w:style w:type="paragraph" w:customStyle="1" w:styleId="Tekstdugiegocytatu">
    <w:name w:val="Tekst długiego cytatu"/>
    <w:basedOn w:val="Normalny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semiHidden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semiHidden/>
    <w:pPr>
      <w:ind w:left="567" w:hanging="567"/>
      <w:jc w:val="both"/>
    </w:pPr>
  </w:style>
  <w:style w:type="paragraph" w:styleId="Tytu">
    <w:name w:val="Title"/>
    <w:basedOn w:val="Normalny"/>
    <w:next w:val="Podtytu"/>
    <w:qFormat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5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451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Uchwał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subject/>
  <dc:creator>wskorupka</dc:creator>
  <cp:keywords/>
  <cp:lastModifiedBy>akarczewicz</cp:lastModifiedBy>
  <cp:revision>3</cp:revision>
  <cp:lastPrinted>2019-08-09T07:28:00Z</cp:lastPrinted>
  <dcterms:created xsi:type="dcterms:W3CDTF">2019-08-16T08:24:00Z</dcterms:created>
  <dcterms:modified xsi:type="dcterms:W3CDTF">2019-08-16T11:38:00Z</dcterms:modified>
</cp:coreProperties>
</file>