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1" w:rsidRPr="008A5FFF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8A5FF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0F7F11" w:rsidRPr="008A5FFF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F7F11" w:rsidRPr="008A5FFF" w:rsidRDefault="00E845B3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 postępowaniu nr WIM.271.1.39.2019</w:t>
      </w:r>
      <w:r w:rsidR="000F7F11" w:rsidRPr="008A5FFF">
        <w:rPr>
          <w:rFonts w:ascii="Times New Roman" w:eastAsia="Times New Roman" w:hAnsi="Times New Roman" w:cs="Times New Roman"/>
          <w:sz w:val="24"/>
          <w:szCs w:val="20"/>
        </w:rPr>
        <w:t xml:space="preserve"> dotyczącym wyboru wykonawcy usługi na realizację zamówienia publicznego pn.: </w:t>
      </w:r>
      <w:r w:rsidR="000F7F11" w:rsidRPr="008A5FFF">
        <w:rPr>
          <w:rFonts w:ascii="Times New Roman" w:eastAsia="Times New Roman" w:hAnsi="Times New Roman" w:cs="Times New Roman"/>
          <w:b/>
          <w:sz w:val="24"/>
          <w:szCs w:val="20"/>
        </w:rPr>
        <w:t>„</w:t>
      </w:r>
      <w:r w:rsidR="00FC56E7" w:rsidRPr="00FC56E7">
        <w:rPr>
          <w:rFonts w:ascii="Times New Roman" w:eastAsia="Times New Roman" w:hAnsi="Times New Roman" w:cs="Times New Roman"/>
          <w:b/>
          <w:sz w:val="24"/>
          <w:szCs w:val="20"/>
        </w:rPr>
        <w:t xml:space="preserve">Wycinka drzew i krzewów z terenu </w:t>
      </w:r>
      <w:r w:rsidR="00BD71E9">
        <w:rPr>
          <w:rFonts w:ascii="Times New Roman" w:eastAsia="Times New Roman" w:hAnsi="Times New Roman" w:cs="Times New Roman"/>
          <w:b/>
          <w:sz w:val="24"/>
          <w:szCs w:val="20"/>
        </w:rPr>
        <w:t>inwestycji pn. R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ewitalizacja terenów </w:t>
      </w:r>
      <w:r w:rsidR="00BD71E9">
        <w:rPr>
          <w:rFonts w:ascii="Times New Roman" w:eastAsia="Times New Roman" w:hAnsi="Times New Roman" w:cs="Times New Roman"/>
          <w:b/>
          <w:sz w:val="24"/>
          <w:szCs w:val="20"/>
        </w:rPr>
        <w:t>powojskowych w celu utworzenia Centrum Usług MULNIK”</w:t>
      </w: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Kody CPV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 xml:space="preserve">77211400-6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>Usługi wycinania drzew</w:t>
      </w: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1E9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Przedmiotem zamówienia jest wycinka drzew i krzewów wraz z usunięciem i utylizacją gałęzi i innych pozostałości po wycince</w:t>
      </w:r>
      <w:r w:rsidR="002872C1">
        <w:rPr>
          <w:rFonts w:ascii="Times New Roman" w:eastAsia="Times New Roman" w:hAnsi="Times New Roman" w:cs="Times New Roman"/>
          <w:sz w:val="24"/>
          <w:szCs w:val="20"/>
        </w:rPr>
        <w:t xml:space="preserve"> ( bez usuwania karczy</w:t>
      </w:r>
      <w:r w:rsidR="00E845B3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845B3">
        <w:rPr>
          <w:rFonts w:ascii="Times New Roman" w:eastAsia="Times New Roman" w:hAnsi="Times New Roman" w:cs="Times New Roman"/>
          <w:sz w:val="24"/>
          <w:szCs w:val="20"/>
        </w:rPr>
        <w:t>z działek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D71E9">
        <w:rPr>
          <w:rFonts w:ascii="Times New Roman" w:eastAsia="Times New Roman" w:hAnsi="Times New Roman" w:cs="Times New Roman"/>
          <w:sz w:val="24"/>
          <w:szCs w:val="20"/>
        </w:rPr>
        <w:t xml:space="preserve">wymienionych </w:t>
      </w:r>
      <w:r w:rsidR="005F3F71">
        <w:rPr>
          <w:rFonts w:ascii="Times New Roman" w:eastAsia="Times New Roman" w:hAnsi="Times New Roman" w:cs="Times New Roman"/>
          <w:sz w:val="24"/>
          <w:szCs w:val="20"/>
        </w:rPr>
        <w:br/>
      </w:r>
      <w:r w:rsidR="00BD71E9">
        <w:rPr>
          <w:rFonts w:ascii="Times New Roman" w:eastAsia="Times New Roman" w:hAnsi="Times New Roman" w:cs="Times New Roman"/>
          <w:sz w:val="24"/>
          <w:szCs w:val="20"/>
        </w:rPr>
        <w:t>w decyzjach:</w:t>
      </w:r>
    </w:p>
    <w:p w:rsidR="00BD71E9" w:rsidRP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r w:rsidRPr="003A42CE">
        <w:rPr>
          <w:rFonts w:ascii="Times New Roman" w:eastAsia="Times New Roman" w:hAnsi="Times New Roman" w:cs="Times New Roman"/>
          <w:b/>
          <w:sz w:val="24"/>
          <w:szCs w:val="20"/>
        </w:rPr>
        <w:t>załącznik nr 4.1.4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- </w:t>
      </w:r>
      <w:r w:rsidR="00BE3ACE" w:rsidRPr="003A42CE">
        <w:rPr>
          <w:rFonts w:ascii="Times New Roman" w:eastAsia="Times New Roman" w:hAnsi="Times New Roman" w:cs="Times New Roman"/>
          <w:sz w:val="24"/>
          <w:szCs w:val="20"/>
        </w:rPr>
        <w:t>Dyrektora Regionalnej Dyrekcji Lasów Państwowych w Szczecinie z grudnia 2017 r., znak ZS.224.3.51.2017 zezwalającej na trwałe wyłącze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nie gruntów z produkcji leśnej; </w:t>
      </w:r>
    </w:p>
    <w:p w:rsidR="00BE3ACE" w:rsidRP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b/>
          <w:sz w:val="24"/>
          <w:szCs w:val="20"/>
        </w:rPr>
        <w:t>załącznik nr 4.1.5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BE3ACE" w:rsidRPr="003A42CE">
        <w:rPr>
          <w:rFonts w:ascii="Times New Roman" w:eastAsia="Times New Roman" w:hAnsi="Times New Roman" w:cs="Times New Roman"/>
          <w:sz w:val="24"/>
          <w:szCs w:val="20"/>
        </w:rPr>
        <w:t>Marszałka Województwa Zachodniopom</w:t>
      </w:r>
      <w:r w:rsidR="005F3F71" w:rsidRPr="003A42CE">
        <w:rPr>
          <w:rFonts w:ascii="Times New Roman" w:eastAsia="Times New Roman" w:hAnsi="Times New Roman" w:cs="Times New Roman"/>
          <w:sz w:val="24"/>
          <w:szCs w:val="20"/>
        </w:rPr>
        <w:t>orskiego z 11 stycznia 2019 r., znak WOŚ.III.7120.43313.2017.JT zezw</w:t>
      </w:r>
      <w:r>
        <w:rPr>
          <w:rFonts w:ascii="Times New Roman" w:eastAsia="Times New Roman" w:hAnsi="Times New Roman" w:cs="Times New Roman"/>
          <w:sz w:val="24"/>
          <w:szCs w:val="20"/>
        </w:rPr>
        <w:t>alająca na usunięcie 259 drzew.</w:t>
      </w:r>
    </w:p>
    <w:bookmarkEnd w:id="0"/>
    <w:p w:rsidR="005F3F71" w:rsidRPr="005F3F71" w:rsidRDefault="005F3F71" w:rsidP="005F3F7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1E9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Drzewa podlegające wycince zestawiono także w następujących opracowaniach stanowiących załączniki do SIWZ:</w:t>
      </w:r>
    </w:p>
    <w:p w:rsidR="005F3F71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4.1.1</w:t>
      </w:r>
      <w:r>
        <w:rPr>
          <w:rFonts w:ascii="Times New Roman" w:eastAsia="Times New Roman" w:hAnsi="Times New Roman" w:cs="Times New Roman"/>
          <w:sz w:val="24"/>
          <w:szCs w:val="20"/>
        </w:rPr>
        <w:t>_II.5.1 Opracowanie dendrologiczne – Etap I ( bez terenu CUM 1)</w:t>
      </w:r>
    </w:p>
    <w:p w:rsidR="005F3F71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4.1.2</w:t>
      </w:r>
      <w:r>
        <w:rPr>
          <w:rFonts w:ascii="Times New Roman" w:eastAsia="Times New Roman" w:hAnsi="Times New Roman" w:cs="Times New Roman"/>
          <w:sz w:val="24"/>
          <w:szCs w:val="20"/>
        </w:rPr>
        <w:t>_II.5.2 Opracowanie dendrologiczne – Etap I – CUM 1</w:t>
      </w:r>
    </w:p>
    <w:p w:rsidR="005F3F71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b/>
          <w:sz w:val="24"/>
          <w:szCs w:val="20"/>
        </w:rPr>
        <w:t>Załącznik 4.1.3</w:t>
      </w:r>
      <w:r w:rsidR="005F3F71" w:rsidRPr="003A42CE">
        <w:rPr>
          <w:rFonts w:ascii="Times New Roman" w:eastAsia="Times New Roman" w:hAnsi="Times New Roman" w:cs="Times New Roman"/>
          <w:b/>
          <w:sz w:val="24"/>
          <w:szCs w:val="20"/>
        </w:rPr>
        <w:t>_</w:t>
      </w:r>
      <w:r w:rsidR="005F3F71" w:rsidRPr="003A42CE">
        <w:rPr>
          <w:rFonts w:ascii="Times New Roman" w:eastAsia="Times New Roman" w:hAnsi="Times New Roman" w:cs="Times New Roman"/>
          <w:sz w:val="24"/>
          <w:szCs w:val="20"/>
        </w:rPr>
        <w:t>II.5.3</w:t>
      </w:r>
      <w:r w:rsidR="005F3F71">
        <w:rPr>
          <w:rFonts w:ascii="Times New Roman" w:eastAsia="Times New Roman" w:hAnsi="Times New Roman" w:cs="Times New Roman"/>
          <w:sz w:val="24"/>
          <w:szCs w:val="20"/>
        </w:rPr>
        <w:t xml:space="preserve"> Opracowanie dendrologiczne – Etap II</w:t>
      </w:r>
    </w:p>
    <w:p w:rsidR="005F3F71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C6CC7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Zamawiający dysponuje także niżej wymienionymi decyzjami derogacyjnymi:</w:t>
      </w:r>
    </w:p>
    <w:p w:rsidR="005C6CC7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4.1.6.1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Regionalnego Dyrektora Ochrony Środowiska w Szczecinie z dnia 23 sierpnia 2018 r., znak WOPN-OG.6400.79.2018.AS zezwalającą na odstępstwa od zakazów obowiązujących w stosunku do roślin podlegających ochronie, przy czym w części dotyczącej obowiązku przesadzenie niektórych roślin na nowe stanowiska  ww. decyzja została  wykonana;</w:t>
      </w:r>
    </w:p>
    <w:p w:rsidR="005C6CC7" w:rsidRPr="005C6CC7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4.1.6.2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Regionalnego Dyrektora Ochrony Środowiska w Szczecinie z dnia 9 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lipca 2018 r., znak WOPN-OG.6401.02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133.2018.KA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zezwalającą na odstępstwa od zakazów obo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wiązujących w stosunku do zwierząt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podlegających ochronie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C6CC7" w:rsidRPr="005C6CC7" w:rsidRDefault="005C6CC7" w:rsidP="005C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257F8" w:rsidRPr="008A5FFF" w:rsidRDefault="00E257F8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6273" w:rsidRDefault="00582722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Zgodnie z §9 pkt 1</w:t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 Rozporządzenia Ministra Środowiska z dnia 16 grudnia 2016 r. </w:t>
      </w:r>
      <w:r w:rsidR="00F279A4">
        <w:rPr>
          <w:rFonts w:ascii="Times New Roman" w:eastAsia="Times New Roman" w:hAnsi="Times New Roman" w:cs="Times New Roman"/>
          <w:sz w:val="24"/>
          <w:szCs w:val="20"/>
        </w:rPr>
        <w:br/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w sprawie ochrony gatunkowej zwierząt ( Dz. U. z 2016 r. </w:t>
      </w:r>
      <w:proofErr w:type="spellStart"/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>poz</w:t>
      </w:r>
      <w:proofErr w:type="spellEnd"/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 2183): zakaz usuwania gniazd, o którym mowa w § 6 ust. 1 pkt 8 oraz w § 8 ust. 1 pkt 6, nie dotyczy usuwania </w:t>
      </w:r>
      <w:r w:rsidR="00F279A4">
        <w:rPr>
          <w:rFonts w:ascii="Times New Roman" w:eastAsia="Times New Roman" w:hAnsi="Times New Roman" w:cs="Times New Roman"/>
          <w:sz w:val="24"/>
          <w:szCs w:val="20"/>
        </w:rPr>
        <w:t xml:space="preserve"> w okresie </w:t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>od dnia 16 października do końca lutego gniazd z budek dla ptaków i ssaków.</w:t>
      </w:r>
    </w:p>
    <w:p w:rsidR="00B76273" w:rsidRDefault="00F279A4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W przypadku prowadzenia prac w okresie obowiązywania ww. zakazu, </w:t>
      </w:r>
      <w:r w:rsidR="006B0A88">
        <w:rPr>
          <w:rFonts w:ascii="Times New Roman" w:eastAsia="Times New Roman" w:hAnsi="Times New Roman" w:cs="Times New Roman"/>
          <w:sz w:val="24"/>
          <w:szCs w:val="20"/>
        </w:rPr>
        <w:t xml:space="preserve"> w celu zapewnienia wykonania prac zgodnie z obowiązującymi przepisami, w tym w szczególności warunkami wykonywania prac określonymi w decyzji o środowiskowych uwarunkowaniach zgody na  realizację przedsięwzięcia </w:t>
      </w:r>
      <w:r>
        <w:rPr>
          <w:rFonts w:ascii="Times New Roman" w:eastAsia="Times New Roman" w:hAnsi="Times New Roman" w:cs="Times New Roman"/>
          <w:sz w:val="24"/>
          <w:szCs w:val="20"/>
        </w:rPr>
        <w:t>Wykonawca zobowiązany będzie do zapewnienia nadzoru przyrodniczego osoby legitymującej się odpowiednimi k</w:t>
      </w:r>
      <w:r w:rsidR="006B0A88">
        <w:rPr>
          <w:rFonts w:ascii="Times New Roman" w:eastAsia="Times New Roman" w:hAnsi="Times New Roman" w:cs="Times New Roman"/>
          <w:sz w:val="24"/>
          <w:szCs w:val="20"/>
        </w:rPr>
        <w:t xml:space="preserve">walifikacjami i doświadczeniem oraz prowadzenia </w:t>
      </w:r>
      <w:r w:rsidR="00562591">
        <w:rPr>
          <w:rFonts w:ascii="Times New Roman" w:eastAsia="Times New Roman" w:hAnsi="Times New Roman" w:cs="Times New Roman"/>
          <w:sz w:val="24"/>
          <w:szCs w:val="20"/>
        </w:rPr>
        <w:t>wycinki zgodnie z</w:t>
      </w:r>
      <w:r w:rsidR="00EF3D53">
        <w:rPr>
          <w:rFonts w:ascii="Times New Roman" w:eastAsia="Times New Roman" w:hAnsi="Times New Roman" w:cs="Times New Roman"/>
          <w:sz w:val="24"/>
          <w:szCs w:val="20"/>
        </w:rPr>
        <w:t xml:space="preserve"> obowiązującymi przepisami.</w:t>
      </w:r>
    </w:p>
    <w:p w:rsidR="00EF3D53" w:rsidRPr="008A5FFF" w:rsidRDefault="00EF3D53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Wykonawca jest zobowiązany do:</w:t>
      </w:r>
    </w:p>
    <w:p w:rsidR="009478EB" w:rsidRPr="009478EB" w:rsidRDefault="009478EB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highlight w:val="yellow"/>
        </w:rPr>
      </w:pPr>
      <w:r w:rsidRPr="009478EB">
        <w:rPr>
          <w:rFonts w:ascii="Times New Roman" w:hAnsi="Times New Roman" w:cs="Times New Roman"/>
          <w:highlight w:val="yellow"/>
        </w:rPr>
        <w:t xml:space="preserve">przez cały okres prowadzenia wycinki, zapewnienia nadzoru prowadzonych prac przez osobę legitymującą się wykształceniem wyższym z zakresu gospodarki leśnej ( leśnictwa) lub dendrologii, </w:t>
      </w:r>
    </w:p>
    <w:p w:rsidR="00EF3D53" w:rsidRDefault="003A42C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g</w:t>
      </w:r>
      <w:r w:rsidRPr="00EF3D53">
        <w:rPr>
          <w:rFonts w:ascii="Times New Roman" w:eastAsia="Times New Roman" w:hAnsi="Times New Roman" w:cs="Times New Roman"/>
          <w:sz w:val="24"/>
          <w:szCs w:val="20"/>
        </w:rPr>
        <w:t>eodezyjne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go </w:t>
      </w:r>
      <w:r w:rsidRPr="00EF3D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wyznaczenia</w:t>
      </w:r>
      <w:r w:rsidR="00EF3D53" w:rsidRPr="00EF3D53">
        <w:rPr>
          <w:rFonts w:ascii="Times New Roman" w:eastAsia="Times New Roman" w:hAnsi="Times New Roman" w:cs="Times New Roman"/>
          <w:sz w:val="24"/>
          <w:szCs w:val="20"/>
        </w:rPr>
        <w:t xml:space="preserve"> terenu wycinki wraz z okazaniem w terenie oraz przekazanie</w:t>
      </w: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="00EF3D53" w:rsidRPr="00EF3D53">
        <w:rPr>
          <w:rFonts w:ascii="Times New Roman" w:eastAsia="Times New Roman" w:hAnsi="Times New Roman" w:cs="Times New Roman"/>
          <w:sz w:val="24"/>
          <w:szCs w:val="20"/>
        </w:rPr>
        <w:t xml:space="preserve"> Zamawiającemu szkicu z wyznaczeniem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EF3D53" w:rsidRPr="00EF3D53">
        <w:rPr>
          <w:rFonts w:ascii="Times New Roman" w:eastAsia="Times New Roman" w:hAnsi="Times New Roman" w:cs="Times New Roman"/>
          <w:sz w:val="24"/>
          <w:szCs w:val="20"/>
        </w:rPr>
        <w:t xml:space="preserve"> sporządzonego przez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uprawnionego </w:t>
      </w:r>
      <w:r w:rsidR="00EF3D53" w:rsidRPr="00EF3D53">
        <w:rPr>
          <w:rFonts w:ascii="Times New Roman" w:eastAsia="Times New Roman" w:hAnsi="Times New Roman" w:cs="Times New Roman"/>
          <w:sz w:val="24"/>
          <w:szCs w:val="20"/>
        </w:rPr>
        <w:t>geodetę najpóźniej  3 dni przed rozpoczęciem prac</w:t>
      </w:r>
      <w:r w:rsidR="00EF3D5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9478EB" w:rsidRPr="009478EB" w:rsidRDefault="009478EB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highlight w:val="yellow"/>
        </w:rPr>
      </w:pPr>
      <w:r w:rsidRPr="009478EB">
        <w:rPr>
          <w:rFonts w:ascii="Times New Roman" w:hAnsi="Times New Roman" w:cs="Times New Roman"/>
          <w:highlight w:val="yellow"/>
        </w:rPr>
        <w:t>sporządzenia i dostarczenia Zamawiającemu inwentaryzacji wyciętych drzew sporządzonej przez XXXX</w:t>
      </w:r>
    </w:p>
    <w:p w:rsidR="00F279A4" w:rsidRPr="00F279A4" w:rsidRDefault="00F279A4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79A4">
        <w:rPr>
          <w:rFonts w:ascii="Times New Roman" w:hAnsi="Times New Roman" w:cs="Times New Roman"/>
        </w:rPr>
        <w:t>zakupu od Za</w:t>
      </w:r>
      <w:r w:rsidR="003A0657">
        <w:rPr>
          <w:rFonts w:ascii="Times New Roman" w:hAnsi="Times New Roman" w:cs="Times New Roman"/>
        </w:rPr>
        <w:t xml:space="preserve">mawiającego drewna pozyskanego </w:t>
      </w:r>
      <w:r w:rsidRPr="00F279A4">
        <w:rPr>
          <w:rFonts w:ascii="Times New Roman" w:hAnsi="Times New Roman" w:cs="Times New Roman"/>
        </w:rPr>
        <w:t xml:space="preserve">z wycinki, którego cena zostanie ustalona zgodnie z </w:t>
      </w:r>
      <w:r w:rsidR="003A0657">
        <w:rPr>
          <w:rFonts w:ascii="Times New Roman" w:hAnsi="Times New Roman" w:cs="Times New Roman"/>
        </w:rPr>
        <w:t xml:space="preserve"> wykonanym </w:t>
      </w:r>
      <w:r w:rsidRPr="00F279A4">
        <w:rPr>
          <w:rFonts w:ascii="Times New Roman" w:hAnsi="Times New Roman" w:cs="Times New Roman"/>
        </w:rPr>
        <w:t xml:space="preserve">szacunkiem brakarskim  </w:t>
      </w:r>
      <w:r w:rsidR="003A0657">
        <w:rPr>
          <w:rFonts w:ascii="Times New Roman" w:hAnsi="Times New Roman" w:cs="Times New Roman"/>
        </w:rPr>
        <w:t>przy uwzględnieniu cen określonych w obowiązującym w</w:t>
      </w:r>
      <w:r w:rsidR="003A42CE">
        <w:rPr>
          <w:rFonts w:ascii="Times New Roman" w:hAnsi="Times New Roman" w:cs="Times New Roman"/>
        </w:rPr>
        <w:t xml:space="preserve"> </w:t>
      </w:r>
      <w:r w:rsidR="003A0657">
        <w:rPr>
          <w:rFonts w:ascii="Times New Roman" w:hAnsi="Times New Roman" w:cs="Times New Roman"/>
        </w:rPr>
        <w:t>danym okresie cenniku Nadleśnictwa Międzyzdroje,</w:t>
      </w:r>
    </w:p>
    <w:p w:rsidR="003A0657" w:rsidRDefault="00E257F8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0657">
        <w:rPr>
          <w:rFonts w:ascii="Times New Roman" w:eastAsia="Times New Roman" w:hAnsi="Times New Roman" w:cs="Times New Roman"/>
          <w:sz w:val="24"/>
          <w:szCs w:val="20"/>
        </w:rPr>
        <w:t>wywiezienia</w:t>
      </w:r>
      <w:r w:rsidR="000F7F11" w:rsidRPr="003A06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0657" w:rsidRPr="003A0657">
        <w:rPr>
          <w:rFonts w:ascii="Times New Roman" w:eastAsia="Times New Roman" w:hAnsi="Times New Roman" w:cs="Times New Roman"/>
          <w:sz w:val="24"/>
          <w:szCs w:val="20"/>
        </w:rPr>
        <w:t xml:space="preserve"> drewna pozyskanego z wycinki w wybrane przez siebie  miejsce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94674E" w:rsidRPr="003A42CE" w:rsidRDefault="0094674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uprzątnięcia, </w:t>
      </w:r>
      <w:r w:rsidR="003A0657" w:rsidRPr="003A42CE">
        <w:rPr>
          <w:rFonts w:ascii="Times New Roman" w:eastAsia="Times New Roman" w:hAnsi="Times New Roman" w:cs="Times New Roman"/>
          <w:sz w:val="24"/>
          <w:szCs w:val="20"/>
        </w:rPr>
        <w:t>wywiezienia i utylizacji wszystkich pozostałych odpadów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 z terenu wycinki</w:t>
      </w:r>
      <w:r w:rsidR="003A42CE" w:rsidRPr="003A42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pokrycia </w:t>
      </w:r>
      <w:r w:rsidR="00E257F8" w:rsidRPr="003A42CE">
        <w:rPr>
          <w:rFonts w:ascii="Times New Roman" w:eastAsia="Times New Roman" w:hAnsi="Times New Roman" w:cs="Times New Roman"/>
          <w:sz w:val="24"/>
          <w:szCs w:val="20"/>
        </w:rPr>
        <w:t>wsze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>lkich kosztów</w:t>
      </w:r>
      <w:r w:rsidR="003A0657" w:rsidRPr="003A42CE">
        <w:rPr>
          <w:rFonts w:ascii="Times New Roman" w:eastAsia="Times New Roman" w:hAnsi="Times New Roman" w:cs="Times New Roman"/>
          <w:sz w:val="24"/>
          <w:szCs w:val="20"/>
        </w:rPr>
        <w:t xml:space="preserve"> opłat wysypiskowych i związanych z utylizacją, </w:t>
      </w:r>
    </w:p>
    <w:p w:rsidR="003A0657" w:rsidRDefault="0094674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przedstawienia Zamawiającemu dowodu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 xml:space="preserve"> wywiezienia odpadów na wysypisko lub</w:t>
      </w:r>
      <w:r w:rsidR="00F653B2">
        <w:rPr>
          <w:rFonts w:ascii="Times New Roman" w:eastAsia="Times New Roman" w:hAnsi="Times New Roman" w:cs="Times New Roman"/>
          <w:sz w:val="24"/>
          <w:szCs w:val="20"/>
        </w:rPr>
        <w:t> 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>przekazania do utylizacji,</w:t>
      </w:r>
    </w:p>
    <w:p w:rsidR="000F7F11" w:rsidRDefault="000F7F11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0657">
        <w:rPr>
          <w:rFonts w:ascii="Times New Roman" w:eastAsia="Times New Roman" w:hAnsi="Times New Roman" w:cs="Times New Roman"/>
          <w:sz w:val="24"/>
          <w:szCs w:val="20"/>
        </w:rPr>
        <w:t>uwzględnienia w oferowanej kwocie również kosztu uprzątnięcia działek ze śmieci komunalnych wraz z ich utylizacją</w:t>
      </w:r>
      <w:r w:rsidR="00EF3D5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F3D53" w:rsidRP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b/>
          <w:sz w:val="24"/>
          <w:szCs w:val="20"/>
        </w:rPr>
        <w:t>Uwaga: usunięcie karpin  z terenu wycinki i wyrównanie terenu nie jest objęte niniejszym zamówieniem</w:t>
      </w:r>
    </w:p>
    <w:sectPr w:rsidR="00EF3D53" w:rsidRPr="003A42CE" w:rsidSect="0083261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CE" w:rsidRDefault="003A42CE" w:rsidP="00380EFA">
      <w:pPr>
        <w:spacing w:after="0" w:line="240" w:lineRule="auto"/>
      </w:pPr>
      <w:r>
        <w:separator/>
      </w:r>
    </w:p>
  </w:endnote>
  <w:endnote w:type="continuationSeparator" w:id="0">
    <w:p w:rsidR="003A42CE" w:rsidRDefault="003A42CE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6719"/>
      <w:docPartObj>
        <w:docPartGallery w:val="Page Numbers (Bottom of Page)"/>
        <w:docPartUnique/>
      </w:docPartObj>
    </w:sdtPr>
    <w:sdtEndPr/>
    <w:sdtContent>
      <w:p w:rsidR="003A42CE" w:rsidRDefault="003A42CE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72C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9424BC">
          <w:rPr>
            <w:rFonts w:ascii="Times New Roman" w:hAnsi="Times New Roman" w:cs="Times New Roman"/>
            <w:sz w:val="20"/>
            <w:szCs w:val="20"/>
          </w:rPr>
          <w:t>/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3A42CE" w:rsidRDefault="003A42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7052"/>
      <w:docPartObj>
        <w:docPartGallery w:val="Page Numbers (Bottom of Page)"/>
        <w:docPartUnique/>
      </w:docPartObj>
    </w:sdtPr>
    <w:sdtEndPr/>
    <w:sdtContent>
      <w:p w:rsidR="003A42CE" w:rsidRDefault="003A4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C1">
          <w:rPr>
            <w:noProof/>
          </w:rPr>
          <w:t>1</w:t>
        </w:r>
        <w:r>
          <w:fldChar w:fldCharType="end"/>
        </w:r>
      </w:p>
    </w:sdtContent>
  </w:sdt>
  <w:p w:rsidR="003A42CE" w:rsidRPr="00430CBF" w:rsidRDefault="003A42C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CE" w:rsidRDefault="003A42CE" w:rsidP="00380EFA">
      <w:pPr>
        <w:spacing w:after="0" w:line="240" w:lineRule="auto"/>
      </w:pPr>
      <w:r>
        <w:separator/>
      </w:r>
    </w:p>
  </w:footnote>
  <w:footnote w:type="continuationSeparator" w:id="0">
    <w:p w:rsidR="003A42CE" w:rsidRDefault="003A42CE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CE" w:rsidRPr="00556A10" w:rsidRDefault="003A42C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4</w:t>
    </w:r>
    <w:r w:rsidRPr="00556A10">
      <w:rPr>
        <w:rFonts w:ascii="Times New Roman" w:hAnsi="Times New Roman" w:cs="Times New Roman"/>
        <w:sz w:val="20"/>
        <w:szCs w:val="20"/>
      </w:rPr>
      <w:t>.1 do SIWZ.WIM.271.1.</w:t>
    </w:r>
    <w:r>
      <w:rPr>
        <w:rFonts w:ascii="Times New Roman" w:hAnsi="Times New Roman" w:cs="Times New Roman"/>
        <w:sz w:val="20"/>
        <w:szCs w:val="20"/>
      </w:rPr>
      <w:t>39</w:t>
    </w:r>
    <w:r w:rsidRPr="00556A10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9</w:t>
    </w:r>
  </w:p>
  <w:p w:rsidR="003A42CE" w:rsidRPr="00556A10" w:rsidRDefault="003A42C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>Załącznik nr 1do umowy nr WIM/……./201</w:t>
    </w:r>
    <w:r>
      <w:rPr>
        <w:rFonts w:ascii="Times New Roman" w:hAnsi="Times New Roman" w:cs="Times New Roman"/>
        <w:sz w:val="20"/>
        <w:szCs w:val="20"/>
      </w:rPr>
      <w:t>9</w:t>
    </w:r>
  </w:p>
  <w:p w:rsidR="003A42CE" w:rsidRDefault="003A42C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97A"/>
    <w:multiLevelType w:val="hybridMultilevel"/>
    <w:tmpl w:val="A1BC4160"/>
    <w:lvl w:ilvl="0" w:tplc="64EE6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0510C"/>
    <w:multiLevelType w:val="hybridMultilevel"/>
    <w:tmpl w:val="108E9542"/>
    <w:lvl w:ilvl="0" w:tplc="67360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3EC338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 w:tplc="5A3AEF74">
      <w:start w:val="1"/>
      <w:numFmt w:val="lowerLetter"/>
      <w:lvlText w:val="%3)"/>
      <w:lvlJc w:val="left"/>
      <w:pPr>
        <w:ind w:left="1418" w:hanging="284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9B53FB"/>
    <w:multiLevelType w:val="hybridMultilevel"/>
    <w:tmpl w:val="17102D84"/>
    <w:lvl w:ilvl="0" w:tplc="A2A88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D15DC"/>
    <w:multiLevelType w:val="hybridMultilevel"/>
    <w:tmpl w:val="BD24C7D0"/>
    <w:lvl w:ilvl="0" w:tplc="A2A88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63D9F"/>
    <w:multiLevelType w:val="hybridMultilevel"/>
    <w:tmpl w:val="82DA8DF0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17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E"/>
    <w:rsid w:val="00006415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E35B2"/>
    <w:rsid w:val="000F1387"/>
    <w:rsid w:val="000F7F11"/>
    <w:rsid w:val="00110DDC"/>
    <w:rsid w:val="00130823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5707"/>
    <w:rsid w:val="001B6E8E"/>
    <w:rsid w:val="001E1303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872C1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A0657"/>
    <w:rsid w:val="003A42CE"/>
    <w:rsid w:val="003B6CFC"/>
    <w:rsid w:val="003D1B53"/>
    <w:rsid w:val="003D5AE7"/>
    <w:rsid w:val="003E615C"/>
    <w:rsid w:val="003F5F48"/>
    <w:rsid w:val="004038C0"/>
    <w:rsid w:val="00425FEF"/>
    <w:rsid w:val="00430CBF"/>
    <w:rsid w:val="004319B4"/>
    <w:rsid w:val="004340C8"/>
    <w:rsid w:val="0046379F"/>
    <w:rsid w:val="00466A68"/>
    <w:rsid w:val="004933A0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56A10"/>
    <w:rsid w:val="00562591"/>
    <w:rsid w:val="00566D2C"/>
    <w:rsid w:val="00566ED6"/>
    <w:rsid w:val="0057026C"/>
    <w:rsid w:val="00581B66"/>
    <w:rsid w:val="00582722"/>
    <w:rsid w:val="00590424"/>
    <w:rsid w:val="0059226A"/>
    <w:rsid w:val="005A6F52"/>
    <w:rsid w:val="005B6FF6"/>
    <w:rsid w:val="005C410D"/>
    <w:rsid w:val="005C4B5D"/>
    <w:rsid w:val="005C6CC7"/>
    <w:rsid w:val="005D1312"/>
    <w:rsid w:val="005D2858"/>
    <w:rsid w:val="005E3DAC"/>
    <w:rsid w:val="005E5178"/>
    <w:rsid w:val="005F3F71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61F3"/>
    <w:rsid w:val="006B0A88"/>
    <w:rsid w:val="006B507E"/>
    <w:rsid w:val="006C0FEA"/>
    <w:rsid w:val="006C2ACE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B1CEF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7661B"/>
    <w:rsid w:val="008833C1"/>
    <w:rsid w:val="00891C89"/>
    <w:rsid w:val="008A5FFF"/>
    <w:rsid w:val="008D1E8C"/>
    <w:rsid w:val="008E0A57"/>
    <w:rsid w:val="008E66E9"/>
    <w:rsid w:val="008F48B4"/>
    <w:rsid w:val="008F666C"/>
    <w:rsid w:val="009030B6"/>
    <w:rsid w:val="00904B49"/>
    <w:rsid w:val="00911F53"/>
    <w:rsid w:val="00921344"/>
    <w:rsid w:val="009424BC"/>
    <w:rsid w:val="0094674E"/>
    <w:rsid w:val="009478EB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014C6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82643"/>
    <w:rsid w:val="00A956B9"/>
    <w:rsid w:val="00AC1F6B"/>
    <w:rsid w:val="00AD0C0F"/>
    <w:rsid w:val="00AD157A"/>
    <w:rsid w:val="00AE2338"/>
    <w:rsid w:val="00AE3CDA"/>
    <w:rsid w:val="00AE653E"/>
    <w:rsid w:val="00B27B9D"/>
    <w:rsid w:val="00B528D6"/>
    <w:rsid w:val="00B57DC4"/>
    <w:rsid w:val="00B76273"/>
    <w:rsid w:val="00B76E2E"/>
    <w:rsid w:val="00B8739E"/>
    <w:rsid w:val="00B955CB"/>
    <w:rsid w:val="00BA02EC"/>
    <w:rsid w:val="00BA78C2"/>
    <w:rsid w:val="00BB163D"/>
    <w:rsid w:val="00BB67AB"/>
    <w:rsid w:val="00BC40C0"/>
    <w:rsid w:val="00BD71E9"/>
    <w:rsid w:val="00BE3ACE"/>
    <w:rsid w:val="00BF387F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5B3"/>
    <w:rsid w:val="00E846C5"/>
    <w:rsid w:val="00E8470B"/>
    <w:rsid w:val="00E92C1E"/>
    <w:rsid w:val="00EA0B1C"/>
    <w:rsid w:val="00EA2A79"/>
    <w:rsid w:val="00EA4ECA"/>
    <w:rsid w:val="00EB5E94"/>
    <w:rsid w:val="00ED0C20"/>
    <w:rsid w:val="00EE0B09"/>
    <w:rsid w:val="00EF3D53"/>
    <w:rsid w:val="00F111CC"/>
    <w:rsid w:val="00F13520"/>
    <w:rsid w:val="00F13D7D"/>
    <w:rsid w:val="00F17E93"/>
    <w:rsid w:val="00F236AE"/>
    <w:rsid w:val="00F279A4"/>
    <w:rsid w:val="00F45B40"/>
    <w:rsid w:val="00F6100E"/>
    <w:rsid w:val="00F624FD"/>
    <w:rsid w:val="00F653B2"/>
    <w:rsid w:val="00F974A6"/>
    <w:rsid w:val="00FA2AD5"/>
    <w:rsid w:val="00FB161B"/>
    <w:rsid w:val="00FB582E"/>
    <w:rsid w:val="00FC213A"/>
    <w:rsid w:val="00FC56E7"/>
    <w:rsid w:val="00FC5AFD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15DA-7B4E-4B39-BA6D-83C6B424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mtokarzewska</cp:lastModifiedBy>
  <cp:revision>22</cp:revision>
  <cp:lastPrinted>2010-09-03T12:19:00Z</cp:lastPrinted>
  <dcterms:created xsi:type="dcterms:W3CDTF">2017-11-14T09:37:00Z</dcterms:created>
  <dcterms:modified xsi:type="dcterms:W3CDTF">2019-07-22T07:50:00Z</dcterms:modified>
</cp:coreProperties>
</file>