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A4" w:rsidRPr="005E4926" w:rsidRDefault="002A40A4" w:rsidP="002A40A4">
      <w:pPr>
        <w:rPr>
          <w:sz w:val="24"/>
          <w:szCs w:val="24"/>
        </w:rPr>
      </w:pPr>
      <w:bookmarkStart w:id="0" w:name="_GoBack"/>
      <w:bookmarkEnd w:id="0"/>
    </w:p>
    <w:p w:rsidR="002A40A4" w:rsidRDefault="002A40A4" w:rsidP="000109AD">
      <w:pPr>
        <w:jc w:val="right"/>
        <w:rPr>
          <w:sz w:val="24"/>
          <w:szCs w:val="24"/>
        </w:rPr>
      </w:pPr>
      <w:r w:rsidRPr="005E4926">
        <w:rPr>
          <w:sz w:val="24"/>
          <w:szCs w:val="24"/>
        </w:rPr>
        <w:tab/>
      </w:r>
      <w:r w:rsidR="00EC5920" w:rsidRPr="005E4926">
        <w:rPr>
          <w:sz w:val="24"/>
          <w:szCs w:val="24"/>
        </w:rPr>
        <w:t xml:space="preserve">                   </w:t>
      </w:r>
      <w:r w:rsidRPr="005E4926">
        <w:rPr>
          <w:sz w:val="24"/>
          <w:szCs w:val="24"/>
        </w:rPr>
        <w:t>Świnoujście, dnia</w:t>
      </w:r>
      <w:r w:rsidR="000148B3">
        <w:rPr>
          <w:sz w:val="24"/>
          <w:szCs w:val="24"/>
        </w:rPr>
        <w:t xml:space="preserve"> </w:t>
      </w:r>
      <w:r w:rsidR="00736DBF">
        <w:rPr>
          <w:sz w:val="24"/>
          <w:szCs w:val="24"/>
        </w:rPr>
        <w:t>01</w:t>
      </w:r>
      <w:r w:rsidR="0031301B">
        <w:rPr>
          <w:sz w:val="24"/>
          <w:szCs w:val="24"/>
        </w:rPr>
        <w:t>.</w:t>
      </w:r>
      <w:r w:rsidR="00736DBF">
        <w:rPr>
          <w:sz w:val="24"/>
          <w:szCs w:val="24"/>
        </w:rPr>
        <w:t>08</w:t>
      </w:r>
      <w:r w:rsidR="000148B3">
        <w:rPr>
          <w:sz w:val="24"/>
          <w:szCs w:val="24"/>
        </w:rPr>
        <w:t>.</w:t>
      </w:r>
      <w:r w:rsidR="00736DBF">
        <w:rPr>
          <w:sz w:val="24"/>
          <w:szCs w:val="24"/>
        </w:rPr>
        <w:t>2019</w:t>
      </w:r>
      <w:r w:rsidR="0034292B">
        <w:rPr>
          <w:sz w:val="24"/>
          <w:szCs w:val="24"/>
        </w:rPr>
        <w:t xml:space="preserve"> r</w:t>
      </w:r>
    </w:p>
    <w:p w:rsidR="000109AD" w:rsidRDefault="000109AD" w:rsidP="000109AD">
      <w:pPr>
        <w:rPr>
          <w:sz w:val="24"/>
          <w:szCs w:val="24"/>
        </w:rPr>
      </w:pPr>
    </w:p>
    <w:p w:rsidR="00BE3716" w:rsidRDefault="00BE3716" w:rsidP="000109AD">
      <w:pPr>
        <w:rPr>
          <w:sz w:val="24"/>
          <w:szCs w:val="24"/>
        </w:rPr>
      </w:pPr>
    </w:p>
    <w:p w:rsidR="002A40A4" w:rsidRPr="005E4926" w:rsidRDefault="000109AD" w:rsidP="002A40A4">
      <w:pPr>
        <w:rPr>
          <w:sz w:val="24"/>
          <w:szCs w:val="24"/>
        </w:rPr>
      </w:pPr>
      <w:r w:rsidRPr="005E4926">
        <w:rPr>
          <w:sz w:val="24"/>
          <w:szCs w:val="24"/>
        </w:rPr>
        <w:t xml:space="preserve">Znak sprawy: </w:t>
      </w:r>
      <w:r w:rsidR="00035C56">
        <w:rPr>
          <w:sz w:val="24"/>
          <w:szCs w:val="24"/>
        </w:rPr>
        <w:t>WRG-CUD.042.09.</w:t>
      </w:r>
      <w:r w:rsidR="00736DBF">
        <w:rPr>
          <w:sz w:val="24"/>
          <w:szCs w:val="24"/>
        </w:rPr>
        <w:t>2019</w:t>
      </w:r>
      <w:r w:rsidR="00DD265B" w:rsidRPr="00DD265B">
        <w:rPr>
          <w:sz w:val="24"/>
          <w:szCs w:val="24"/>
        </w:rPr>
        <w:t>.RK</w:t>
      </w:r>
      <w:r w:rsidR="00DD265B" w:rsidRPr="00DD265B">
        <w:rPr>
          <w:sz w:val="24"/>
          <w:szCs w:val="24"/>
        </w:rPr>
        <w:tab/>
      </w:r>
    </w:p>
    <w:p w:rsidR="00EC5920" w:rsidRPr="005E4926" w:rsidRDefault="00EC5920" w:rsidP="00DB21B0">
      <w:pPr>
        <w:rPr>
          <w:b/>
          <w:bCs/>
          <w:spacing w:val="-1"/>
          <w:sz w:val="24"/>
          <w:szCs w:val="24"/>
        </w:rPr>
      </w:pPr>
    </w:p>
    <w:p w:rsidR="008C7326" w:rsidRDefault="008C7326" w:rsidP="002A40A4">
      <w:pPr>
        <w:jc w:val="center"/>
        <w:rPr>
          <w:b/>
          <w:bCs/>
          <w:spacing w:val="-1"/>
          <w:sz w:val="24"/>
          <w:szCs w:val="24"/>
        </w:rPr>
      </w:pPr>
    </w:p>
    <w:p w:rsidR="002A40A4" w:rsidRPr="008C7326" w:rsidRDefault="002A40A4" w:rsidP="002A40A4">
      <w:pPr>
        <w:jc w:val="center"/>
        <w:rPr>
          <w:sz w:val="24"/>
          <w:szCs w:val="24"/>
        </w:rPr>
      </w:pPr>
      <w:r w:rsidRPr="008C7326">
        <w:rPr>
          <w:b/>
          <w:bCs/>
          <w:spacing w:val="-1"/>
          <w:sz w:val="24"/>
          <w:szCs w:val="24"/>
        </w:rPr>
        <w:t xml:space="preserve">NOTATKA Z ROZEZNANIA RYNKU </w:t>
      </w:r>
    </w:p>
    <w:p w:rsidR="00D706A7" w:rsidRDefault="00D706A7" w:rsidP="00D706A7">
      <w:pPr>
        <w:rPr>
          <w:sz w:val="24"/>
          <w:szCs w:val="24"/>
        </w:rPr>
      </w:pPr>
    </w:p>
    <w:p w:rsidR="00736DBF" w:rsidRPr="00736DBF" w:rsidRDefault="002A40A4" w:rsidP="00736DBF">
      <w:pPr>
        <w:tabs>
          <w:tab w:val="center" w:pos="4536"/>
          <w:tab w:val="right" w:pos="9070"/>
        </w:tabs>
        <w:ind w:left="-142"/>
        <w:jc w:val="both"/>
        <w:rPr>
          <w:sz w:val="24"/>
          <w:szCs w:val="24"/>
        </w:rPr>
      </w:pPr>
      <w:r w:rsidRPr="00D706A7">
        <w:rPr>
          <w:sz w:val="24"/>
          <w:szCs w:val="24"/>
        </w:rPr>
        <w:t>Dotyczy</w:t>
      </w:r>
      <w:r w:rsidR="008C7326" w:rsidRPr="00D706A7">
        <w:rPr>
          <w:sz w:val="24"/>
          <w:szCs w:val="24"/>
        </w:rPr>
        <w:t>:</w:t>
      </w:r>
      <w:r w:rsidRPr="00D706A7">
        <w:rPr>
          <w:sz w:val="24"/>
          <w:szCs w:val="24"/>
        </w:rPr>
        <w:t xml:space="preserve"> </w:t>
      </w:r>
      <w:r w:rsidR="00F05279" w:rsidRPr="00F05279">
        <w:rPr>
          <w:sz w:val="24"/>
          <w:szCs w:val="24"/>
        </w:rPr>
        <w:t xml:space="preserve">złożenia </w:t>
      </w:r>
      <w:r w:rsidR="00736DBF" w:rsidRPr="00736DBF">
        <w:rPr>
          <w:sz w:val="24"/>
          <w:szCs w:val="24"/>
        </w:rPr>
        <w:t>ofert na zakup i dostawę tuszy do urządzen</w:t>
      </w:r>
      <w:r w:rsidR="00736DBF">
        <w:rPr>
          <w:sz w:val="24"/>
          <w:szCs w:val="24"/>
        </w:rPr>
        <w:t>ia EPSON WorkForcePro             WF-8590 zgodnie z nastę</w:t>
      </w:r>
      <w:r w:rsidR="008118F3">
        <w:rPr>
          <w:sz w:val="24"/>
          <w:szCs w:val="24"/>
        </w:rPr>
        <w:t>pującą</w:t>
      </w:r>
      <w:r w:rsidR="00736DBF">
        <w:rPr>
          <w:sz w:val="24"/>
          <w:szCs w:val="24"/>
        </w:rPr>
        <w:t xml:space="preserve"> specyfikacją:</w:t>
      </w:r>
      <w:r w:rsidR="00736DBF" w:rsidRPr="00736DBF">
        <w:rPr>
          <w:sz w:val="24"/>
          <w:szCs w:val="24"/>
        </w:rPr>
        <w:t xml:space="preserve"> </w:t>
      </w:r>
    </w:p>
    <w:p w:rsidR="00736DBF" w:rsidRPr="00736DBF" w:rsidRDefault="00736DBF" w:rsidP="00736DBF">
      <w:pPr>
        <w:pStyle w:val="Akapitzlist"/>
        <w:numPr>
          <w:ilvl w:val="0"/>
          <w:numId w:val="20"/>
        </w:numPr>
        <w:tabs>
          <w:tab w:val="center" w:pos="4536"/>
          <w:tab w:val="right" w:pos="9070"/>
        </w:tabs>
        <w:jc w:val="both"/>
        <w:rPr>
          <w:sz w:val="24"/>
          <w:szCs w:val="24"/>
        </w:rPr>
      </w:pPr>
      <w:r w:rsidRPr="00736DBF">
        <w:rPr>
          <w:sz w:val="24"/>
          <w:szCs w:val="24"/>
        </w:rPr>
        <w:t xml:space="preserve">1 szt.  wkład atramentowy Epson xxl  [T7541] Black     oryginalny </w:t>
      </w:r>
    </w:p>
    <w:p w:rsidR="00736DBF" w:rsidRPr="00736DBF" w:rsidRDefault="00736DBF" w:rsidP="00736DBF">
      <w:pPr>
        <w:pStyle w:val="Akapitzlist"/>
        <w:numPr>
          <w:ilvl w:val="0"/>
          <w:numId w:val="20"/>
        </w:numPr>
        <w:tabs>
          <w:tab w:val="center" w:pos="4536"/>
          <w:tab w:val="right" w:pos="9070"/>
        </w:tabs>
        <w:jc w:val="both"/>
        <w:rPr>
          <w:sz w:val="24"/>
          <w:szCs w:val="24"/>
        </w:rPr>
      </w:pPr>
      <w:r w:rsidRPr="00736DBF">
        <w:rPr>
          <w:sz w:val="24"/>
          <w:szCs w:val="24"/>
        </w:rPr>
        <w:t xml:space="preserve">2 szt.  wkład atramentowy Epson   xl  [T7552] Cyan      oryginalny </w:t>
      </w:r>
    </w:p>
    <w:p w:rsidR="00736DBF" w:rsidRPr="00736DBF" w:rsidRDefault="00736DBF" w:rsidP="00736DBF">
      <w:pPr>
        <w:pStyle w:val="Akapitzlist"/>
        <w:numPr>
          <w:ilvl w:val="0"/>
          <w:numId w:val="20"/>
        </w:numPr>
        <w:tabs>
          <w:tab w:val="center" w:pos="4536"/>
          <w:tab w:val="right" w:pos="9070"/>
        </w:tabs>
        <w:jc w:val="both"/>
        <w:rPr>
          <w:sz w:val="24"/>
          <w:szCs w:val="24"/>
        </w:rPr>
      </w:pPr>
      <w:r w:rsidRPr="00736DBF">
        <w:rPr>
          <w:sz w:val="24"/>
          <w:szCs w:val="24"/>
        </w:rPr>
        <w:t>1 szt.  wkład atramentowy Epson   xl  [T7553] Magenta oryginalny</w:t>
      </w:r>
    </w:p>
    <w:p w:rsidR="00736DBF" w:rsidRPr="00736DBF" w:rsidRDefault="00736DBF" w:rsidP="00736DBF">
      <w:pPr>
        <w:pStyle w:val="Akapitzlist"/>
        <w:numPr>
          <w:ilvl w:val="0"/>
          <w:numId w:val="20"/>
        </w:numPr>
        <w:tabs>
          <w:tab w:val="center" w:pos="4536"/>
          <w:tab w:val="right" w:pos="9070"/>
        </w:tabs>
        <w:jc w:val="both"/>
        <w:rPr>
          <w:sz w:val="24"/>
          <w:szCs w:val="24"/>
        </w:rPr>
      </w:pPr>
      <w:r w:rsidRPr="00736DBF">
        <w:rPr>
          <w:sz w:val="24"/>
          <w:szCs w:val="24"/>
        </w:rPr>
        <w:t>1 szt.  wkład atramentowy Epson   xl  [T7554] Yellow   oryginalny</w:t>
      </w:r>
    </w:p>
    <w:p w:rsidR="00736DBF" w:rsidRDefault="00736DBF" w:rsidP="00A31ADF">
      <w:pPr>
        <w:tabs>
          <w:tab w:val="center" w:pos="4536"/>
          <w:tab w:val="right" w:pos="9070"/>
        </w:tabs>
        <w:ind w:left="-142"/>
        <w:jc w:val="both"/>
        <w:rPr>
          <w:sz w:val="24"/>
          <w:szCs w:val="24"/>
        </w:rPr>
      </w:pPr>
    </w:p>
    <w:p w:rsidR="00F05279" w:rsidRDefault="00736DBF" w:rsidP="00A31ADF">
      <w:pPr>
        <w:tabs>
          <w:tab w:val="center" w:pos="4536"/>
          <w:tab w:val="right" w:pos="907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Zakup realizowany</w:t>
      </w:r>
      <w:r w:rsidR="002B3433" w:rsidRPr="002B3433">
        <w:rPr>
          <w:sz w:val="24"/>
          <w:szCs w:val="24"/>
        </w:rPr>
        <w:t xml:space="preserve"> w ramach projektu  Transgraniczna Sieć Centrów Usługowo-Doradczych w  Euroregionie POMERANIA wraz z Powiatem  Märkisch- </w:t>
      </w:r>
      <w:r w:rsidR="00920898">
        <w:rPr>
          <w:sz w:val="24"/>
          <w:szCs w:val="24"/>
        </w:rPr>
        <w:t>Oderland  w ramach Interregu VA</w:t>
      </w:r>
      <w:r w:rsidR="00A00D57">
        <w:rPr>
          <w:sz w:val="24"/>
          <w:szCs w:val="24"/>
        </w:rPr>
        <w:t xml:space="preserve">. </w:t>
      </w:r>
      <w:r w:rsidR="00920898" w:rsidRPr="00920898">
        <w:rPr>
          <w:sz w:val="24"/>
          <w:szCs w:val="24"/>
        </w:rPr>
        <w:t>Kod CPV 30125100-2.</w:t>
      </w:r>
    </w:p>
    <w:p w:rsidR="00DD265B" w:rsidRDefault="00DD265B" w:rsidP="00991D79">
      <w:pPr>
        <w:tabs>
          <w:tab w:val="center" w:pos="4536"/>
          <w:tab w:val="right" w:pos="9070"/>
        </w:tabs>
        <w:jc w:val="both"/>
        <w:rPr>
          <w:sz w:val="24"/>
          <w:szCs w:val="24"/>
        </w:rPr>
      </w:pPr>
    </w:p>
    <w:p w:rsidR="00B670E0" w:rsidRPr="00814AFC" w:rsidRDefault="00EC5920" w:rsidP="00814AFC">
      <w:pPr>
        <w:tabs>
          <w:tab w:val="center" w:pos="4536"/>
          <w:tab w:val="right" w:pos="9070"/>
        </w:tabs>
        <w:ind w:left="-142"/>
        <w:rPr>
          <w:spacing w:val="-1"/>
          <w:sz w:val="24"/>
          <w:szCs w:val="24"/>
        </w:rPr>
      </w:pPr>
      <w:r w:rsidRPr="00DB21B0">
        <w:rPr>
          <w:spacing w:val="-1"/>
          <w:sz w:val="24"/>
          <w:szCs w:val="24"/>
        </w:rPr>
        <w:t>Zapytanie przesłano</w:t>
      </w:r>
      <w:r w:rsidR="005E4926" w:rsidRPr="00DB21B0">
        <w:rPr>
          <w:spacing w:val="-1"/>
          <w:sz w:val="24"/>
          <w:szCs w:val="24"/>
        </w:rPr>
        <w:t xml:space="preserve"> w dniu </w:t>
      </w:r>
      <w:r w:rsidR="00035C56">
        <w:rPr>
          <w:spacing w:val="-1"/>
          <w:sz w:val="24"/>
          <w:szCs w:val="24"/>
        </w:rPr>
        <w:t xml:space="preserve"> 23.07.2019</w:t>
      </w:r>
      <w:r w:rsidR="00BE3716">
        <w:rPr>
          <w:spacing w:val="-1"/>
          <w:sz w:val="24"/>
          <w:szCs w:val="24"/>
        </w:rPr>
        <w:t xml:space="preserve"> roku drogą</w:t>
      </w:r>
      <w:r w:rsidRPr="00DB21B0">
        <w:rPr>
          <w:spacing w:val="-1"/>
          <w:sz w:val="24"/>
          <w:szCs w:val="24"/>
        </w:rPr>
        <w:t xml:space="preserve"> mailową do następujących wykonawców:</w:t>
      </w:r>
    </w:p>
    <w:p w:rsidR="00B670E0" w:rsidRDefault="003A2DCF" w:rsidP="00B47623">
      <w:pPr>
        <w:pStyle w:val="Akapitzlist"/>
        <w:numPr>
          <w:ilvl w:val="0"/>
          <w:numId w:val="15"/>
        </w:numPr>
        <w:rPr>
          <w:sz w:val="24"/>
          <w:szCs w:val="24"/>
        </w:rPr>
      </w:pPr>
      <w:hyperlink r:id="rId9" w:history="1">
        <w:r w:rsidR="00B47623" w:rsidRPr="00336E70">
          <w:rPr>
            <w:rStyle w:val="Hipercze"/>
            <w:sz w:val="24"/>
            <w:szCs w:val="24"/>
          </w:rPr>
          <w:t>sklep@dodrukarki.pl</w:t>
        </w:r>
      </w:hyperlink>
    </w:p>
    <w:p w:rsidR="00B47623" w:rsidRDefault="003A2DCF" w:rsidP="00B47623">
      <w:pPr>
        <w:pStyle w:val="Akapitzlist"/>
        <w:numPr>
          <w:ilvl w:val="0"/>
          <w:numId w:val="15"/>
        </w:numPr>
        <w:rPr>
          <w:sz w:val="24"/>
          <w:szCs w:val="24"/>
        </w:rPr>
      </w:pPr>
      <w:hyperlink r:id="rId10" w:history="1">
        <w:r w:rsidR="00B47623" w:rsidRPr="00336E70">
          <w:rPr>
            <w:rStyle w:val="Hipercze"/>
            <w:sz w:val="24"/>
            <w:szCs w:val="24"/>
          </w:rPr>
          <w:t>kontakt@drukuj24.pl</w:t>
        </w:r>
      </w:hyperlink>
    </w:p>
    <w:p w:rsidR="00B47623" w:rsidRDefault="003A2DCF" w:rsidP="00B47623">
      <w:pPr>
        <w:pStyle w:val="Akapitzlist"/>
        <w:numPr>
          <w:ilvl w:val="0"/>
          <w:numId w:val="15"/>
        </w:numPr>
        <w:rPr>
          <w:sz w:val="24"/>
          <w:szCs w:val="24"/>
        </w:rPr>
      </w:pPr>
      <w:hyperlink r:id="rId11" w:history="1">
        <w:r w:rsidR="00B47623" w:rsidRPr="00336E70">
          <w:rPr>
            <w:rStyle w:val="Hipercze"/>
            <w:sz w:val="24"/>
            <w:szCs w:val="24"/>
          </w:rPr>
          <w:t>sklep@drtusz.pl</w:t>
        </w:r>
      </w:hyperlink>
    </w:p>
    <w:p w:rsidR="00B47623" w:rsidRDefault="003A2DCF" w:rsidP="00B47623">
      <w:pPr>
        <w:pStyle w:val="Akapitzlist"/>
        <w:numPr>
          <w:ilvl w:val="0"/>
          <w:numId w:val="15"/>
        </w:numPr>
        <w:rPr>
          <w:sz w:val="24"/>
          <w:szCs w:val="24"/>
        </w:rPr>
      </w:pPr>
      <w:hyperlink r:id="rId12" w:history="1">
        <w:r w:rsidR="00B47623" w:rsidRPr="00336E70">
          <w:rPr>
            <w:rStyle w:val="Hipercze"/>
            <w:sz w:val="24"/>
            <w:szCs w:val="24"/>
          </w:rPr>
          <w:t>biuro@phcomputer.com.pl</w:t>
        </w:r>
      </w:hyperlink>
    </w:p>
    <w:p w:rsidR="00B47623" w:rsidRPr="00B47623" w:rsidRDefault="003A2DCF" w:rsidP="00B47623">
      <w:pPr>
        <w:pStyle w:val="Akapitzlist"/>
        <w:numPr>
          <w:ilvl w:val="0"/>
          <w:numId w:val="15"/>
        </w:numPr>
        <w:rPr>
          <w:sz w:val="24"/>
          <w:szCs w:val="24"/>
        </w:rPr>
      </w:pPr>
      <w:hyperlink r:id="rId13" w:history="1">
        <w:r w:rsidR="00B47623" w:rsidRPr="00336E70">
          <w:rPr>
            <w:rStyle w:val="Hipercze"/>
            <w:sz w:val="24"/>
            <w:szCs w:val="24"/>
          </w:rPr>
          <w:t>przetargi@itmb.com.pl</w:t>
        </w:r>
      </w:hyperlink>
    </w:p>
    <w:p w:rsidR="005E4709" w:rsidRDefault="005E4709" w:rsidP="00ED7757">
      <w:pPr>
        <w:rPr>
          <w:sz w:val="24"/>
          <w:szCs w:val="24"/>
        </w:rPr>
      </w:pPr>
    </w:p>
    <w:p w:rsidR="00DD265B" w:rsidRDefault="00814AFC" w:rsidP="00ED7757">
      <w:pPr>
        <w:rPr>
          <w:rStyle w:val="Hipercze"/>
          <w:sz w:val="24"/>
          <w:szCs w:val="24"/>
        </w:rPr>
      </w:pPr>
      <w:r>
        <w:rPr>
          <w:sz w:val="24"/>
          <w:szCs w:val="24"/>
        </w:rPr>
        <w:t>oraz opublikowano</w:t>
      </w:r>
      <w:r w:rsidR="00DD265B">
        <w:rPr>
          <w:sz w:val="24"/>
          <w:szCs w:val="24"/>
        </w:rPr>
        <w:t xml:space="preserve"> </w:t>
      </w:r>
      <w:r w:rsidR="00A31ADF">
        <w:rPr>
          <w:sz w:val="24"/>
          <w:szCs w:val="24"/>
        </w:rPr>
        <w:t>dnia</w:t>
      </w:r>
      <w:r w:rsidR="005E4709" w:rsidRPr="005E4709">
        <w:t xml:space="preserve"> </w:t>
      </w:r>
      <w:r w:rsidR="00B47623">
        <w:rPr>
          <w:sz w:val="24"/>
          <w:szCs w:val="24"/>
        </w:rPr>
        <w:t>23.07.2019</w:t>
      </w:r>
      <w:r w:rsidR="00B670E0">
        <w:rPr>
          <w:sz w:val="24"/>
          <w:szCs w:val="24"/>
        </w:rPr>
        <w:t xml:space="preserve"> </w:t>
      </w:r>
      <w:r w:rsidR="00A31ADF">
        <w:rPr>
          <w:sz w:val="24"/>
          <w:szCs w:val="24"/>
        </w:rPr>
        <w:t xml:space="preserve">roku </w:t>
      </w:r>
      <w:r w:rsidR="00DD265B">
        <w:rPr>
          <w:sz w:val="24"/>
          <w:szCs w:val="24"/>
        </w:rPr>
        <w:t>na stronie</w:t>
      </w:r>
      <w:r w:rsidR="00117B73">
        <w:rPr>
          <w:sz w:val="24"/>
          <w:szCs w:val="24"/>
        </w:rPr>
        <w:t xml:space="preserve"> Biuletynu Informacji Publicznej Urzędu Miasta Świnoujście</w:t>
      </w:r>
      <w:r w:rsidR="005E4709">
        <w:rPr>
          <w:sz w:val="24"/>
          <w:szCs w:val="24"/>
        </w:rPr>
        <w:t>:</w:t>
      </w:r>
      <w:r w:rsidR="00736DBF">
        <w:rPr>
          <w:rStyle w:val="Hipercze"/>
          <w:sz w:val="24"/>
          <w:szCs w:val="24"/>
        </w:rPr>
        <w:t xml:space="preserve"> </w:t>
      </w:r>
      <w:hyperlink r:id="rId14" w:history="1">
        <w:r w:rsidR="00736DBF" w:rsidRPr="00336E70">
          <w:rPr>
            <w:rStyle w:val="Hipercze"/>
            <w:sz w:val="24"/>
            <w:szCs w:val="24"/>
          </w:rPr>
          <w:t>http://bip.um.swinoujscie.pl/przetarg/27556/wrg-cud-042-09-2019-rk</w:t>
        </w:r>
      </w:hyperlink>
    </w:p>
    <w:p w:rsidR="00BE3716" w:rsidRDefault="00BE3716" w:rsidP="00BE3716">
      <w:pPr>
        <w:rPr>
          <w:sz w:val="24"/>
          <w:szCs w:val="24"/>
          <w:lang w:eastAsia="en-GB"/>
        </w:rPr>
      </w:pPr>
    </w:p>
    <w:p w:rsidR="001631DB" w:rsidRPr="0094670F" w:rsidRDefault="002A40A4" w:rsidP="00ED7757">
      <w:pPr>
        <w:spacing w:line="276" w:lineRule="auto"/>
        <w:jc w:val="both"/>
        <w:rPr>
          <w:sz w:val="24"/>
          <w:szCs w:val="24"/>
        </w:rPr>
      </w:pPr>
      <w:r w:rsidRPr="0094670F">
        <w:rPr>
          <w:spacing w:val="-2"/>
          <w:sz w:val="24"/>
          <w:szCs w:val="24"/>
        </w:rPr>
        <w:t xml:space="preserve">W terminie do dnia </w:t>
      </w:r>
      <w:r w:rsidR="00B47623">
        <w:rPr>
          <w:spacing w:val="-2"/>
          <w:sz w:val="24"/>
          <w:szCs w:val="24"/>
        </w:rPr>
        <w:t>31.07. 2019</w:t>
      </w:r>
      <w:r w:rsidR="008C7326" w:rsidRPr="0094670F">
        <w:rPr>
          <w:spacing w:val="-2"/>
          <w:sz w:val="24"/>
          <w:szCs w:val="24"/>
        </w:rPr>
        <w:t xml:space="preserve"> </w:t>
      </w:r>
      <w:r w:rsidRPr="0094670F">
        <w:rPr>
          <w:sz w:val="24"/>
          <w:szCs w:val="24"/>
        </w:rPr>
        <w:t xml:space="preserve">r. otrzymano </w:t>
      </w:r>
      <w:r w:rsidRPr="0094670F">
        <w:rPr>
          <w:spacing w:val="-2"/>
          <w:sz w:val="24"/>
          <w:szCs w:val="24"/>
        </w:rPr>
        <w:t>oferty od następujących wykonawców:</w:t>
      </w:r>
    </w:p>
    <w:tbl>
      <w:tblPr>
        <w:tblW w:w="959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093"/>
        <w:gridCol w:w="3119"/>
        <w:gridCol w:w="1842"/>
      </w:tblGrid>
      <w:tr w:rsidR="0094670F" w:rsidRPr="0094670F" w:rsidTr="001631DB">
        <w:trPr>
          <w:trHeight w:hRule="exact" w:val="7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0A4" w:rsidRPr="0094670F" w:rsidRDefault="002A40A4">
            <w:pPr>
              <w:jc w:val="center"/>
              <w:rPr>
                <w:spacing w:val="-1"/>
                <w:sz w:val="24"/>
                <w:szCs w:val="24"/>
              </w:rPr>
            </w:pPr>
            <w:r w:rsidRPr="0094670F">
              <w:rPr>
                <w:sz w:val="24"/>
                <w:szCs w:val="24"/>
              </w:rPr>
              <w:t>Lp.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0A4" w:rsidRPr="0094670F" w:rsidRDefault="002A40A4">
            <w:pPr>
              <w:jc w:val="center"/>
              <w:rPr>
                <w:sz w:val="24"/>
                <w:szCs w:val="24"/>
              </w:rPr>
            </w:pPr>
            <w:r w:rsidRPr="0094670F"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0A4" w:rsidRPr="0094670F" w:rsidRDefault="00035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r w:rsidR="002A40A4" w:rsidRPr="0094670F">
              <w:rPr>
                <w:sz w:val="24"/>
                <w:szCs w:val="24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40A4" w:rsidRPr="0094670F" w:rsidRDefault="002A40A4">
            <w:pPr>
              <w:jc w:val="center"/>
              <w:rPr>
                <w:sz w:val="24"/>
                <w:szCs w:val="24"/>
              </w:rPr>
            </w:pPr>
            <w:r w:rsidRPr="0094670F">
              <w:rPr>
                <w:sz w:val="24"/>
                <w:szCs w:val="24"/>
              </w:rPr>
              <w:t>Inne kryteria, uwagi</w:t>
            </w:r>
          </w:p>
        </w:tc>
      </w:tr>
      <w:tr w:rsidR="0094670F" w:rsidRPr="0094670F" w:rsidTr="001B2639">
        <w:trPr>
          <w:trHeight w:hRule="exact" w:val="19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40A4" w:rsidRPr="0094670F" w:rsidRDefault="00C95B7C" w:rsidP="00C9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77CA" w:rsidRDefault="00E377CA" w:rsidP="00991D79">
            <w:pPr>
              <w:jc w:val="center"/>
              <w:rPr>
                <w:bCs/>
                <w:sz w:val="24"/>
                <w:szCs w:val="24"/>
                <w:lang w:eastAsia="pl-PL"/>
              </w:rPr>
            </w:pPr>
          </w:p>
          <w:p w:rsidR="00035C56" w:rsidRPr="00035C56" w:rsidRDefault="00035C56" w:rsidP="00035C56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 w:rsidRPr="00035C56">
              <w:rPr>
                <w:bCs/>
                <w:sz w:val="24"/>
                <w:szCs w:val="24"/>
                <w:lang w:eastAsia="pl-PL"/>
              </w:rPr>
              <w:t xml:space="preserve">SIGMA </w:t>
            </w:r>
          </w:p>
          <w:p w:rsidR="00814AFC" w:rsidRDefault="00035C56" w:rsidP="00814AFC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 w:rsidRPr="00035C56">
              <w:rPr>
                <w:bCs/>
                <w:sz w:val="24"/>
                <w:szCs w:val="24"/>
                <w:lang w:eastAsia="pl-PL"/>
              </w:rPr>
              <w:t>ul.</w:t>
            </w:r>
            <w:r>
              <w:rPr>
                <w:bCs/>
                <w:sz w:val="24"/>
                <w:szCs w:val="24"/>
                <w:lang w:eastAsia="pl-PL"/>
              </w:rPr>
              <w:t xml:space="preserve"> </w:t>
            </w:r>
            <w:r w:rsidRPr="00035C56">
              <w:rPr>
                <w:bCs/>
                <w:sz w:val="24"/>
                <w:szCs w:val="24"/>
                <w:lang w:eastAsia="pl-PL"/>
              </w:rPr>
              <w:t>Bałtycka 7/9</w:t>
            </w:r>
          </w:p>
          <w:p w:rsidR="00035C56" w:rsidRPr="00035C56" w:rsidRDefault="00814AFC" w:rsidP="00814AFC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 xml:space="preserve">74-500 Chojna </w:t>
            </w:r>
          </w:p>
          <w:p w:rsidR="00035C56" w:rsidRPr="00035C56" w:rsidRDefault="00035C56" w:rsidP="00035C56">
            <w:pPr>
              <w:jc w:val="center"/>
              <w:rPr>
                <w:bCs/>
                <w:sz w:val="24"/>
                <w:szCs w:val="24"/>
                <w:lang w:eastAsia="pl-PL"/>
              </w:rPr>
            </w:pPr>
            <w:r w:rsidRPr="00035C56">
              <w:rPr>
                <w:bCs/>
                <w:sz w:val="24"/>
                <w:szCs w:val="24"/>
                <w:lang w:eastAsia="pl-PL"/>
              </w:rPr>
              <w:t>NIP: 857</w:t>
            </w:r>
            <w:r w:rsidR="001B2639">
              <w:rPr>
                <w:bCs/>
                <w:sz w:val="24"/>
                <w:szCs w:val="24"/>
                <w:lang w:eastAsia="pl-PL"/>
              </w:rPr>
              <w:t>-184-81-</w:t>
            </w:r>
            <w:r w:rsidRPr="00035C56">
              <w:rPr>
                <w:bCs/>
                <w:sz w:val="24"/>
                <w:szCs w:val="24"/>
                <w:lang w:eastAsia="pl-PL"/>
              </w:rPr>
              <w:t>24</w:t>
            </w:r>
            <w:r w:rsidRPr="00035C56">
              <w:rPr>
                <w:bCs/>
                <w:sz w:val="24"/>
                <w:szCs w:val="24"/>
                <w:lang w:eastAsia="pl-PL"/>
              </w:rPr>
              <w:tab/>
            </w:r>
          </w:p>
          <w:p w:rsidR="001B2639" w:rsidRDefault="001B2639" w:rsidP="001B2639">
            <w:pPr>
              <w:tabs>
                <w:tab w:val="center" w:pos="2006"/>
                <w:tab w:val="right" w:pos="4013"/>
              </w:tabs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ab/>
            </w:r>
            <w:r w:rsidR="00814AFC" w:rsidRPr="00035C56">
              <w:rPr>
                <w:bCs/>
                <w:sz w:val="24"/>
                <w:szCs w:val="24"/>
                <w:lang w:eastAsia="pl-PL"/>
              </w:rPr>
              <w:t>REGON</w:t>
            </w:r>
            <w:r w:rsidR="00035C56" w:rsidRPr="00035C56">
              <w:rPr>
                <w:bCs/>
                <w:sz w:val="24"/>
                <w:szCs w:val="24"/>
                <w:lang w:eastAsia="pl-PL"/>
              </w:rPr>
              <w:t>: 321550835</w:t>
            </w:r>
          </w:p>
          <w:p w:rsidR="00E377CA" w:rsidRDefault="001B2639" w:rsidP="001B2639">
            <w:pPr>
              <w:tabs>
                <w:tab w:val="center" w:pos="2006"/>
                <w:tab w:val="right" w:pos="4013"/>
              </w:tabs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ab/>
            </w:r>
          </w:p>
          <w:p w:rsidR="001B2639" w:rsidRDefault="001B2639" w:rsidP="00035C56">
            <w:pPr>
              <w:jc w:val="center"/>
              <w:rPr>
                <w:bCs/>
                <w:sz w:val="24"/>
                <w:szCs w:val="24"/>
                <w:lang w:eastAsia="pl-PL"/>
              </w:rPr>
            </w:pPr>
          </w:p>
          <w:p w:rsidR="00E377CA" w:rsidRDefault="00E377CA" w:rsidP="00991D79">
            <w:pPr>
              <w:jc w:val="center"/>
              <w:rPr>
                <w:bCs/>
                <w:sz w:val="24"/>
                <w:szCs w:val="24"/>
                <w:lang w:eastAsia="pl-PL"/>
              </w:rPr>
            </w:pPr>
          </w:p>
          <w:p w:rsidR="00991D79" w:rsidRDefault="00991D79" w:rsidP="00991D79">
            <w:pPr>
              <w:jc w:val="center"/>
              <w:rPr>
                <w:bCs/>
                <w:sz w:val="24"/>
                <w:szCs w:val="24"/>
                <w:lang w:eastAsia="pl-PL"/>
              </w:rPr>
            </w:pPr>
          </w:p>
          <w:p w:rsidR="005253AE" w:rsidRDefault="005253AE" w:rsidP="00BE3716">
            <w:pPr>
              <w:rPr>
                <w:bCs/>
                <w:sz w:val="24"/>
                <w:szCs w:val="24"/>
                <w:lang w:eastAsia="pl-PL"/>
              </w:rPr>
            </w:pPr>
          </w:p>
          <w:p w:rsidR="005253AE" w:rsidRPr="0094670F" w:rsidRDefault="005253AE" w:rsidP="00BE371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53AE" w:rsidRDefault="005253AE" w:rsidP="005253AE">
            <w:pPr>
              <w:snapToGrid w:val="0"/>
              <w:jc w:val="center"/>
            </w:pPr>
          </w:p>
          <w:p w:rsidR="007254F2" w:rsidRDefault="007254F2" w:rsidP="005253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95B7C" w:rsidRPr="007254F2" w:rsidRDefault="00035C56" w:rsidP="00E377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1.380,06 </w:t>
            </w:r>
            <w:r w:rsidR="00E377CA">
              <w:rPr>
                <w:sz w:val="24"/>
                <w:szCs w:val="24"/>
              </w:rPr>
              <w:t>zł</w:t>
            </w:r>
          </w:p>
          <w:p w:rsidR="005253AE" w:rsidRDefault="005253AE" w:rsidP="00F052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377CA" w:rsidRDefault="00E377CA" w:rsidP="00F052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377CA" w:rsidRDefault="00E377CA" w:rsidP="00F052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31DB" w:rsidRDefault="001631DB" w:rsidP="00F052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31DB" w:rsidRDefault="001631DB" w:rsidP="00F052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31DB" w:rsidRDefault="001631DB" w:rsidP="00F052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31DB" w:rsidRPr="005B2B8B" w:rsidRDefault="001631DB" w:rsidP="00F052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0A4" w:rsidRDefault="002A40A4" w:rsidP="002D053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95B7C" w:rsidRDefault="00C95B7C" w:rsidP="005253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253AE" w:rsidRDefault="005253AE" w:rsidP="00ED77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  <w:p w:rsidR="001631DB" w:rsidRDefault="001631DB" w:rsidP="001631DB">
            <w:pPr>
              <w:ind w:firstLine="708"/>
              <w:rPr>
                <w:sz w:val="24"/>
                <w:szCs w:val="24"/>
              </w:rPr>
            </w:pPr>
          </w:p>
          <w:p w:rsidR="001631DB" w:rsidRDefault="001631DB" w:rsidP="001631DB">
            <w:pPr>
              <w:ind w:firstLine="708"/>
              <w:rPr>
                <w:sz w:val="24"/>
                <w:szCs w:val="24"/>
              </w:rPr>
            </w:pPr>
          </w:p>
          <w:p w:rsidR="001631DB" w:rsidRDefault="001631DB" w:rsidP="001631DB">
            <w:pPr>
              <w:ind w:firstLine="708"/>
              <w:rPr>
                <w:sz w:val="24"/>
                <w:szCs w:val="24"/>
              </w:rPr>
            </w:pPr>
          </w:p>
          <w:p w:rsidR="001631DB" w:rsidRPr="001631DB" w:rsidRDefault="001631DB" w:rsidP="001631DB">
            <w:pPr>
              <w:ind w:firstLine="708"/>
              <w:rPr>
                <w:sz w:val="24"/>
                <w:szCs w:val="24"/>
              </w:rPr>
            </w:pPr>
          </w:p>
        </w:tc>
      </w:tr>
      <w:tr w:rsidR="005E4926" w:rsidRPr="008C7326" w:rsidTr="001631DB">
        <w:trPr>
          <w:trHeight w:hRule="exact" w:val="242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4926" w:rsidRPr="008C7326" w:rsidRDefault="00BD0009" w:rsidP="0052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B2639" w:rsidRDefault="001B2639" w:rsidP="00ED77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E377CA" w:rsidRDefault="00035C56" w:rsidP="001B263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UNIBIT sp. z o.o.</w:t>
            </w:r>
          </w:p>
          <w:p w:rsidR="00E377CA" w:rsidRDefault="00035C56" w:rsidP="001B2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40-246 Katowice</w:t>
            </w:r>
          </w:p>
          <w:p w:rsidR="001B2639" w:rsidRDefault="00814AFC" w:rsidP="001B2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B2639">
              <w:rPr>
                <w:sz w:val="24"/>
                <w:szCs w:val="24"/>
              </w:rPr>
              <w:t>l. Porcelanowa 51</w:t>
            </w:r>
          </w:p>
          <w:p w:rsidR="00E377CA" w:rsidRDefault="001B2639" w:rsidP="001B2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 954-00-03-691</w:t>
            </w:r>
          </w:p>
          <w:p w:rsidR="001B2639" w:rsidRDefault="001B2639" w:rsidP="001B2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REGON: 278010632</w:t>
            </w:r>
          </w:p>
          <w:p w:rsidR="001B2639" w:rsidRPr="001B2639" w:rsidRDefault="001B2639" w:rsidP="001B2639">
            <w:pPr>
              <w:tabs>
                <w:tab w:val="left" w:pos="2988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253AE" w:rsidRDefault="005253AE" w:rsidP="005253A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254F2" w:rsidRDefault="007254F2" w:rsidP="005253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254F2" w:rsidRDefault="007254F2" w:rsidP="005253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31ADF" w:rsidRPr="007254F2" w:rsidRDefault="001B2639" w:rsidP="005253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2.199,24</w:t>
            </w:r>
            <w:r w:rsidR="007254F2" w:rsidRPr="007254F2">
              <w:rPr>
                <w:sz w:val="24"/>
                <w:szCs w:val="24"/>
              </w:rPr>
              <w:t xml:space="preserve"> zł</w:t>
            </w:r>
          </w:p>
          <w:p w:rsidR="00D0678E" w:rsidRPr="005B2B8B" w:rsidRDefault="00D0678E" w:rsidP="005253A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4926" w:rsidRDefault="005E4926" w:rsidP="00A21206">
            <w:pPr>
              <w:snapToGrid w:val="0"/>
              <w:rPr>
                <w:sz w:val="24"/>
                <w:szCs w:val="24"/>
              </w:rPr>
            </w:pPr>
          </w:p>
          <w:p w:rsidR="00A31ADF" w:rsidRDefault="00A31ADF" w:rsidP="005253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254F2" w:rsidRDefault="007254F2" w:rsidP="005253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D7757" w:rsidRDefault="005253AE" w:rsidP="005253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  <w:p w:rsidR="00ED7757" w:rsidRPr="00ED7757" w:rsidRDefault="00ED7757" w:rsidP="00ED7757">
            <w:pPr>
              <w:rPr>
                <w:sz w:val="24"/>
                <w:szCs w:val="24"/>
              </w:rPr>
            </w:pPr>
          </w:p>
          <w:p w:rsidR="00ED7757" w:rsidRPr="00ED7757" w:rsidRDefault="00ED7757" w:rsidP="00ED7757">
            <w:pPr>
              <w:rPr>
                <w:sz w:val="24"/>
                <w:szCs w:val="24"/>
              </w:rPr>
            </w:pPr>
          </w:p>
          <w:p w:rsidR="00ED7757" w:rsidRPr="00ED7757" w:rsidRDefault="00ED7757" w:rsidP="00ED7757">
            <w:pPr>
              <w:rPr>
                <w:sz w:val="24"/>
                <w:szCs w:val="24"/>
              </w:rPr>
            </w:pPr>
          </w:p>
          <w:p w:rsidR="00ED7757" w:rsidRPr="00ED7757" w:rsidRDefault="00ED7757" w:rsidP="00ED7757">
            <w:pPr>
              <w:rPr>
                <w:sz w:val="24"/>
                <w:szCs w:val="24"/>
              </w:rPr>
            </w:pPr>
          </w:p>
          <w:p w:rsidR="00ED7757" w:rsidRPr="00ED7757" w:rsidRDefault="00ED7757" w:rsidP="00ED7757">
            <w:pPr>
              <w:rPr>
                <w:sz w:val="24"/>
                <w:szCs w:val="24"/>
              </w:rPr>
            </w:pPr>
          </w:p>
          <w:p w:rsidR="00ED7757" w:rsidRPr="00ED7757" w:rsidRDefault="00ED7757" w:rsidP="00ED7757">
            <w:pPr>
              <w:rPr>
                <w:sz w:val="24"/>
                <w:szCs w:val="24"/>
              </w:rPr>
            </w:pPr>
          </w:p>
          <w:p w:rsidR="00ED7757" w:rsidRPr="00ED7757" w:rsidRDefault="00ED7757" w:rsidP="00ED7757">
            <w:pPr>
              <w:rPr>
                <w:sz w:val="24"/>
                <w:szCs w:val="24"/>
              </w:rPr>
            </w:pPr>
          </w:p>
          <w:p w:rsidR="005253AE" w:rsidRPr="00ED7757" w:rsidRDefault="005253AE" w:rsidP="00ED7757">
            <w:pPr>
              <w:rPr>
                <w:sz w:val="24"/>
                <w:szCs w:val="24"/>
              </w:rPr>
            </w:pPr>
          </w:p>
        </w:tc>
      </w:tr>
      <w:tr w:rsidR="00F05279" w:rsidRPr="008C7326" w:rsidTr="007254F2">
        <w:trPr>
          <w:trHeight w:hRule="exact" w:val="198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279" w:rsidRDefault="007254F2" w:rsidP="0052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631DB" w:rsidRDefault="001631DB" w:rsidP="006236E3">
            <w:pPr>
              <w:jc w:val="center"/>
              <w:rPr>
                <w:sz w:val="24"/>
                <w:szCs w:val="24"/>
              </w:rPr>
            </w:pPr>
          </w:p>
          <w:p w:rsidR="007254F2" w:rsidRDefault="001B2639" w:rsidP="0062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 XXI PIK sp. z o.o.</w:t>
            </w:r>
          </w:p>
          <w:p w:rsidR="001B2639" w:rsidRDefault="001B2639" w:rsidP="0062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Fordońska 246</w:t>
            </w:r>
          </w:p>
          <w:p w:rsidR="001B2639" w:rsidRDefault="001B2639" w:rsidP="0062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85-766 Bydgoszcz</w:t>
            </w:r>
          </w:p>
          <w:p w:rsidR="00E377CA" w:rsidRDefault="00E377CA" w:rsidP="0062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REGON: </w:t>
            </w:r>
            <w:r w:rsidR="006236E3">
              <w:rPr>
                <w:sz w:val="24"/>
                <w:szCs w:val="24"/>
              </w:rPr>
              <w:t>092990650</w:t>
            </w:r>
          </w:p>
          <w:p w:rsidR="00E377CA" w:rsidRDefault="00E377CA" w:rsidP="0062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NIP: </w:t>
            </w:r>
            <w:r w:rsidR="006236E3">
              <w:rPr>
                <w:sz w:val="24"/>
                <w:szCs w:val="24"/>
              </w:rPr>
              <w:t>554-24-61-941</w:t>
            </w:r>
          </w:p>
          <w:p w:rsidR="006236E3" w:rsidRPr="00BE3716" w:rsidRDefault="006236E3" w:rsidP="0062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254F2" w:rsidRDefault="007254F2" w:rsidP="005253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254F2" w:rsidRDefault="007254F2" w:rsidP="005253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254F2" w:rsidRDefault="007254F2" w:rsidP="005253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05279" w:rsidRPr="007254F2" w:rsidRDefault="006236E3" w:rsidP="005253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54F2" w:rsidRDefault="007254F2" w:rsidP="00A21206">
            <w:pPr>
              <w:snapToGrid w:val="0"/>
              <w:rPr>
                <w:sz w:val="24"/>
                <w:szCs w:val="24"/>
              </w:rPr>
            </w:pPr>
          </w:p>
          <w:p w:rsidR="007254F2" w:rsidRDefault="007254F2" w:rsidP="00A21206">
            <w:pPr>
              <w:snapToGrid w:val="0"/>
              <w:rPr>
                <w:sz w:val="24"/>
                <w:szCs w:val="24"/>
              </w:rPr>
            </w:pPr>
          </w:p>
          <w:p w:rsidR="007254F2" w:rsidRDefault="007254F2" w:rsidP="00A21206">
            <w:pPr>
              <w:snapToGrid w:val="0"/>
              <w:rPr>
                <w:sz w:val="24"/>
                <w:szCs w:val="24"/>
              </w:rPr>
            </w:pPr>
          </w:p>
          <w:p w:rsidR="00F05279" w:rsidRDefault="007254F2" w:rsidP="007254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6236E3" w:rsidRPr="008C7326" w:rsidTr="006236E3">
        <w:trPr>
          <w:trHeight w:hRule="exact" w:val="227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6E3" w:rsidRDefault="006236E3" w:rsidP="0052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236E3" w:rsidRDefault="006236E3" w:rsidP="006236E3">
            <w:pPr>
              <w:jc w:val="center"/>
              <w:rPr>
                <w:sz w:val="24"/>
                <w:szCs w:val="24"/>
              </w:rPr>
            </w:pPr>
          </w:p>
          <w:p w:rsidR="006236E3" w:rsidRDefault="006236E3" w:rsidP="0062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Bednarska</w:t>
            </w:r>
          </w:p>
          <w:p w:rsidR="006236E3" w:rsidRDefault="006236E3" w:rsidP="0062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DOR</w:t>
            </w:r>
            <w:r>
              <w:rPr>
                <w:sz w:val="24"/>
                <w:szCs w:val="24"/>
              </w:rPr>
              <w:tab/>
            </w:r>
          </w:p>
          <w:p w:rsidR="006236E3" w:rsidRDefault="006236E3" w:rsidP="0062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Orkana 3/9</w:t>
            </w:r>
          </w:p>
          <w:p w:rsidR="006236E3" w:rsidRDefault="006236E3" w:rsidP="0062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25-548 Kielce</w:t>
            </w:r>
          </w:p>
          <w:p w:rsidR="006236E3" w:rsidRDefault="006236E3" w:rsidP="0062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290859453</w:t>
            </w:r>
          </w:p>
          <w:p w:rsidR="006236E3" w:rsidRDefault="006236E3" w:rsidP="0062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959-129-75-73</w:t>
            </w:r>
          </w:p>
          <w:p w:rsidR="006236E3" w:rsidRPr="006236E3" w:rsidRDefault="006236E3" w:rsidP="0062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236E3" w:rsidRDefault="006236E3" w:rsidP="005253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236E3" w:rsidRPr="006236E3" w:rsidRDefault="006236E3" w:rsidP="006236E3">
            <w:pPr>
              <w:rPr>
                <w:sz w:val="24"/>
                <w:szCs w:val="24"/>
              </w:rPr>
            </w:pPr>
          </w:p>
          <w:p w:rsidR="006236E3" w:rsidRDefault="006236E3" w:rsidP="006236E3">
            <w:pPr>
              <w:rPr>
                <w:sz w:val="24"/>
                <w:szCs w:val="24"/>
              </w:rPr>
            </w:pPr>
          </w:p>
          <w:p w:rsidR="006236E3" w:rsidRPr="006236E3" w:rsidRDefault="006236E3" w:rsidP="006236E3">
            <w:pPr>
              <w:tabs>
                <w:tab w:val="left" w:pos="10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1.857,30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36E3" w:rsidRDefault="006236E3" w:rsidP="00A21206">
            <w:pPr>
              <w:snapToGrid w:val="0"/>
              <w:rPr>
                <w:sz w:val="24"/>
                <w:szCs w:val="24"/>
              </w:rPr>
            </w:pPr>
          </w:p>
          <w:p w:rsidR="006236E3" w:rsidRDefault="006236E3" w:rsidP="00A21206">
            <w:pPr>
              <w:snapToGrid w:val="0"/>
              <w:rPr>
                <w:sz w:val="24"/>
                <w:szCs w:val="24"/>
              </w:rPr>
            </w:pPr>
          </w:p>
          <w:p w:rsidR="006236E3" w:rsidRDefault="006236E3" w:rsidP="00A21206">
            <w:pPr>
              <w:snapToGrid w:val="0"/>
              <w:rPr>
                <w:sz w:val="24"/>
                <w:szCs w:val="24"/>
              </w:rPr>
            </w:pPr>
          </w:p>
          <w:p w:rsidR="006236E3" w:rsidRDefault="006236E3" w:rsidP="006236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</w:tbl>
    <w:p w:rsidR="000109AD" w:rsidRPr="006E499C" w:rsidRDefault="000109AD" w:rsidP="000109AD">
      <w:pPr>
        <w:spacing w:line="276" w:lineRule="auto"/>
        <w:jc w:val="both"/>
        <w:rPr>
          <w:sz w:val="24"/>
          <w:szCs w:val="24"/>
          <w:lang w:val="de-DE"/>
        </w:rPr>
      </w:pPr>
    </w:p>
    <w:p w:rsidR="000109AD" w:rsidRPr="008C7326" w:rsidRDefault="00DB21B0" w:rsidP="00814A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Dokonano wyboru </w:t>
      </w:r>
      <w:r w:rsidR="006236E3" w:rsidRPr="00814AFC">
        <w:rPr>
          <w:b/>
          <w:sz w:val="24"/>
          <w:szCs w:val="24"/>
        </w:rPr>
        <w:t>oferty</w:t>
      </w:r>
      <w:r w:rsidRPr="00814AFC">
        <w:rPr>
          <w:b/>
          <w:sz w:val="24"/>
          <w:szCs w:val="24"/>
        </w:rPr>
        <w:t xml:space="preserve"> nr</w:t>
      </w:r>
      <w:r w:rsidR="006236E3" w:rsidRPr="00814AFC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6236E3">
        <w:rPr>
          <w:sz w:val="24"/>
          <w:szCs w:val="24"/>
        </w:rPr>
        <w:t>–</w:t>
      </w:r>
      <w:r w:rsidR="00814AFC">
        <w:rPr>
          <w:sz w:val="24"/>
          <w:szCs w:val="24"/>
        </w:rPr>
        <w:t xml:space="preserve"> złoż</w:t>
      </w:r>
      <w:r w:rsidR="006236E3">
        <w:rPr>
          <w:sz w:val="24"/>
          <w:szCs w:val="24"/>
        </w:rPr>
        <w:t xml:space="preserve">onej </w:t>
      </w:r>
      <w:r w:rsidR="00814AFC">
        <w:rPr>
          <w:sz w:val="24"/>
          <w:szCs w:val="24"/>
        </w:rPr>
        <w:t>przez</w:t>
      </w:r>
      <w:r w:rsidR="00814AFC" w:rsidRPr="00920898">
        <w:rPr>
          <w:sz w:val="24"/>
          <w:szCs w:val="24"/>
        </w:rPr>
        <w:t xml:space="preserve"> SIGMA</w:t>
      </w:r>
      <w:r w:rsidR="006236E3">
        <w:rPr>
          <w:sz w:val="24"/>
          <w:szCs w:val="24"/>
        </w:rPr>
        <w:t xml:space="preserve"> </w:t>
      </w:r>
      <w:r w:rsidR="006236E3" w:rsidRPr="006236E3">
        <w:rPr>
          <w:sz w:val="24"/>
          <w:szCs w:val="24"/>
        </w:rPr>
        <w:t>ul. Bałtycka 7/9</w:t>
      </w:r>
      <w:r w:rsidR="006236E3">
        <w:rPr>
          <w:sz w:val="24"/>
          <w:szCs w:val="24"/>
        </w:rPr>
        <w:t xml:space="preserve"> 74-500 </w:t>
      </w:r>
      <w:r w:rsidR="00814AFC">
        <w:rPr>
          <w:sz w:val="24"/>
          <w:szCs w:val="24"/>
        </w:rPr>
        <w:t>Chojna, jako najkorzystniejszej cenowo</w:t>
      </w:r>
      <w:r>
        <w:rPr>
          <w:sz w:val="24"/>
          <w:szCs w:val="24"/>
        </w:rPr>
        <w:t>.</w:t>
      </w:r>
      <w:r w:rsidR="00EC5920" w:rsidRPr="008C7326">
        <w:rPr>
          <w:sz w:val="24"/>
          <w:szCs w:val="24"/>
        </w:rPr>
        <w:t xml:space="preserve"> </w:t>
      </w:r>
    </w:p>
    <w:p w:rsidR="000109AD" w:rsidRDefault="000109AD" w:rsidP="000109AD">
      <w:pPr>
        <w:spacing w:line="276" w:lineRule="auto"/>
        <w:jc w:val="both"/>
        <w:rPr>
          <w:sz w:val="24"/>
          <w:szCs w:val="24"/>
        </w:rPr>
      </w:pPr>
    </w:p>
    <w:p w:rsidR="005253AE" w:rsidRDefault="005253AE" w:rsidP="000109AD">
      <w:pPr>
        <w:spacing w:line="276" w:lineRule="auto"/>
        <w:jc w:val="both"/>
        <w:rPr>
          <w:sz w:val="24"/>
          <w:szCs w:val="24"/>
        </w:rPr>
      </w:pPr>
    </w:p>
    <w:p w:rsidR="005253AE" w:rsidRDefault="005253AE" w:rsidP="000109AD">
      <w:pPr>
        <w:spacing w:line="276" w:lineRule="auto"/>
        <w:jc w:val="both"/>
        <w:rPr>
          <w:sz w:val="24"/>
          <w:szCs w:val="24"/>
        </w:rPr>
      </w:pPr>
    </w:p>
    <w:p w:rsidR="00A32B01" w:rsidRDefault="00A32B01" w:rsidP="000109AD">
      <w:pPr>
        <w:spacing w:line="276" w:lineRule="auto"/>
        <w:jc w:val="both"/>
        <w:rPr>
          <w:sz w:val="24"/>
          <w:szCs w:val="24"/>
        </w:rPr>
      </w:pPr>
    </w:p>
    <w:p w:rsidR="00ED7757" w:rsidRDefault="00ED7757" w:rsidP="00ED7757">
      <w:pPr>
        <w:spacing w:line="276" w:lineRule="auto"/>
        <w:rPr>
          <w:sz w:val="24"/>
          <w:szCs w:val="24"/>
        </w:rPr>
      </w:pPr>
    </w:p>
    <w:p w:rsidR="00ED7757" w:rsidRDefault="00ED7757" w:rsidP="00ED7757">
      <w:pPr>
        <w:spacing w:line="276" w:lineRule="auto"/>
        <w:rPr>
          <w:sz w:val="24"/>
          <w:szCs w:val="24"/>
        </w:rPr>
      </w:pPr>
    </w:p>
    <w:p w:rsidR="00ED7757" w:rsidRDefault="00ED7757" w:rsidP="00ED7757">
      <w:pPr>
        <w:spacing w:line="276" w:lineRule="auto"/>
        <w:rPr>
          <w:sz w:val="24"/>
          <w:szCs w:val="24"/>
        </w:rPr>
      </w:pPr>
    </w:p>
    <w:p w:rsidR="00ED7757" w:rsidRDefault="00ED7757" w:rsidP="00ED7757">
      <w:pPr>
        <w:spacing w:line="276" w:lineRule="auto"/>
        <w:rPr>
          <w:sz w:val="24"/>
          <w:szCs w:val="24"/>
        </w:rPr>
      </w:pPr>
    </w:p>
    <w:p w:rsidR="00ED7757" w:rsidRDefault="00ED7757" w:rsidP="00ED7757">
      <w:pPr>
        <w:spacing w:line="276" w:lineRule="auto"/>
        <w:rPr>
          <w:sz w:val="24"/>
          <w:szCs w:val="24"/>
        </w:rPr>
      </w:pPr>
    </w:p>
    <w:p w:rsidR="00ED7757" w:rsidRDefault="00ED7757" w:rsidP="00ED7757">
      <w:pPr>
        <w:spacing w:line="276" w:lineRule="auto"/>
        <w:rPr>
          <w:sz w:val="24"/>
          <w:szCs w:val="24"/>
        </w:rPr>
      </w:pPr>
    </w:p>
    <w:p w:rsidR="00ED7757" w:rsidRDefault="00ED7757" w:rsidP="00ED7757">
      <w:pPr>
        <w:spacing w:line="276" w:lineRule="auto"/>
        <w:rPr>
          <w:sz w:val="24"/>
          <w:szCs w:val="24"/>
        </w:rPr>
      </w:pPr>
    </w:p>
    <w:p w:rsidR="00ED7757" w:rsidRDefault="00F96D04" w:rsidP="00ED77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Ryszard Kneć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Katarzyna Rówińska </w:t>
      </w:r>
    </w:p>
    <w:p w:rsidR="005253AE" w:rsidRPr="008C7326" w:rsidRDefault="005253AE" w:rsidP="00ED77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                </w:t>
      </w:r>
      <w:r w:rsidR="00ED7757">
        <w:rPr>
          <w:sz w:val="24"/>
          <w:szCs w:val="24"/>
        </w:rPr>
        <w:t xml:space="preserve">       </w:t>
      </w:r>
      <w:r w:rsidR="00920898">
        <w:rPr>
          <w:sz w:val="24"/>
          <w:szCs w:val="24"/>
        </w:rPr>
        <w:t xml:space="preserve">      </w:t>
      </w:r>
      <w:r w:rsidR="00ED7757">
        <w:rPr>
          <w:sz w:val="24"/>
          <w:szCs w:val="24"/>
        </w:rPr>
        <w:t xml:space="preserve">      </w:t>
      </w:r>
      <w:r>
        <w:rPr>
          <w:sz w:val="24"/>
          <w:szCs w:val="24"/>
        </w:rPr>
        <w:t>………………………………………</w:t>
      </w:r>
    </w:p>
    <w:p w:rsidR="00104F6B" w:rsidRPr="008C7326" w:rsidRDefault="005253AE" w:rsidP="000109A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Sporządził                                                                   Zatwierdził </w:t>
      </w:r>
      <w:r w:rsidR="000109AD" w:rsidRPr="008C7326">
        <w:rPr>
          <w:sz w:val="24"/>
          <w:szCs w:val="24"/>
        </w:rPr>
        <w:t xml:space="preserve"> </w:t>
      </w:r>
    </w:p>
    <w:sectPr w:rsidR="00104F6B" w:rsidRPr="008C7326" w:rsidSect="00C06DD2">
      <w:footerReference w:type="default" r:id="rId15"/>
      <w:pgSz w:w="11906" w:h="16838"/>
      <w:pgMar w:top="85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C1" w:rsidRDefault="006158C1" w:rsidP="006158C1">
      <w:r>
        <w:separator/>
      </w:r>
    </w:p>
  </w:endnote>
  <w:endnote w:type="continuationSeparator" w:id="0">
    <w:p w:rsidR="006158C1" w:rsidRDefault="006158C1" w:rsidP="0061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F4" w:rsidRDefault="00B35EF4" w:rsidP="00B35EF4">
    <w:pPr>
      <w:tabs>
        <w:tab w:val="center" w:pos="4536"/>
        <w:tab w:val="right" w:pos="9070"/>
      </w:tabs>
      <w:jc w:val="center"/>
      <w:rPr>
        <w:rFonts w:ascii="Calibri" w:eastAsia="Calibri" w:hAnsi="Calibri"/>
        <w:color w:val="767171"/>
        <w:sz w:val="16"/>
        <w:szCs w:val="22"/>
        <w:lang w:eastAsia="en-US"/>
      </w:rPr>
    </w:pPr>
    <w:r>
      <w:rPr>
        <w:rFonts w:ascii="Calibri" w:eastAsia="Calibri" w:hAnsi="Calibri"/>
        <w:noProof/>
        <w:color w:val="767171"/>
        <w:sz w:val="16"/>
        <w:szCs w:val="22"/>
        <w:lang w:eastAsia="pl-PL"/>
      </w:rPr>
      <w:drawing>
        <wp:inline distT="0" distB="0" distL="0" distR="0" wp14:anchorId="7BC4E96C">
          <wp:extent cx="1872000" cy="282652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282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35EF4" w:rsidRDefault="00B35EF4" w:rsidP="00B35EF4">
    <w:pPr>
      <w:tabs>
        <w:tab w:val="center" w:pos="4536"/>
        <w:tab w:val="right" w:pos="9070"/>
      </w:tabs>
      <w:rPr>
        <w:rFonts w:ascii="Calibri" w:eastAsia="Calibri" w:hAnsi="Calibri"/>
        <w:color w:val="767171"/>
        <w:sz w:val="16"/>
        <w:szCs w:val="22"/>
        <w:lang w:eastAsia="en-US"/>
      </w:rPr>
    </w:pPr>
  </w:p>
  <w:p w:rsidR="006158C1" w:rsidRPr="006158C1" w:rsidRDefault="00B35EF4" w:rsidP="00C06DD2">
    <w:pPr>
      <w:tabs>
        <w:tab w:val="center" w:pos="4536"/>
        <w:tab w:val="right" w:pos="9070"/>
      </w:tabs>
      <w:ind w:left="-709"/>
      <w:rPr>
        <w:rFonts w:ascii="Calibri" w:eastAsia="Calibri" w:hAnsi="Calibri"/>
        <w:color w:val="767171"/>
        <w:sz w:val="16"/>
        <w:szCs w:val="22"/>
        <w:lang w:eastAsia="en-US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</w:t>
    </w:r>
    <w:r w:rsidR="006158C1" w:rsidRPr="006158C1">
      <w:rPr>
        <w:rFonts w:ascii="Calibri" w:eastAsia="Calibri" w:hAnsi="Calibri"/>
        <w:color w:val="767171"/>
        <w:sz w:val="16"/>
        <w:szCs w:val="22"/>
        <w:lang w:eastAsia="en-US"/>
      </w:rPr>
      <w:t xml:space="preserve">Transgraniczna Sieć Centrów Usługowo-Doradczych w  Euroregionie POMERANIA wraz z Powiatem  </w:t>
    </w:r>
    <w:proofErr w:type="spellStart"/>
    <w:r w:rsidR="006158C1" w:rsidRPr="006158C1">
      <w:rPr>
        <w:rFonts w:ascii="Calibri" w:eastAsia="Calibri" w:hAnsi="Calibri"/>
        <w:color w:val="767171"/>
        <w:sz w:val="16"/>
        <w:szCs w:val="22"/>
        <w:lang w:eastAsia="en-US"/>
      </w:rPr>
      <w:t>Märkisch</w:t>
    </w:r>
    <w:proofErr w:type="spellEnd"/>
    <w:r w:rsidR="006158C1" w:rsidRPr="006158C1">
      <w:rPr>
        <w:rFonts w:ascii="Calibri" w:eastAsia="Calibri" w:hAnsi="Calibri"/>
        <w:color w:val="767171"/>
        <w:sz w:val="16"/>
        <w:szCs w:val="22"/>
        <w:lang w:eastAsia="en-US"/>
      </w:rPr>
      <w:t xml:space="preserve">- </w:t>
    </w:r>
    <w:proofErr w:type="spellStart"/>
    <w:r w:rsidR="00B11AC9">
      <w:rPr>
        <w:rFonts w:ascii="Calibri" w:eastAsia="Calibri" w:hAnsi="Calibri"/>
        <w:color w:val="767171"/>
        <w:sz w:val="16"/>
        <w:szCs w:val="22"/>
        <w:lang w:eastAsia="en-US"/>
      </w:rPr>
      <w:t>Oderland</w:t>
    </w:r>
    <w:proofErr w:type="spellEnd"/>
    <w:r w:rsidR="00B11AC9">
      <w:rPr>
        <w:rFonts w:ascii="Calibri" w:eastAsia="Calibri" w:hAnsi="Calibri"/>
        <w:color w:val="767171"/>
        <w:sz w:val="16"/>
        <w:szCs w:val="22"/>
        <w:lang w:eastAsia="en-US"/>
      </w:rPr>
      <w:t xml:space="preserve">  w ramach </w:t>
    </w:r>
    <w:proofErr w:type="spellStart"/>
    <w:r w:rsidR="00B11AC9">
      <w:rPr>
        <w:rFonts w:ascii="Calibri" w:eastAsia="Calibri" w:hAnsi="Calibri"/>
        <w:color w:val="767171"/>
        <w:sz w:val="16"/>
        <w:szCs w:val="22"/>
        <w:lang w:eastAsia="en-US"/>
      </w:rPr>
      <w:t>Interregu</w:t>
    </w:r>
    <w:proofErr w:type="spellEnd"/>
    <w:r w:rsidR="00B11AC9">
      <w:rPr>
        <w:rFonts w:ascii="Calibri" w:eastAsia="Calibri" w:hAnsi="Calibri"/>
        <w:color w:val="767171"/>
        <w:sz w:val="16"/>
        <w:szCs w:val="22"/>
        <w:lang w:eastAsia="en-US"/>
      </w:rPr>
      <w:t xml:space="preserve"> VA</w:t>
    </w:r>
  </w:p>
  <w:p w:rsidR="006158C1" w:rsidRPr="00C06DD2" w:rsidRDefault="006158C1" w:rsidP="00C06DD2">
    <w:pPr>
      <w:tabs>
        <w:tab w:val="center" w:pos="4536"/>
        <w:tab w:val="right" w:pos="9072"/>
      </w:tabs>
      <w:ind w:left="-709"/>
      <w:rPr>
        <w:color w:val="767171"/>
      </w:rPr>
    </w:pPr>
    <w:r w:rsidRPr="006158C1"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             </w:t>
    </w:r>
    <w:r w:rsidR="00B35EF4"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  <w:r w:rsidRPr="006158C1">
      <w:rPr>
        <w:rFonts w:ascii="Calibri" w:eastAsia="Calibri" w:hAnsi="Calibri"/>
        <w:color w:val="767171"/>
        <w:sz w:val="16"/>
        <w:szCs w:val="22"/>
        <w:lang w:eastAsia="en-US"/>
      </w:rPr>
      <w:t xml:space="preserve">  Projekt dofinansowany przez Unię Europejsk</w:t>
    </w:r>
    <w:r w:rsidR="00ED7757">
      <w:rPr>
        <w:rFonts w:ascii="Calibri" w:eastAsia="Calibri" w:hAnsi="Calibri"/>
        <w:color w:val="767171"/>
        <w:sz w:val="16"/>
        <w:szCs w:val="22"/>
        <w:lang w:eastAsia="en-US"/>
      </w:rPr>
      <w:t>ą</w:t>
    </w:r>
    <w:r w:rsidRPr="006158C1">
      <w:rPr>
        <w:rFonts w:ascii="Calibri" w:eastAsia="Calibri" w:hAnsi="Calibri"/>
        <w:color w:val="767171"/>
        <w:sz w:val="16"/>
        <w:szCs w:val="22"/>
        <w:lang w:eastAsia="en-US"/>
      </w:rPr>
      <w:t xml:space="preserve"> ze środków Europejskiego Funduszu Rozwoju Regionalnego </w:t>
    </w:r>
    <w:r w:rsidRPr="006158C1">
      <w:rPr>
        <w:color w:val="767171"/>
      </w:rPr>
      <w:tab/>
    </w:r>
  </w:p>
  <w:p w:rsidR="006158C1" w:rsidRDefault="00615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C1" w:rsidRDefault="006158C1" w:rsidP="006158C1">
      <w:r>
        <w:separator/>
      </w:r>
    </w:p>
  </w:footnote>
  <w:footnote w:type="continuationSeparator" w:id="0">
    <w:p w:rsidR="006158C1" w:rsidRDefault="006158C1" w:rsidP="0061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FB69F2"/>
    <w:multiLevelType w:val="hybridMultilevel"/>
    <w:tmpl w:val="8F6A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1534"/>
    <w:multiLevelType w:val="hybridMultilevel"/>
    <w:tmpl w:val="2ACEA80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15F1C40"/>
    <w:multiLevelType w:val="hybridMultilevel"/>
    <w:tmpl w:val="DF50A1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1FA94A23"/>
    <w:multiLevelType w:val="hybridMultilevel"/>
    <w:tmpl w:val="CD028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5BFE"/>
    <w:multiLevelType w:val="hybridMultilevel"/>
    <w:tmpl w:val="B3D20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C58CA"/>
    <w:multiLevelType w:val="hybridMultilevel"/>
    <w:tmpl w:val="0CD0D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F01DE"/>
    <w:multiLevelType w:val="hybridMultilevel"/>
    <w:tmpl w:val="DBD4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003A"/>
    <w:multiLevelType w:val="hybridMultilevel"/>
    <w:tmpl w:val="C1C0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F708C"/>
    <w:multiLevelType w:val="hybridMultilevel"/>
    <w:tmpl w:val="84008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B6317"/>
    <w:multiLevelType w:val="hybridMultilevel"/>
    <w:tmpl w:val="709EE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03C28"/>
    <w:multiLevelType w:val="hybridMultilevel"/>
    <w:tmpl w:val="1ED06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36170"/>
    <w:multiLevelType w:val="hybridMultilevel"/>
    <w:tmpl w:val="4F527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72071"/>
    <w:multiLevelType w:val="hybridMultilevel"/>
    <w:tmpl w:val="0E845D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27D27"/>
    <w:multiLevelType w:val="multilevel"/>
    <w:tmpl w:val="49C2F178"/>
    <w:lvl w:ilvl="0">
      <w:start w:val="7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23"/>
      <w:numFmt w:val="decimalZero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94F422C"/>
    <w:multiLevelType w:val="hybridMultilevel"/>
    <w:tmpl w:val="9E78FA4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E8F2C13"/>
    <w:multiLevelType w:val="hybridMultilevel"/>
    <w:tmpl w:val="1A2EDC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5301A7"/>
    <w:multiLevelType w:val="hybridMultilevel"/>
    <w:tmpl w:val="21F41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96A7F"/>
    <w:multiLevelType w:val="hybridMultilevel"/>
    <w:tmpl w:val="D22E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18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7"/>
  </w:num>
  <w:num w:numId="13">
    <w:abstractNumId w:val="19"/>
  </w:num>
  <w:num w:numId="14">
    <w:abstractNumId w:val="16"/>
  </w:num>
  <w:num w:numId="15">
    <w:abstractNumId w:val="12"/>
  </w:num>
  <w:num w:numId="16">
    <w:abstractNumId w:val="15"/>
  </w:num>
  <w:num w:numId="17">
    <w:abstractNumId w:val="9"/>
  </w:num>
  <w:num w:numId="18">
    <w:abstractNumId w:val="6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A4"/>
    <w:rsid w:val="000109AD"/>
    <w:rsid w:val="000148B3"/>
    <w:rsid w:val="00035C56"/>
    <w:rsid w:val="0005083F"/>
    <w:rsid w:val="000D158B"/>
    <w:rsid w:val="00104F6B"/>
    <w:rsid w:val="00117B73"/>
    <w:rsid w:val="00144B40"/>
    <w:rsid w:val="001631DB"/>
    <w:rsid w:val="00173949"/>
    <w:rsid w:val="001B2639"/>
    <w:rsid w:val="001C16A8"/>
    <w:rsid w:val="002446DA"/>
    <w:rsid w:val="002A40A4"/>
    <w:rsid w:val="002B3433"/>
    <w:rsid w:val="002D0531"/>
    <w:rsid w:val="00301B83"/>
    <w:rsid w:val="0031301B"/>
    <w:rsid w:val="00322249"/>
    <w:rsid w:val="0034292B"/>
    <w:rsid w:val="00373A11"/>
    <w:rsid w:val="003A2DCF"/>
    <w:rsid w:val="00406439"/>
    <w:rsid w:val="00411AA7"/>
    <w:rsid w:val="00432487"/>
    <w:rsid w:val="004B4CC1"/>
    <w:rsid w:val="005047E5"/>
    <w:rsid w:val="005253AE"/>
    <w:rsid w:val="005B2B8B"/>
    <w:rsid w:val="005E4709"/>
    <w:rsid w:val="005E4926"/>
    <w:rsid w:val="005F262A"/>
    <w:rsid w:val="006158C1"/>
    <w:rsid w:val="006236E3"/>
    <w:rsid w:val="006333D3"/>
    <w:rsid w:val="006629B4"/>
    <w:rsid w:val="006E499C"/>
    <w:rsid w:val="007039D2"/>
    <w:rsid w:val="007254F2"/>
    <w:rsid w:val="00736DBF"/>
    <w:rsid w:val="00786E26"/>
    <w:rsid w:val="007D27F9"/>
    <w:rsid w:val="007E31CE"/>
    <w:rsid w:val="007E505F"/>
    <w:rsid w:val="008118F3"/>
    <w:rsid w:val="00814AFC"/>
    <w:rsid w:val="00857558"/>
    <w:rsid w:val="008648EC"/>
    <w:rsid w:val="008C7326"/>
    <w:rsid w:val="00920898"/>
    <w:rsid w:val="0094670F"/>
    <w:rsid w:val="009764D7"/>
    <w:rsid w:val="00991D79"/>
    <w:rsid w:val="009C27C0"/>
    <w:rsid w:val="00A00D57"/>
    <w:rsid w:val="00A21206"/>
    <w:rsid w:val="00A31ADF"/>
    <w:rsid w:val="00A32B01"/>
    <w:rsid w:val="00AA1608"/>
    <w:rsid w:val="00B11AC9"/>
    <w:rsid w:val="00B35EF4"/>
    <w:rsid w:val="00B43674"/>
    <w:rsid w:val="00B47623"/>
    <w:rsid w:val="00B670E0"/>
    <w:rsid w:val="00BB7D71"/>
    <w:rsid w:val="00BD0009"/>
    <w:rsid w:val="00BE3716"/>
    <w:rsid w:val="00C06DD2"/>
    <w:rsid w:val="00C75C95"/>
    <w:rsid w:val="00C95B7C"/>
    <w:rsid w:val="00D0678E"/>
    <w:rsid w:val="00D419AF"/>
    <w:rsid w:val="00D65ABA"/>
    <w:rsid w:val="00D706A7"/>
    <w:rsid w:val="00D856D9"/>
    <w:rsid w:val="00DB21B0"/>
    <w:rsid w:val="00DB795D"/>
    <w:rsid w:val="00DC450B"/>
    <w:rsid w:val="00DD265B"/>
    <w:rsid w:val="00E03AB1"/>
    <w:rsid w:val="00E377CA"/>
    <w:rsid w:val="00E51B17"/>
    <w:rsid w:val="00E7769A"/>
    <w:rsid w:val="00EC5920"/>
    <w:rsid w:val="00ED7757"/>
    <w:rsid w:val="00F05279"/>
    <w:rsid w:val="00F45793"/>
    <w:rsid w:val="00F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0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92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7558"/>
    <w:pPr>
      <w:widowControl/>
      <w:suppressAutoHyphens w:val="0"/>
      <w:autoSpaceDE/>
    </w:pPr>
    <w:rPr>
      <w:rFonts w:ascii="Arial" w:eastAsiaTheme="minorHAnsi" w:hAnsi="Arial" w:cs="Arial"/>
      <w:sz w:val="21"/>
      <w:szCs w:val="21"/>
      <w:lang w:eastAsia="pl-PL"/>
    </w:rPr>
  </w:style>
  <w:style w:type="character" w:customStyle="1" w:styleId="cena">
    <w:name w:val="cena"/>
    <w:basedOn w:val="Domylnaczcionkaakapitu"/>
    <w:rsid w:val="00B43674"/>
  </w:style>
  <w:style w:type="character" w:customStyle="1" w:styleId="smallnettoproduct">
    <w:name w:val="smallnettoproduct"/>
    <w:basedOn w:val="Domylnaczcionkaakapitu"/>
    <w:rsid w:val="00B43674"/>
  </w:style>
  <w:style w:type="paragraph" w:styleId="Tekstdymka">
    <w:name w:val="Balloon Text"/>
    <w:basedOn w:val="Normalny"/>
    <w:link w:val="TekstdymkaZnak"/>
    <w:uiPriority w:val="99"/>
    <w:semiHidden/>
    <w:unhideWhenUsed/>
    <w:rsid w:val="008C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32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5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DB21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4A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0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92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7558"/>
    <w:pPr>
      <w:widowControl/>
      <w:suppressAutoHyphens w:val="0"/>
      <w:autoSpaceDE/>
    </w:pPr>
    <w:rPr>
      <w:rFonts w:ascii="Arial" w:eastAsiaTheme="minorHAnsi" w:hAnsi="Arial" w:cs="Arial"/>
      <w:sz w:val="21"/>
      <w:szCs w:val="21"/>
      <w:lang w:eastAsia="pl-PL"/>
    </w:rPr>
  </w:style>
  <w:style w:type="character" w:customStyle="1" w:styleId="cena">
    <w:name w:val="cena"/>
    <w:basedOn w:val="Domylnaczcionkaakapitu"/>
    <w:rsid w:val="00B43674"/>
  </w:style>
  <w:style w:type="character" w:customStyle="1" w:styleId="smallnettoproduct">
    <w:name w:val="smallnettoproduct"/>
    <w:basedOn w:val="Domylnaczcionkaakapitu"/>
    <w:rsid w:val="00B43674"/>
  </w:style>
  <w:style w:type="paragraph" w:styleId="Tekstdymka">
    <w:name w:val="Balloon Text"/>
    <w:basedOn w:val="Normalny"/>
    <w:link w:val="TekstdymkaZnak"/>
    <w:uiPriority w:val="99"/>
    <w:semiHidden/>
    <w:unhideWhenUsed/>
    <w:rsid w:val="008C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32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5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DB21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4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i@itmb.c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phcomputer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lep@drtus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ontakt@drukuj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lep@dodrukarki.pl" TargetMode="External"/><Relationship Id="rId14" Type="http://schemas.openxmlformats.org/officeDocument/2006/relationships/hyperlink" Target="http://bip.um.swinoujscie.pl/przetarg/27556/wrg-cud-042-09-2019-r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2A47-F856-4C87-B614-B8EE8B18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krowinska</dc:creator>
  <cp:lastModifiedBy>alesiewicz</cp:lastModifiedBy>
  <cp:revision>2</cp:revision>
  <cp:lastPrinted>2019-08-01T12:34:00Z</cp:lastPrinted>
  <dcterms:created xsi:type="dcterms:W3CDTF">2019-08-02T09:56:00Z</dcterms:created>
  <dcterms:modified xsi:type="dcterms:W3CDTF">2019-08-02T09:56:00Z</dcterms:modified>
</cp:coreProperties>
</file>