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34" w:rsidRPr="00B3411A" w:rsidRDefault="00424534" w:rsidP="0042453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ZARZĄDZENIE NR 452</w:t>
      </w:r>
      <w:r w:rsidRPr="00B3411A">
        <w:rPr>
          <w:b/>
          <w:sz w:val="24"/>
        </w:rPr>
        <w:t>/ 201</w:t>
      </w:r>
      <w:r>
        <w:rPr>
          <w:b/>
          <w:sz w:val="24"/>
        </w:rPr>
        <w:t>9</w:t>
      </w:r>
    </w:p>
    <w:p w:rsidR="00424534" w:rsidRPr="00B3411A" w:rsidRDefault="00424534" w:rsidP="00424534">
      <w:pPr>
        <w:spacing w:after="0"/>
        <w:jc w:val="center"/>
        <w:rPr>
          <w:b/>
          <w:sz w:val="24"/>
        </w:rPr>
      </w:pPr>
      <w:r w:rsidRPr="00B3411A">
        <w:rPr>
          <w:b/>
          <w:sz w:val="24"/>
        </w:rPr>
        <w:t>PREZYDENTA MIASTA ŚWINOUJŚCIE</w:t>
      </w:r>
    </w:p>
    <w:p w:rsidR="00424534" w:rsidRDefault="00424534" w:rsidP="00424534">
      <w:pPr>
        <w:spacing w:after="0"/>
        <w:jc w:val="center"/>
        <w:rPr>
          <w:sz w:val="24"/>
        </w:rPr>
      </w:pPr>
      <w:r w:rsidRPr="00D501F0">
        <w:rPr>
          <w:sz w:val="24"/>
        </w:rPr>
        <w:t xml:space="preserve">z dnia </w:t>
      </w:r>
      <w:r>
        <w:rPr>
          <w:sz w:val="24"/>
        </w:rPr>
        <w:t>29 lipca</w:t>
      </w:r>
      <w:r w:rsidRPr="00D501F0">
        <w:rPr>
          <w:sz w:val="24"/>
        </w:rPr>
        <w:t xml:space="preserve"> 2019</w:t>
      </w:r>
      <w:r>
        <w:rPr>
          <w:sz w:val="24"/>
        </w:rPr>
        <w:t xml:space="preserve"> r.</w:t>
      </w:r>
    </w:p>
    <w:p w:rsidR="00424534" w:rsidRPr="00AA2ECE" w:rsidRDefault="00424534" w:rsidP="00424534">
      <w:pPr>
        <w:spacing w:after="0"/>
        <w:jc w:val="center"/>
        <w:rPr>
          <w:sz w:val="24"/>
        </w:rPr>
      </w:pPr>
    </w:p>
    <w:p w:rsidR="00424534" w:rsidRDefault="00424534" w:rsidP="00424534">
      <w:pPr>
        <w:spacing w:after="0" w:line="240" w:lineRule="auto"/>
        <w:jc w:val="center"/>
        <w:rPr>
          <w:b/>
          <w:sz w:val="24"/>
        </w:rPr>
      </w:pPr>
      <w:r w:rsidRPr="00B3411A">
        <w:rPr>
          <w:b/>
          <w:sz w:val="24"/>
        </w:rPr>
        <w:t xml:space="preserve">w sprawie powołania komisji przetargowej do </w:t>
      </w:r>
      <w:r>
        <w:rPr>
          <w:b/>
          <w:sz w:val="24"/>
        </w:rPr>
        <w:t xml:space="preserve">przygotowania i przeprowadzenia </w:t>
      </w:r>
      <w:r w:rsidRPr="00557BF6">
        <w:rPr>
          <w:b/>
          <w:color w:val="000000" w:themeColor="text1"/>
          <w:sz w:val="24"/>
        </w:rPr>
        <w:t>postępowania nr WE.271.1/1.2019 dot</w:t>
      </w:r>
      <w:r w:rsidRPr="00B3411A">
        <w:rPr>
          <w:b/>
          <w:sz w:val="24"/>
        </w:rPr>
        <w:t xml:space="preserve">yczącego wyboru wykonawcy na realizację zamówienia publicznego pn. </w:t>
      </w:r>
      <w:r>
        <w:rPr>
          <w:b/>
          <w:sz w:val="24"/>
        </w:rPr>
        <w:t>„Zakup i dostawa sprzętu i pomocy dydaktycznych</w:t>
      </w:r>
    </w:p>
    <w:p w:rsidR="00424534" w:rsidRDefault="00424534" w:rsidP="0042453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w ramach projektu: „</w:t>
      </w:r>
      <w:r w:rsidRPr="00A01B70">
        <w:rPr>
          <w:b/>
          <w:sz w:val="24"/>
        </w:rPr>
        <w:t xml:space="preserve">Indywidualizacja procesu nauczania </w:t>
      </w:r>
      <w:r>
        <w:rPr>
          <w:b/>
          <w:sz w:val="24"/>
        </w:rPr>
        <w:t xml:space="preserve">                                                               </w:t>
      </w:r>
      <w:r w:rsidRPr="00A01B70">
        <w:rPr>
          <w:b/>
          <w:sz w:val="24"/>
        </w:rPr>
        <w:t>w Gminie Miasto Świnoujście</w:t>
      </w:r>
      <w:r>
        <w:rPr>
          <w:b/>
          <w:sz w:val="24"/>
        </w:rPr>
        <w:t>”</w:t>
      </w:r>
    </w:p>
    <w:p w:rsidR="00424534" w:rsidRDefault="00424534" w:rsidP="00424534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</w:p>
    <w:p w:rsidR="00424534" w:rsidRPr="009D2154" w:rsidRDefault="00424534" w:rsidP="00424534">
      <w:pPr>
        <w:ind w:firstLine="708"/>
        <w:jc w:val="both"/>
        <w:rPr>
          <w:color w:val="000000" w:themeColor="text1"/>
          <w:sz w:val="24"/>
        </w:rPr>
      </w:pPr>
      <w:r w:rsidRPr="009D2154">
        <w:rPr>
          <w:color w:val="000000" w:themeColor="text1"/>
          <w:sz w:val="24"/>
        </w:rPr>
        <w:t>Na podstawie art. 30 ust. 2 pkt 3 i 4 ustawy z dnia 8 marca 1990 r. o samorządzie gminnym (Dz. U. z 201</w:t>
      </w:r>
      <w:r>
        <w:rPr>
          <w:color w:val="000000" w:themeColor="text1"/>
          <w:sz w:val="24"/>
        </w:rPr>
        <w:t>9</w:t>
      </w:r>
      <w:r w:rsidRPr="009D2154">
        <w:rPr>
          <w:color w:val="000000" w:themeColor="text1"/>
          <w:sz w:val="24"/>
        </w:rPr>
        <w:t xml:space="preserve"> r. poz. </w:t>
      </w:r>
      <w:r>
        <w:rPr>
          <w:color w:val="000000" w:themeColor="text1"/>
          <w:sz w:val="24"/>
        </w:rPr>
        <w:t>506</w:t>
      </w:r>
      <w:r w:rsidRPr="009D2154">
        <w:rPr>
          <w:color w:val="000000" w:themeColor="text1"/>
          <w:sz w:val="24"/>
        </w:rPr>
        <w:t xml:space="preserve">), art. 19, 20 i 21 ustawy z dnia 29 stycznia 2004 roku </w:t>
      </w:r>
      <w:r>
        <w:rPr>
          <w:color w:val="000000" w:themeColor="text1"/>
          <w:sz w:val="24"/>
        </w:rPr>
        <w:t xml:space="preserve">- </w:t>
      </w:r>
      <w:r w:rsidRPr="009D2154">
        <w:rPr>
          <w:color w:val="000000" w:themeColor="text1"/>
          <w:sz w:val="24"/>
        </w:rPr>
        <w:t>Prawo zamówień publicznych (Dz. U. z 2018 r. poz. 1986</w:t>
      </w:r>
      <w:r>
        <w:rPr>
          <w:color w:val="000000" w:themeColor="text1"/>
          <w:sz w:val="24"/>
        </w:rPr>
        <w:t>, ze zm.</w:t>
      </w:r>
      <w:r w:rsidRPr="009D2154">
        <w:rPr>
          <w:color w:val="000000" w:themeColor="text1"/>
          <w:sz w:val="24"/>
        </w:rPr>
        <w:t>) postanawiam, co następuje:</w:t>
      </w:r>
    </w:p>
    <w:p w:rsidR="00424534" w:rsidRDefault="00424534" w:rsidP="00424534">
      <w:pPr>
        <w:spacing w:after="0" w:line="240" w:lineRule="auto"/>
        <w:jc w:val="both"/>
        <w:rPr>
          <w:sz w:val="24"/>
        </w:rPr>
      </w:pPr>
      <w:r w:rsidRPr="009D2154">
        <w:rPr>
          <w:b/>
          <w:color w:val="000000" w:themeColor="text1"/>
          <w:sz w:val="24"/>
        </w:rPr>
        <w:tab/>
        <w:t>§ 1.</w:t>
      </w:r>
      <w:r w:rsidRPr="009D2154">
        <w:rPr>
          <w:color w:val="000000" w:themeColor="text1"/>
          <w:sz w:val="24"/>
        </w:rPr>
        <w:t xml:space="preserve"> Powołuję komisję przetargową w celu </w:t>
      </w:r>
      <w:r w:rsidRPr="00B3411A">
        <w:rPr>
          <w:sz w:val="24"/>
        </w:rPr>
        <w:t xml:space="preserve">przygotowania i przeprowadzenia postępowania </w:t>
      </w:r>
      <w:r w:rsidRPr="00557BF6">
        <w:rPr>
          <w:color w:val="000000" w:themeColor="text1"/>
          <w:sz w:val="24"/>
        </w:rPr>
        <w:t xml:space="preserve">nr WE.271.1/1.2019 o udzielenie </w:t>
      </w:r>
      <w:r w:rsidRPr="00B3411A">
        <w:rPr>
          <w:sz w:val="24"/>
        </w:rPr>
        <w:t>zamówienia w trybie przetargu nieograniczonego dotyczącego wyboru wykonawcy na realizac</w:t>
      </w:r>
      <w:r>
        <w:rPr>
          <w:sz w:val="24"/>
        </w:rPr>
        <w:t xml:space="preserve">ję zamówienia publicznego pn.: </w:t>
      </w:r>
      <w:r w:rsidRPr="00070B2B">
        <w:rPr>
          <w:sz w:val="24"/>
        </w:rPr>
        <w:t>„Zakup i dostawa</w:t>
      </w:r>
      <w:r>
        <w:rPr>
          <w:sz w:val="24"/>
        </w:rPr>
        <w:t xml:space="preserve"> sprzętu i pomocy dydaktycznych w ramach projektu: </w:t>
      </w:r>
      <w:r w:rsidRPr="00070B2B">
        <w:rPr>
          <w:sz w:val="24"/>
        </w:rPr>
        <w:t>„Indywidualizacja procesu naucza</w:t>
      </w:r>
      <w:r>
        <w:rPr>
          <w:sz w:val="24"/>
        </w:rPr>
        <w:t>nia w Gminie Miasto Świnoujście</w:t>
      </w:r>
      <w:r w:rsidRPr="00B3411A">
        <w:rPr>
          <w:sz w:val="24"/>
        </w:rPr>
        <w:t>”, w następującym składzie:</w:t>
      </w:r>
    </w:p>
    <w:p w:rsidR="00424534" w:rsidRPr="007A2A9E" w:rsidRDefault="00424534" w:rsidP="0042453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Monika </w:t>
      </w:r>
      <w:proofErr w:type="spellStart"/>
      <w:r>
        <w:rPr>
          <w:sz w:val="24"/>
        </w:rPr>
        <w:t>Biegas</w:t>
      </w:r>
      <w:proofErr w:type="spellEnd"/>
      <w:r>
        <w:rPr>
          <w:sz w:val="24"/>
        </w:rPr>
        <w:t xml:space="preserve"> </w:t>
      </w:r>
      <w:r w:rsidRPr="007A2A9E">
        <w:rPr>
          <w:sz w:val="24"/>
        </w:rPr>
        <w:tab/>
      </w:r>
      <w:r>
        <w:rPr>
          <w:sz w:val="24"/>
        </w:rPr>
        <w:t xml:space="preserve">                                   </w:t>
      </w:r>
      <w:r>
        <w:rPr>
          <w:color w:val="000000" w:themeColor="text1"/>
          <w:sz w:val="24"/>
        </w:rPr>
        <w:t>przewodnicząca</w:t>
      </w:r>
      <w:r w:rsidRPr="00275E98">
        <w:rPr>
          <w:color w:val="000000" w:themeColor="text1"/>
          <w:sz w:val="24"/>
        </w:rPr>
        <w:t xml:space="preserve">, </w:t>
      </w:r>
      <w:r>
        <w:rPr>
          <w:color w:val="000000" w:themeColor="text1"/>
          <w:sz w:val="24"/>
        </w:rPr>
        <w:t>przedstawiciel</w:t>
      </w:r>
      <w:r w:rsidRPr="00275E98">
        <w:rPr>
          <w:color w:val="000000" w:themeColor="text1"/>
          <w:sz w:val="24"/>
        </w:rPr>
        <w:t xml:space="preserve"> firmy </w:t>
      </w:r>
      <w:r>
        <w:rPr>
          <w:color w:val="000000" w:themeColor="text1"/>
          <w:sz w:val="24"/>
        </w:rPr>
        <w:t>„</w:t>
      </w:r>
      <w:r w:rsidRPr="00275E98">
        <w:rPr>
          <w:color w:val="000000" w:themeColor="text1"/>
          <w:sz w:val="24"/>
        </w:rPr>
        <w:t>TOP-</w:t>
      </w:r>
    </w:p>
    <w:p w:rsidR="00424534" w:rsidRDefault="00424534" w:rsidP="00424534">
      <w:pPr>
        <w:pStyle w:val="Akapitzlist"/>
        <w:spacing w:after="0" w:line="240" w:lineRule="auto"/>
        <w:ind w:left="284"/>
        <w:jc w:val="both"/>
        <w:rPr>
          <w:sz w:val="24"/>
        </w:rPr>
      </w:pPr>
      <w:r>
        <w:rPr>
          <w:color w:val="000000" w:themeColor="text1"/>
          <w:sz w:val="24"/>
        </w:rPr>
        <w:t xml:space="preserve">                                                                  </w:t>
      </w:r>
      <w:r w:rsidRPr="00275E98">
        <w:rPr>
          <w:color w:val="000000" w:themeColor="text1"/>
          <w:sz w:val="24"/>
        </w:rPr>
        <w:t>PROJEKT</w:t>
      </w:r>
      <w:r>
        <w:rPr>
          <w:sz w:val="24"/>
        </w:rPr>
        <w:t xml:space="preserve"> Krzysztof </w:t>
      </w:r>
      <w:proofErr w:type="spellStart"/>
      <w:r>
        <w:rPr>
          <w:sz w:val="24"/>
        </w:rPr>
        <w:t>Derbiszewski</w:t>
      </w:r>
      <w:proofErr w:type="spellEnd"/>
      <w:r>
        <w:rPr>
          <w:sz w:val="24"/>
        </w:rPr>
        <w:t>”,</w:t>
      </w:r>
    </w:p>
    <w:p w:rsidR="00424534" w:rsidRPr="007A2A9E" w:rsidRDefault="00424534" w:rsidP="0042453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color w:val="000000" w:themeColor="text1"/>
          <w:sz w:val="24"/>
        </w:rPr>
        <w:t>Renata Krolopp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sekretarz, przedstawiciel firmy „TOP-PROJEKT </w:t>
      </w:r>
    </w:p>
    <w:p w:rsidR="00424534" w:rsidRDefault="00424534" w:rsidP="00424534">
      <w:pPr>
        <w:pStyle w:val="Akapitzlist"/>
        <w:spacing w:after="0" w:line="240" w:lineRule="auto"/>
        <w:ind w:left="284"/>
        <w:jc w:val="both"/>
        <w:rPr>
          <w:sz w:val="24"/>
        </w:rPr>
      </w:pPr>
      <w:r>
        <w:rPr>
          <w:color w:val="000000" w:themeColor="text1"/>
          <w:sz w:val="24"/>
        </w:rPr>
        <w:t xml:space="preserve">                                                                  Krzysztof  </w:t>
      </w:r>
      <w:proofErr w:type="spellStart"/>
      <w:r>
        <w:rPr>
          <w:color w:val="000000" w:themeColor="text1"/>
          <w:sz w:val="24"/>
        </w:rPr>
        <w:t>Derbiszewski</w:t>
      </w:r>
      <w:proofErr w:type="spellEnd"/>
      <w:r>
        <w:rPr>
          <w:color w:val="000000" w:themeColor="text1"/>
          <w:sz w:val="24"/>
        </w:rPr>
        <w:t>”,</w:t>
      </w:r>
    </w:p>
    <w:p w:rsidR="00424534" w:rsidRDefault="00424534" w:rsidP="0042453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Edyta Tomaszek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członek, Naczelnik Wydziału Edukacji,</w:t>
      </w:r>
    </w:p>
    <w:p w:rsidR="00424534" w:rsidRDefault="00424534" w:rsidP="00424534">
      <w:pPr>
        <w:pStyle w:val="Akapitzlist"/>
        <w:numPr>
          <w:ilvl w:val="0"/>
          <w:numId w:val="1"/>
        </w:numPr>
        <w:spacing w:after="0" w:line="240" w:lineRule="auto"/>
        <w:ind w:left="284" w:right="-2" w:hanging="284"/>
        <w:jc w:val="both"/>
        <w:rPr>
          <w:sz w:val="24"/>
        </w:rPr>
      </w:pPr>
      <w:r>
        <w:rPr>
          <w:sz w:val="24"/>
        </w:rPr>
        <w:t xml:space="preserve">Dorota Królikowska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członek,</w:t>
      </w:r>
      <w:r w:rsidRPr="00D2742E">
        <w:t xml:space="preserve"> </w:t>
      </w:r>
      <w:r w:rsidRPr="00D2742E">
        <w:rPr>
          <w:sz w:val="24"/>
        </w:rPr>
        <w:t>Inspektor</w:t>
      </w:r>
      <w:r>
        <w:rPr>
          <w:sz w:val="24"/>
        </w:rPr>
        <w:t xml:space="preserve"> Wydziału Edukacji,</w:t>
      </w:r>
    </w:p>
    <w:p w:rsidR="00424534" w:rsidRDefault="00424534" w:rsidP="0042453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Elżbieta Galicka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członek, </w:t>
      </w:r>
      <w:r w:rsidRPr="00D2742E">
        <w:rPr>
          <w:sz w:val="24"/>
        </w:rPr>
        <w:t xml:space="preserve">Główny Specjalista </w:t>
      </w:r>
      <w:r>
        <w:rPr>
          <w:sz w:val="24"/>
        </w:rPr>
        <w:t>Wydziału Edukacji,</w:t>
      </w:r>
    </w:p>
    <w:p w:rsidR="00424534" w:rsidRPr="00964DB7" w:rsidRDefault="00424534" w:rsidP="00424534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4"/>
        </w:rPr>
      </w:pPr>
      <w:r w:rsidRPr="00964DB7">
        <w:rPr>
          <w:color w:val="000000" w:themeColor="text1"/>
          <w:sz w:val="24"/>
        </w:rPr>
        <w:t>Anna Prejzner</w:t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  <w:t xml:space="preserve">członek, Naczelnik Wydziału Pozyskiwania </w:t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  <w:t>Funduszy Zewnętrznych,</w:t>
      </w:r>
    </w:p>
    <w:p w:rsidR="00424534" w:rsidRDefault="00424534" w:rsidP="00424534">
      <w:pPr>
        <w:pStyle w:val="Akapitzlist"/>
        <w:numPr>
          <w:ilvl w:val="0"/>
          <w:numId w:val="1"/>
        </w:numPr>
        <w:ind w:left="284" w:hanging="284"/>
        <w:rPr>
          <w:sz w:val="24"/>
        </w:rPr>
      </w:pPr>
      <w:r w:rsidRPr="00964DB7">
        <w:rPr>
          <w:color w:val="000000" w:themeColor="text1"/>
          <w:sz w:val="24"/>
        </w:rPr>
        <w:t>Joanna Rzemieniecka-Grudzień</w:t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  <w:t xml:space="preserve">członek, Główny Specjalista Wydziału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3411A">
        <w:rPr>
          <w:sz w:val="24"/>
        </w:rPr>
        <w:t>Pozyskiwania Funduszy Zewnętrznych,</w:t>
      </w:r>
    </w:p>
    <w:p w:rsidR="00424534" w:rsidRDefault="00424534" w:rsidP="00424534">
      <w:pPr>
        <w:pStyle w:val="Akapitzlist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>Agnieszka Zygadlewicz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członek, Główny Specjalista Biura Nadzoru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Prawnego i Koordynacji Zamówień Publicznych,</w:t>
      </w:r>
    </w:p>
    <w:p w:rsidR="00424534" w:rsidRDefault="00424534" w:rsidP="00424534">
      <w:pPr>
        <w:pStyle w:val="Akapitzlist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>Agnieszka Adamczyk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członek, Dyrektor Szkoły Podstawowej nr 4 </w:t>
      </w:r>
    </w:p>
    <w:p w:rsidR="00424534" w:rsidRPr="00557BF6" w:rsidRDefault="00424534" w:rsidP="00424534">
      <w:pPr>
        <w:pStyle w:val="Akapitzlist"/>
        <w:ind w:left="4253"/>
        <w:rPr>
          <w:sz w:val="24"/>
        </w:rPr>
      </w:pPr>
      <w:r>
        <w:rPr>
          <w:sz w:val="24"/>
        </w:rPr>
        <w:t xml:space="preserve">z Oddziałami Integracyjnymi im. kpt. ż. w. Mamerta </w:t>
      </w:r>
      <w:r w:rsidRPr="00557BF6">
        <w:rPr>
          <w:sz w:val="24"/>
        </w:rPr>
        <w:t>Stankiewicza,</w:t>
      </w:r>
    </w:p>
    <w:p w:rsidR="00424534" w:rsidRDefault="00424534" w:rsidP="00424534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</w:rPr>
      </w:pPr>
      <w:r w:rsidRPr="00D307EE">
        <w:rPr>
          <w:sz w:val="24"/>
        </w:rPr>
        <w:t xml:space="preserve">Katarzyna </w:t>
      </w:r>
      <w:proofErr w:type="spellStart"/>
      <w:r w:rsidRPr="00D307EE">
        <w:rPr>
          <w:sz w:val="24"/>
        </w:rPr>
        <w:t>Hamadyk</w:t>
      </w:r>
      <w:proofErr w:type="spellEnd"/>
      <w:r w:rsidRPr="00D307EE">
        <w:rPr>
          <w:sz w:val="24"/>
        </w:rPr>
        <w:tab/>
      </w:r>
      <w:r w:rsidRPr="00D307EE">
        <w:rPr>
          <w:sz w:val="24"/>
        </w:rPr>
        <w:tab/>
      </w:r>
      <w:r w:rsidRPr="00D307EE">
        <w:rPr>
          <w:sz w:val="24"/>
        </w:rPr>
        <w:tab/>
        <w:t xml:space="preserve">członek, Dyrektor Zespołu </w:t>
      </w:r>
    </w:p>
    <w:p w:rsidR="00424534" w:rsidRPr="00D307EE" w:rsidRDefault="00424534" w:rsidP="00424534">
      <w:pPr>
        <w:pStyle w:val="Akapitzlist"/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307EE">
        <w:rPr>
          <w:sz w:val="24"/>
        </w:rPr>
        <w:t>Szkolno-Przedszkolnego</w:t>
      </w:r>
      <w:r>
        <w:rPr>
          <w:sz w:val="24"/>
        </w:rPr>
        <w:t xml:space="preserve"> w Świnoujściu,</w:t>
      </w:r>
    </w:p>
    <w:p w:rsidR="00424534" w:rsidRDefault="00424534" w:rsidP="00424534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4"/>
        </w:rPr>
      </w:pPr>
      <w:r>
        <w:rPr>
          <w:sz w:val="24"/>
        </w:rPr>
        <w:t>Grażyna Michowska-Zawierucha</w:t>
      </w:r>
      <w:r>
        <w:rPr>
          <w:sz w:val="24"/>
        </w:rPr>
        <w:tab/>
        <w:t xml:space="preserve">członek, Dyrektor Szkoły Podstawowej nr 2 </w:t>
      </w:r>
    </w:p>
    <w:p w:rsidR="00424534" w:rsidRDefault="00424534" w:rsidP="00424534">
      <w:pPr>
        <w:pStyle w:val="Akapitzlist"/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im. mjra Henryka Sucharskiego w Świnoujściu,</w:t>
      </w:r>
    </w:p>
    <w:p w:rsidR="00424534" w:rsidRDefault="00424534" w:rsidP="00424534">
      <w:pPr>
        <w:pStyle w:val="Akapitzlist"/>
        <w:ind w:left="0"/>
        <w:rPr>
          <w:sz w:val="24"/>
        </w:rPr>
      </w:pPr>
      <w:r>
        <w:rPr>
          <w:sz w:val="24"/>
        </w:rPr>
        <w:t>12. Sylwia Szostak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członek, Dyrektor Szkoły Podstawowej nr 6</w:t>
      </w:r>
    </w:p>
    <w:p w:rsidR="00424534" w:rsidRDefault="00424534" w:rsidP="00424534">
      <w:pPr>
        <w:pStyle w:val="Akapitzlist"/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307EE">
        <w:rPr>
          <w:sz w:val="24"/>
        </w:rPr>
        <w:t>im. Mieszka I</w:t>
      </w:r>
      <w:r>
        <w:rPr>
          <w:sz w:val="24"/>
        </w:rPr>
        <w:t xml:space="preserve"> w Świnoujściu.</w:t>
      </w:r>
    </w:p>
    <w:p w:rsidR="00424534" w:rsidRPr="00964DB7" w:rsidRDefault="00424534" w:rsidP="00424534">
      <w:pPr>
        <w:pStyle w:val="Akapitzlist"/>
        <w:ind w:left="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§ 2. </w:t>
      </w:r>
      <w:r w:rsidRPr="00D307EE">
        <w:rPr>
          <w:sz w:val="24"/>
        </w:rPr>
        <w:t>Ko</w:t>
      </w:r>
      <w:r>
        <w:rPr>
          <w:sz w:val="24"/>
        </w:rPr>
        <w:t>misja będzie działać zgodnie z R</w:t>
      </w:r>
      <w:r w:rsidRPr="00D307EE">
        <w:rPr>
          <w:sz w:val="24"/>
        </w:rPr>
        <w:t>egulamin</w:t>
      </w:r>
      <w:r>
        <w:rPr>
          <w:sz w:val="24"/>
        </w:rPr>
        <w:t>em pracy komisji, wprowadzonym Z</w:t>
      </w:r>
      <w:r w:rsidRPr="00D307EE">
        <w:rPr>
          <w:sz w:val="24"/>
        </w:rPr>
        <w:t xml:space="preserve">arządzeniem </w:t>
      </w:r>
      <w:r w:rsidRPr="00A37D9E">
        <w:rPr>
          <w:color w:val="000000" w:themeColor="text1"/>
          <w:sz w:val="24"/>
        </w:rPr>
        <w:t>Nr 579/2016  Prezydenta Miasta Świnoujście z dnia 9 listopada 2016 r.</w:t>
      </w:r>
    </w:p>
    <w:p w:rsidR="00424534" w:rsidRDefault="00424534" w:rsidP="00424534">
      <w:pPr>
        <w:pStyle w:val="Akapitzlist"/>
        <w:ind w:left="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Pr="00D307EE">
        <w:rPr>
          <w:b/>
          <w:sz w:val="24"/>
        </w:rPr>
        <w:t>§ 3.</w:t>
      </w:r>
      <w:r>
        <w:rPr>
          <w:sz w:val="24"/>
        </w:rPr>
        <w:t xml:space="preserve"> </w:t>
      </w:r>
      <w:r w:rsidRPr="00D307EE">
        <w:rPr>
          <w:sz w:val="24"/>
        </w:rPr>
        <w:t xml:space="preserve">Członkowie komisji przetargowej podlegają odpowiedzialności za naruszenie dyscypliny </w:t>
      </w:r>
      <w:r w:rsidRPr="009D2154">
        <w:rPr>
          <w:color w:val="000000" w:themeColor="text1"/>
          <w:sz w:val="24"/>
        </w:rPr>
        <w:t xml:space="preserve">finansów publicznych (art. 17 ustawy z dnia 17 grudnia 2004 r. o </w:t>
      </w:r>
      <w:r w:rsidRPr="009D2154">
        <w:rPr>
          <w:color w:val="000000" w:themeColor="text1"/>
          <w:sz w:val="24"/>
        </w:rPr>
        <w:lastRenderedPageBreak/>
        <w:t xml:space="preserve">odpowiedzialności za naruszenie dyscypliny finansów publicznych </w:t>
      </w:r>
      <w:r w:rsidRPr="00A37D9E">
        <w:rPr>
          <w:color w:val="000000" w:themeColor="text1"/>
          <w:sz w:val="24"/>
        </w:rPr>
        <w:t>Dz. U. z 2018 r. poz. 1458, ze zm.).</w:t>
      </w:r>
    </w:p>
    <w:p w:rsidR="00424534" w:rsidRDefault="00424534" w:rsidP="00424534">
      <w:pPr>
        <w:pStyle w:val="Akapitzlist"/>
        <w:ind w:left="0"/>
        <w:jc w:val="both"/>
        <w:rPr>
          <w:sz w:val="24"/>
        </w:rPr>
      </w:pPr>
      <w:r w:rsidRPr="009D2154">
        <w:rPr>
          <w:color w:val="000000" w:themeColor="text1"/>
          <w:sz w:val="24"/>
        </w:rPr>
        <w:tab/>
      </w:r>
      <w:r w:rsidRPr="009D2154">
        <w:rPr>
          <w:b/>
          <w:color w:val="000000" w:themeColor="text1"/>
          <w:sz w:val="24"/>
        </w:rPr>
        <w:t>§ 4.</w:t>
      </w:r>
      <w:r w:rsidRPr="009D2154">
        <w:rPr>
          <w:color w:val="000000" w:themeColor="text1"/>
          <w:sz w:val="24"/>
        </w:rPr>
        <w:t xml:space="preserve"> Wykonanie zarządzenia powierzam przewodniczącemu komisji przetargowej</w:t>
      </w:r>
      <w:r w:rsidRPr="00D307EE">
        <w:rPr>
          <w:sz w:val="24"/>
        </w:rPr>
        <w:t>.</w:t>
      </w:r>
    </w:p>
    <w:p w:rsidR="00424534" w:rsidRPr="0082178E" w:rsidRDefault="00424534" w:rsidP="00424534">
      <w:pPr>
        <w:pStyle w:val="Akapitzlist"/>
        <w:ind w:left="0"/>
        <w:jc w:val="both"/>
        <w:rPr>
          <w:sz w:val="24"/>
        </w:rPr>
      </w:pPr>
      <w:r>
        <w:rPr>
          <w:sz w:val="24"/>
        </w:rPr>
        <w:tab/>
      </w:r>
      <w:r w:rsidRPr="00D307EE">
        <w:rPr>
          <w:b/>
          <w:sz w:val="24"/>
        </w:rPr>
        <w:t>§ 5.</w:t>
      </w:r>
      <w:r>
        <w:rPr>
          <w:sz w:val="24"/>
        </w:rPr>
        <w:t xml:space="preserve"> </w:t>
      </w:r>
      <w:r w:rsidRPr="00D307EE">
        <w:rPr>
          <w:sz w:val="24"/>
        </w:rPr>
        <w:t>Zarządzenie wchodzi w życie z dniem podpisania.</w:t>
      </w:r>
    </w:p>
    <w:p w:rsidR="00AE5FB8" w:rsidRDefault="00424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 MIASTA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Paweł </w:t>
      </w:r>
      <w:proofErr w:type="spellStart"/>
      <w:r>
        <w:t>Sujka</w:t>
      </w:r>
      <w:proofErr w:type="spellEnd"/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Zastępca Prezydenta</w:t>
      </w:r>
    </w:p>
    <w:sectPr w:rsidR="00AE5FB8" w:rsidSect="00CD0D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07DD"/>
    <w:multiLevelType w:val="hybridMultilevel"/>
    <w:tmpl w:val="777AF52E"/>
    <w:lvl w:ilvl="0" w:tplc="A8D43716">
      <w:start w:val="1"/>
      <w:numFmt w:val="decimal"/>
      <w:lvlText w:val="%1."/>
      <w:lvlJc w:val="left"/>
      <w:pPr>
        <w:ind w:left="270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cumentProtection w:formatting="1" w:enforcement="1" w:cryptProviderType="rsaFull" w:cryptAlgorithmClass="hash" w:cryptAlgorithmType="typeAny" w:cryptAlgorithmSid="4" w:cryptSpinCount="100000" w:hash="YhcjmSulpUtJiTLy71w6vTT+b5k=" w:salt="iZyUTTwZ1MM8afr0m56LV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34"/>
    <w:rsid w:val="00350D7C"/>
    <w:rsid w:val="00424534"/>
    <w:rsid w:val="009A1A42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534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534"/>
    <w:pPr>
      <w:spacing w:after="160" w:line="259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2</cp:revision>
  <dcterms:created xsi:type="dcterms:W3CDTF">2019-08-01T12:39:00Z</dcterms:created>
  <dcterms:modified xsi:type="dcterms:W3CDTF">2019-08-01T12:41:00Z</dcterms:modified>
</cp:coreProperties>
</file>