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F02B" w14:textId="77777777" w:rsidR="000449FD"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7AF5138E" w14:textId="09185AF6" w:rsidR="0093799B"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r w:rsidR="00FD6884">
        <w:rPr>
          <w:b/>
          <w:sz w:val="28"/>
          <w:szCs w:val="28"/>
        </w:rPr>
        <w:t xml:space="preserve"> – zmiana </w:t>
      </w:r>
      <w:r w:rsidR="007E6A8B">
        <w:rPr>
          <w:b/>
          <w:sz w:val="28"/>
          <w:szCs w:val="28"/>
        </w:rPr>
        <w:t>3</w:t>
      </w:r>
    </w:p>
    <w:p w14:paraId="747C6DD2" w14:textId="77777777" w:rsidR="000449FD" w:rsidRPr="00DC76F5"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26FC17A3" w14:textId="77777777" w:rsidR="0093799B" w:rsidRDefault="0093799B" w:rsidP="0093799B">
      <w:pPr>
        <w:jc w:val="center"/>
        <w:rPr>
          <w:sz w:val="22"/>
          <w:szCs w:val="22"/>
        </w:rPr>
      </w:pPr>
    </w:p>
    <w:p w14:paraId="3023952B" w14:textId="77777777" w:rsidR="0093799B" w:rsidRDefault="0093799B" w:rsidP="0093799B">
      <w:pPr>
        <w:jc w:val="center"/>
        <w:rPr>
          <w:b/>
          <w:sz w:val="22"/>
          <w:szCs w:val="22"/>
        </w:rPr>
      </w:pPr>
      <w:r>
        <w:rPr>
          <w:b/>
          <w:sz w:val="22"/>
          <w:szCs w:val="22"/>
        </w:rPr>
        <w:t>ZAMAWIAJĄCY:</w:t>
      </w:r>
    </w:p>
    <w:p w14:paraId="601E5B00" w14:textId="77777777" w:rsidR="0093799B" w:rsidRDefault="0093799B" w:rsidP="0093799B">
      <w:pPr>
        <w:jc w:val="center"/>
        <w:rPr>
          <w:b/>
          <w:sz w:val="22"/>
          <w:szCs w:val="22"/>
        </w:rPr>
      </w:pPr>
    </w:p>
    <w:p w14:paraId="0795FAAD" w14:textId="77777777" w:rsidR="0093799B" w:rsidRPr="00E21527" w:rsidRDefault="0093799B" w:rsidP="00E21527">
      <w:pPr>
        <w:jc w:val="center"/>
        <w:rPr>
          <w:b/>
          <w:sz w:val="22"/>
          <w:szCs w:val="24"/>
        </w:rPr>
      </w:pPr>
      <w:r w:rsidRPr="00E21527">
        <w:rPr>
          <w:b/>
          <w:sz w:val="22"/>
          <w:szCs w:val="24"/>
        </w:rPr>
        <w:t>Gmina Miasto Świnoujście</w:t>
      </w:r>
    </w:p>
    <w:p w14:paraId="1FBE7300" w14:textId="77777777"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93799B">
      <w:pPr>
        <w:jc w:val="center"/>
        <w:rPr>
          <w:lang w:val="en-US"/>
        </w:rPr>
      </w:pPr>
      <w:r w:rsidRPr="00CB7DAF">
        <w:rPr>
          <w:lang w:val="en-US"/>
        </w:rPr>
        <w:t>tel. (91) 321 27 80</w:t>
      </w:r>
      <w:r w:rsidR="00AC6EB0">
        <w:rPr>
          <w:lang w:val="en-US"/>
        </w:rPr>
        <w:t>; fax 321 59 95</w:t>
      </w:r>
    </w:p>
    <w:p w14:paraId="282A500F" w14:textId="77777777" w:rsidR="0093799B" w:rsidRPr="009309B4" w:rsidRDefault="0093799B" w:rsidP="0093799B">
      <w:pPr>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A4E210B" w14:textId="77777777" w:rsidR="008B08F8" w:rsidRPr="009309B4" w:rsidRDefault="007E6A8B" w:rsidP="008B08F8">
      <w:pPr>
        <w:jc w:val="center"/>
        <w:rPr>
          <w:rStyle w:val="Hipercze"/>
          <w:lang w:val="en-GB"/>
        </w:rPr>
      </w:pPr>
      <w:hyperlink r:id="rId11" w:history="1">
        <w:r w:rsidR="008B08F8" w:rsidRPr="009309B4">
          <w:rPr>
            <w:rStyle w:val="Hipercze"/>
            <w:lang w:val="en-GB"/>
          </w:rPr>
          <w:t>bip.um.swinoujscie.pl</w:t>
        </w:r>
      </w:hyperlink>
    </w:p>
    <w:p w14:paraId="22569BC8" w14:textId="77777777" w:rsidR="00392E03" w:rsidRPr="009309B4" w:rsidRDefault="00392E03" w:rsidP="00F03F1C">
      <w:pPr>
        <w:jc w:val="center"/>
        <w:rPr>
          <w:lang w:val="en-US"/>
        </w:rPr>
      </w:pPr>
    </w:p>
    <w:p w14:paraId="6FA31A00" w14:textId="77777777" w:rsidR="00FF79F2" w:rsidRDefault="00FF79F2" w:rsidP="00FF79F2">
      <w:pPr>
        <w:jc w:val="center"/>
        <w:rPr>
          <w:bCs/>
          <w:color w:val="000000"/>
          <w:sz w:val="22"/>
          <w:szCs w:val="22"/>
          <w:lang w:eastAsia="ar-SA"/>
        </w:rPr>
      </w:pPr>
      <w:r>
        <w:rPr>
          <w:bCs/>
          <w:color w:val="000000"/>
          <w:sz w:val="22"/>
          <w:szCs w:val="22"/>
          <w:lang w:eastAsia="ar-SA"/>
        </w:rPr>
        <w:t>oraz</w:t>
      </w:r>
    </w:p>
    <w:p w14:paraId="5F2963BD" w14:textId="77777777" w:rsidR="00FF79F2" w:rsidRDefault="00FF79F2" w:rsidP="00FF79F2">
      <w:pPr>
        <w:jc w:val="center"/>
        <w:rPr>
          <w:bCs/>
          <w:color w:val="000000"/>
          <w:sz w:val="22"/>
          <w:szCs w:val="22"/>
          <w:lang w:eastAsia="ar-SA"/>
        </w:rPr>
      </w:pPr>
      <w:r w:rsidRPr="00D53404">
        <w:rPr>
          <w:b/>
          <w:bCs/>
          <w:color w:val="000000"/>
          <w:sz w:val="22"/>
          <w:szCs w:val="22"/>
          <w:lang w:eastAsia="ar-SA"/>
        </w:rPr>
        <w:t>Zakład Wodociągów i Kanalizacji Sp. z o.o.</w:t>
      </w:r>
    </w:p>
    <w:p w14:paraId="51E43FAC" w14:textId="77777777" w:rsidR="00FF79F2" w:rsidRDefault="00FF79F2" w:rsidP="00FF79F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3C6B868C" w14:textId="77777777" w:rsidR="00FF79F2" w:rsidRPr="00D53404" w:rsidRDefault="00FF79F2" w:rsidP="00FF79F2">
      <w:pPr>
        <w:jc w:val="center"/>
        <w:rPr>
          <w:bCs/>
          <w:color w:val="000000"/>
          <w:sz w:val="22"/>
          <w:szCs w:val="22"/>
          <w:lang w:eastAsia="ar-SA"/>
        </w:rPr>
      </w:pPr>
    </w:p>
    <w:p w14:paraId="04157344" w14:textId="77777777" w:rsidR="00FF79F2" w:rsidRDefault="00FF79F2" w:rsidP="00FF79F2">
      <w:pPr>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(Dz. U. z  2018 r. poz.</w:t>
      </w:r>
      <w:r w:rsidRPr="00D53404">
        <w:rPr>
          <w:sz w:val="22"/>
          <w:szCs w:val="22"/>
        </w:rPr>
        <w:t xml:space="preserve"> </w:t>
      </w:r>
      <w:r>
        <w:rPr>
          <w:sz w:val="22"/>
          <w:szCs w:val="22"/>
        </w:rPr>
        <w:t>1986 ze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14:paraId="45F3B957" w14:textId="77777777" w:rsidR="00FF79F2" w:rsidRPr="00D53404" w:rsidRDefault="00FF79F2" w:rsidP="00FF79F2">
      <w:pPr>
        <w:jc w:val="center"/>
        <w:rPr>
          <w:sz w:val="24"/>
          <w:szCs w:val="24"/>
        </w:rPr>
      </w:pPr>
      <w:r w:rsidRPr="00D53404">
        <w:rPr>
          <w:bCs/>
          <w:color w:val="000000"/>
          <w:sz w:val="22"/>
          <w:szCs w:val="22"/>
          <w:lang w:eastAsia="ar-SA"/>
        </w:rPr>
        <w:t>Gmina Miasto Świnoujście.</w:t>
      </w:r>
    </w:p>
    <w:p w14:paraId="321A1CF1" w14:textId="77777777" w:rsidR="00FF79F2" w:rsidRPr="00140C9D" w:rsidRDefault="00FF79F2" w:rsidP="00FF79F2">
      <w:pPr>
        <w:jc w:val="center"/>
        <w:rPr>
          <w:b/>
          <w:sz w:val="22"/>
          <w:szCs w:val="22"/>
          <w:lang w:val="en-US"/>
        </w:rPr>
      </w:pPr>
    </w:p>
    <w:p w14:paraId="2ED51754" w14:textId="77777777" w:rsidR="00FF79F2" w:rsidRPr="00140C9D" w:rsidRDefault="00FF79F2" w:rsidP="00FF79F2">
      <w:pPr>
        <w:jc w:val="center"/>
        <w:rPr>
          <w:b/>
          <w:sz w:val="22"/>
          <w:szCs w:val="22"/>
        </w:rPr>
      </w:pPr>
    </w:p>
    <w:p w14:paraId="3FECB9D2" w14:textId="77777777"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140C9D" w:rsidRDefault="00FF79F2" w:rsidP="00FF79F2">
      <w:pPr>
        <w:pStyle w:val="Tekstpodstawowy3"/>
        <w:jc w:val="center"/>
        <w:rPr>
          <w:color w:val="FF0000"/>
          <w:sz w:val="22"/>
          <w:szCs w:val="22"/>
        </w:rPr>
      </w:pPr>
      <w:r w:rsidRPr="00140C9D">
        <w:rPr>
          <w:sz w:val="22"/>
          <w:szCs w:val="22"/>
        </w:rPr>
        <w:t>NA ROBOTY BUDOWLANE</w:t>
      </w:r>
    </w:p>
    <w:p w14:paraId="0C6A9BE9" w14:textId="77777777" w:rsidR="00FF79F2" w:rsidRPr="00140C9D" w:rsidRDefault="00FF79F2" w:rsidP="00FF79F2">
      <w:pPr>
        <w:pStyle w:val="Tekstpodstawowy3"/>
        <w:jc w:val="center"/>
        <w:rPr>
          <w:sz w:val="22"/>
          <w:szCs w:val="22"/>
        </w:rPr>
      </w:pPr>
    </w:p>
    <w:p w14:paraId="70EBFD01" w14:textId="77777777"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FF79F2">
      <w:pPr>
        <w:pStyle w:val="Tekstpodstawowy3"/>
        <w:jc w:val="center"/>
        <w:rPr>
          <w:sz w:val="22"/>
          <w:szCs w:val="22"/>
        </w:rPr>
      </w:pPr>
    </w:p>
    <w:p w14:paraId="04924E30" w14:textId="77777777" w:rsidR="00FF79F2" w:rsidRPr="002C5783" w:rsidRDefault="00FF79F2" w:rsidP="00FF79F2">
      <w:pPr>
        <w:pStyle w:val="Tekstpodstawowy"/>
        <w:spacing w:line="276" w:lineRule="auto"/>
        <w:jc w:val="center"/>
        <w:rPr>
          <w:b w:val="0"/>
          <w:spacing w:val="-4"/>
          <w:sz w:val="28"/>
          <w:szCs w:val="28"/>
        </w:rPr>
      </w:pPr>
      <w:r w:rsidRPr="002C5783">
        <w:rPr>
          <w:spacing w:val="-4"/>
          <w:sz w:val="28"/>
          <w:szCs w:val="28"/>
        </w:rPr>
        <w:t>„Przebudow</w:t>
      </w:r>
      <w:r w:rsidR="007F6820">
        <w:rPr>
          <w:spacing w:val="-4"/>
          <w:sz w:val="28"/>
          <w:szCs w:val="28"/>
        </w:rPr>
        <w:t>a</w:t>
      </w:r>
      <w:r w:rsidRPr="002C5783">
        <w:rPr>
          <w:spacing w:val="-4"/>
          <w:sz w:val="28"/>
          <w:szCs w:val="28"/>
        </w:rPr>
        <w:t xml:space="preserve"> ul. 1 Maja w Świnoujściu”</w:t>
      </w:r>
    </w:p>
    <w:p w14:paraId="7BCE3FEE" w14:textId="77777777" w:rsidR="00FF79F2" w:rsidRPr="00140C9D" w:rsidRDefault="00FF79F2" w:rsidP="00FF79F2">
      <w:pPr>
        <w:pStyle w:val="Tekstpodstawowy3"/>
        <w:jc w:val="center"/>
        <w:rPr>
          <w:sz w:val="22"/>
          <w:szCs w:val="22"/>
        </w:rPr>
      </w:pPr>
    </w:p>
    <w:p w14:paraId="32778C04" w14:textId="77777777" w:rsidR="00FF79F2" w:rsidRPr="00140C9D" w:rsidRDefault="00FF79F2" w:rsidP="00FF79F2">
      <w:pPr>
        <w:suppressAutoHyphens/>
        <w:spacing w:line="276" w:lineRule="auto"/>
        <w:jc w:val="center"/>
        <w:rPr>
          <w:b/>
          <w:spacing w:val="-4"/>
          <w:sz w:val="28"/>
          <w:szCs w:val="28"/>
          <w:lang w:eastAsia="ar-SA"/>
        </w:rPr>
      </w:pPr>
    </w:p>
    <w:p w14:paraId="2F43475A" w14:textId="77777777"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F67707">
            <w:pPr>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F677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7777777" w:rsidR="00FF79F2" w:rsidRPr="00140C9D" w:rsidRDefault="00FF79F2" w:rsidP="00F67707">
            <w:pPr>
              <w:spacing w:line="276" w:lineRule="auto"/>
              <w:jc w:val="center"/>
              <w:rPr>
                <w:lang w:eastAsia="en-US"/>
              </w:rPr>
            </w:pPr>
            <w:r>
              <w:rPr>
                <w:lang w:eastAsia="en-US"/>
              </w:rPr>
              <w:t>styczeń</w:t>
            </w:r>
          </w:p>
          <w:p w14:paraId="13F039B7"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F67707">
            <w:pPr>
              <w:spacing w:line="276" w:lineRule="auto"/>
              <w:jc w:val="center"/>
              <w:rPr>
                <w:lang w:eastAsia="en-US"/>
              </w:rPr>
            </w:pPr>
          </w:p>
          <w:p w14:paraId="76FC4211" w14:textId="77777777" w:rsidR="00FF79F2" w:rsidRPr="00140C9D" w:rsidRDefault="00FF79F2" w:rsidP="00F67707">
            <w:pPr>
              <w:spacing w:line="276" w:lineRule="auto"/>
              <w:jc w:val="center"/>
              <w:rPr>
                <w:lang w:eastAsia="en-US"/>
              </w:rPr>
            </w:pPr>
            <w:r w:rsidRPr="00140C9D">
              <w:rPr>
                <w:lang w:eastAsia="en-US"/>
              </w:rPr>
              <w:t xml:space="preserve">Komisja przetargowa powołana Zarządzeniem Prezydenta Miasta Świnoujście nr </w:t>
            </w:r>
            <w:r>
              <w:rPr>
                <w:lang w:eastAsia="en-US"/>
              </w:rPr>
              <w:t xml:space="preserve">  10</w:t>
            </w:r>
            <w:r w:rsidRPr="00140C9D">
              <w:rPr>
                <w:lang w:eastAsia="en-US"/>
              </w:rPr>
              <w:t>/201</w:t>
            </w:r>
            <w:r>
              <w:rPr>
                <w:lang w:eastAsia="en-US"/>
              </w:rPr>
              <w:t>9</w:t>
            </w:r>
            <w:r w:rsidRPr="00140C9D">
              <w:rPr>
                <w:lang w:eastAsia="en-US"/>
              </w:rPr>
              <w:t xml:space="preserve"> z dnia </w:t>
            </w:r>
            <w:r>
              <w:rPr>
                <w:lang w:eastAsia="en-US"/>
              </w:rPr>
              <w:t xml:space="preserve"> 7 stycznia</w:t>
            </w:r>
            <w:r w:rsidRPr="00140C9D">
              <w:rPr>
                <w:lang w:eastAsia="en-US"/>
              </w:rPr>
              <w:t xml:space="preserve"> 201</w:t>
            </w:r>
            <w:r>
              <w:rPr>
                <w:lang w:eastAsia="en-US"/>
              </w:rPr>
              <w:t>9</w:t>
            </w:r>
            <w:r w:rsidRPr="00140C9D">
              <w:rPr>
                <w:lang w:eastAsia="en-US"/>
              </w:rPr>
              <w:t xml:space="preserve"> r.</w:t>
            </w:r>
          </w:p>
          <w:p w14:paraId="467F8D46" w14:textId="77777777" w:rsidR="00FF79F2" w:rsidRPr="00140C9D" w:rsidRDefault="00FF79F2" w:rsidP="00F67707">
            <w:pPr>
              <w:spacing w:line="276" w:lineRule="auto"/>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F677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77777777" w:rsidR="00FF79F2" w:rsidRPr="00140C9D" w:rsidRDefault="00563935" w:rsidP="00F67707">
            <w:pPr>
              <w:spacing w:line="276" w:lineRule="auto"/>
              <w:jc w:val="center"/>
              <w:rPr>
                <w:lang w:eastAsia="en-US"/>
              </w:rPr>
            </w:pPr>
            <w:r>
              <w:rPr>
                <w:lang w:eastAsia="en-US"/>
              </w:rPr>
              <w:t>maj</w:t>
            </w:r>
            <w:r w:rsidR="00FF79F2">
              <w:rPr>
                <w:lang w:eastAsia="en-US"/>
              </w:rPr>
              <w:t xml:space="preserve"> </w:t>
            </w:r>
          </w:p>
          <w:p w14:paraId="68739F15"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7777777" w:rsidR="00FF79F2" w:rsidRPr="00140C9D" w:rsidRDefault="00FF79F2" w:rsidP="00950191">
            <w:pPr>
              <w:jc w:val="center"/>
              <w:rPr>
                <w:b/>
                <w:sz w:val="24"/>
                <w:szCs w:val="24"/>
              </w:rPr>
            </w:pPr>
            <w:r w:rsidRPr="00140C9D">
              <w:rPr>
                <w:lang w:eastAsia="en-US"/>
              </w:rPr>
              <w:t xml:space="preserve">Prezydent Miasta Świnoujście Zarządzenie nr </w:t>
            </w:r>
            <w:r>
              <w:rPr>
                <w:lang w:eastAsia="en-US"/>
              </w:rPr>
              <w:t xml:space="preserve"> </w:t>
            </w:r>
            <w:r w:rsidR="00950191">
              <w:rPr>
                <w:lang w:eastAsia="en-US"/>
              </w:rPr>
              <w:t>304</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950191">
              <w:rPr>
                <w:lang w:eastAsia="en-US"/>
              </w:rPr>
              <w:t xml:space="preserve">20 </w:t>
            </w:r>
            <w:r w:rsidR="00563935">
              <w:rPr>
                <w:lang w:eastAsia="en-US"/>
              </w:rPr>
              <w:t>maja</w:t>
            </w:r>
            <w:r>
              <w:rPr>
                <w:lang w:eastAsia="en-US"/>
              </w:rPr>
              <w:t xml:space="preserve"> </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FF79F2">
      <w:pPr>
        <w:jc w:val="center"/>
        <w:rPr>
          <w:b/>
          <w:sz w:val="24"/>
          <w:szCs w:val="24"/>
        </w:rPr>
      </w:pPr>
    </w:p>
    <w:p w14:paraId="19881439" w14:textId="77777777" w:rsidR="00FF79F2" w:rsidRPr="00140C9D" w:rsidRDefault="00FF79F2" w:rsidP="00FF79F2">
      <w:pPr>
        <w:jc w:val="center"/>
        <w:rPr>
          <w:b/>
          <w:sz w:val="24"/>
          <w:szCs w:val="24"/>
        </w:rPr>
      </w:pPr>
    </w:p>
    <w:p w14:paraId="147C99B7" w14:textId="77777777"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77777777" w:rsidR="00FF79F2" w:rsidRPr="00140C9D" w:rsidRDefault="00FF79F2" w:rsidP="00FF79F2">
            <w:pPr>
              <w:jc w:val="center"/>
              <w:rPr>
                <w:b/>
                <w:sz w:val="24"/>
                <w:szCs w:val="24"/>
              </w:rPr>
            </w:pPr>
            <w:r w:rsidRPr="00140C9D">
              <w:rPr>
                <w:b/>
                <w:sz w:val="24"/>
                <w:szCs w:val="24"/>
              </w:rPr>
              <w:t>WIM.271.1.</w:t>
            </w:r>
            <w:r>
              <w:rPr>
                <w:b/>
                <w:sz w:val="24"/>
                <w:szCs w:val="24"/>
              </w:rPr>
              <w:t>5</w:t>
            </w:r>
            <w:r w:rsidRPr="00140C9D">
              <w:rPr>
                <w:b/>
                <w:sz w:val="24"/>
                <w:szCs w:val="24"/>
              </w:rPr>
              <w:t>.201</w:t>
            </w:r>
            <w:r>
              <w:rPr>
                <w:b/>
                <w:sz w:val="24"/>
                <w:szCs w:val="24"/>
              </w:rPr>
              <w:t>9</w:t>
            </w:r>
          </w:p>
        </w:tc>
      </w:tr>
    </w:tbl>
    <w:p w14:paraId="5903A9EF" w14:textId="77777777" w:rsidR="008234A0" w:rsidRDefault="008234A0" w:rsidP="0093799B">
      <w:pPr>
        <w:rPr>
          <w:b/>
          <w:sz w:val="24"/>
          <w:szCs w:val="24"/>
        </w:rPr>
      </w:pPr>
    </w:p>
    <w:p w14:paraId="7C9B0F23" w14:textId="77777777" w:rsidR="008234A0" w:rsidRDefault="008234A0" w:rsidP="0093799B">
      <w:pPr>
        <w:rPr>
          <w:b/>
          <w:sz w:val="24"/>
          <w:szCs w:val="24"/>
        </w:rPr>
      </w:pPr>
    </w:p>
    <w:p w14:paraId="63A09F55" w14:textId="77777777" w:rsidR="00A400B2" w:rsidRDefault="00A400B2" w:rsidP="0093799B">
      <w:pPr>
        <w:jc w:val="both"/>
        <w:rPr>
          <w:b/>
          <w:u w:val="single"/>
        </w:rPr>
      </w:pPr>
    </w:p>
    <w:p w14:paraId="240D7631" w14:textId="77777777" w:rsidR="00A400B2" w:rsidRDefault="00A400B2" w:rsidP="0093799B">
      <w:pPr>
        <w:jc w:val="both"/>
        <w:rPr>
          <w:b/>
          <w:u w:val="single"/>
        </w:rPr>
      </w:pPr>
    </w:p>
    <w:p w14:paraId="337C085F" w14:textId="77777777" w:rsidR="007F5CD2" w:rsidRPr="00140C9D" w:rsidRDefault="007F5CD2" w:rsidP="007F5CD2">
      <w:pPr>
        <w:jc w:val="both"/>
        <w:rPr>
          <w:b/>
          <w:u w:val="single"/>
        </w:rPr>
      </w:pPr>
      <w:r w:rsidRPr="00140C9D">
        <w:rPr>
          <w:b/>
          <w:u w:val="single"/>
        </w:rPr>
        <w:t>SPIS TREŚCI SIWZ:</w:t>
      </w:r>
    </w:p>
    <w:p w14:paraId="385A04CC" w14:textId="77777777" w:rsidR="007F5CD2" w:rsidRPr="00140C9D" w:rsidRDefault="007F5CD2" w:rsidP="007F5CD2">
      <w:pPr>
        <w:jc w:val="both"/>
        <w:rPr>
          <w:b/>
          <w:u w:val="single"/>
        </w:rPr>
      </w:pPr>
    </w:p>
    <w:p w14:paraId="7076C93E" w14:textId="77777777" w:rsidR="00495014" w:rsidRPr="00B410F2" w:rsidRDefault="00447F10">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9D33C3">
          <w:rPr>
            <w:noProof/>
            <w:webHidden/>
          </w:rPr>
          <w:t>3</w:t>
        </w:r>
        <w:r>
          <w:rPr>
            <w:noProof/>
            <w:webHidden/>
          </w:rPr>
          <w:fldChar w:fldCharType="end"/>
        </w:r>
      </w:hyperlink>
    </w:p>
    <w:p w14:paraId="18134623" w14:textId="77777777" w:rsidR="00495014" w:rsidRPr="00B410F2" w:rsidRDefault="007E6A8B">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367674DF" w14:textId="77777777" w:rsidR="00495014" w:rsidRPr="00B410F2" w:rsidRDefault="007E6A8B">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796E65C7" w14:textId="77777777" w:rsidR="00495014" w:rsidRPr="00B410F2" w:rsidRDefault="007E6A8B">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1B436A2C" w14:textId="77777777" w:rsidR="00495014" w:rsidRPr="00B410F2" w:rsidRDefault="007E6A8B">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9D33C3">
          <w:rPr>
            <w:noProof/>
            <w:webHidden/>
          </w:rPr>
          <w:t>5</w:t>
        </w:r>
        <w:r w:rsidR="00447F10">
          <w:rPr>
            <w:noProof/>
            <w:webHidden/>
          </w:rPr>
          <w:fldChar w:fldCharType="end"/>
        </w:r>
      </w:hyperlink>
    </w:p>
    <w:p w14:paraId="044CDC99" w14:textId="77777777" w:rsidR="00495014" w:rsidRPr="00B410F2" w:rsidRDefault="007E6A8B">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9D33C3">
          <w:rPr>
            <w:noProof/>
            <w:webHidden/>
          </w:rPr>
          <w:t>14</w:t>
        </w:r>
        <w:r w:rsidR="00447F10">
          <w:rPr>
            <w:noProof/>
            <w:webHidden/>
          </w:rPr>
          <w:fldChar w:fldCharType="end"/>
        </w:r>
      </w:hyperlink>
    </w:p>
    <w:p w14:paraId="13B79F6B" w14:textId="77777777" w:rsidR="00495014" w:rsidRPr="00B410F2" w:rsidRDefault="007E6A8B">
      <w:pPr>
        <w:pStyle w:val="Spistreci4"/>
        <w:tabs>
          <w:tab w:val="right" w:leader="dot" w:pos="9396"/>
        </w:tabs>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9D33C3">
          <w:rPr>
            <w:noProof/>
            <w:webHidden/>
          </w:rPr>
          <w:t>15</w:t>
        </w:r>
        <w:r w:rsidR="00447F10">
          <w:rPr>
            <w:noProof/>
            <w:webHidden/>
          </w:rPr>
          <w:fldChar w:fldCharType="end"/>
        </w:r>
      </w:hyperlink>
    </w:p>
    <w:p w14:paraId="066B8A71" w14:textId="77777777" w:rsidR="00495014" w:rsidRPr="00B410F2" w:rsidRDefault="007E6A8B">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9D33C3">
          <w:rPr>
            <w:noProof/>
            <w:webHidden/>
          </w:rPr>
          <w:t>16</w:t>
        </w:r>
        <w:r w:rsidR="00447F10">
          <w:rPr>
            <w:noProof/>
            <w:webHidden/>
          </w:rPr>
          <w:fldChar w:fldCharType="end"/>
        </w:r>
      </w:hyperlink>
    </w:p>
    <w:p w14:paraId="66AAB7DD" w14:textId="77777777" w:rsidR="00495014" w:rsidRPr="00B410F2" w:rsidRDefault="007E6A8B">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9D33C3">
          <w:rPr>
            <w:noProof/>
            <w:webHidden/>
          </w:rPr>
          <w:t>18</w:t>
        </w:r>
        <w:r w:rsidR="00447F10">
          <w:rPr>
            <w:noProof/>
            <w:webHidden/>
          </w:rPr>
          <w:fldChar w:fldCharType="end"/>
        </w:r>
      </w:hyperlink>
    </w:p>
    <w:p w14:paraId="3E5C7692" w14:textId="77777777" w:rsidR="00495014" w:rsidRPr="00B410F2" w:rsidRDefault="007E6A8B">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9D33C3">
          <w:rPr>
            <w:noProof/>
            <w:webHidden/>
          </w:rPr>
          <w:t>19</w:t>
        </w:r>
        <w:r w:rsidR="00447F10">
          <w:rPr>
            <w:noProof/>
            <w:webHidden/>
          </w:rPr>
          <w:fldChar w:fldCharType="end"/>
        </w:r>
      </w:hyperlink>
    </w:p>
    <w:p w14:paraId="7C3D9E58" w14:textId="77777777" w:rsidR="00495014" w:rsidRPr="00B410F2" w:rsidRDefault="007E6A8B">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9D33C3">
          <w:rPr>
            <w:noProof/>
            <w:webHidden/>
          </w:rPr>
          <w:t>21</w:t>
        </w:r>
        <w:r w:rsidR="00447F10">
          <w:rPr>
            <w:noProof/>
            <w:webHidden/>
          </w:rPr>
          <w:fldChar w:fldCharType="end"/>
        </w:r>
      </w:hyperlink>
    </w:p>
    <w:p w14:paraId="62F097F8" w14:textId="77777777" w:rsidR="00495014" w:rsidRPr="00B410F2" w:rsidRDefault="007E6A8B">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9D33C3">
          <w:rPr>
            <w:noProof/>
            <w:webHidden/>
          </w:rPr>
          <w:t>22</w:t>
        </w:r>
        <w:r w:rsidR="00447F10">
          <w:rPr>
            <w:noProof/>
            <w:webHidden/>
          </w:rPr>
          <w:fldChar w:fldCharType="end"/>
        </w:r>
      </w:hyperlink>
    </w:p>
    <w:p w14:paraId="4302E4A1" w14:textId="77777777" w:rsidR="00495014" w:rsidRPr="00B410F2" w:rsidRDefault="007E6A8B">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9D33C3">
          <w:rPr>
            <w:noProof/>
            <w:webHidden/>
          </w:rPr>
          <w:t>24</w:t>
        </w:r>
        <w:r w:rsidR="00447F10">
          <w:rPr>
            <w:noProof/>
            <w:webHidden/>
          </w:rPr>
          <w:fldChar w:fldCharType="end"/>
        </w:r>
      </w:hyperlink>
    </w:p>
    <w:p w14:paraId="6109BEAA" w14:textId="77777777" w:rsidR="00495014" w:rsidRPr="00B410F2" w:rsidRDefault="007E6A8B">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9D33C3">
          <w:rPr>
            <w:noProof/>
            <w:webHidden/>
          </w:rPr>
          <w:t>26</w:t>
        </w:r>
        <w:r w:rsidR="00447F10">
          <w:rPr>
            <w:noProof/>
            <w:webHidden/>
          </w:rPr>
          <w:fldChar w:fldCharType="end"/>
        </w:r>
      </w:hyperlink>
    </w:p>
    <w:p w14:paraId="4DE47937" w14:textId="77777777" w:rsidR="00495014" w:rsidRPr="00B410F2" w:rsidRDefault="007E6A8B">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9D33C3">
          <w:rPr>
            <w:noProof/>
            <w:webHidden/>
          </w:rPr>
          <w:t>28</w:t>
        </w:r>
        <w:r w:rsidR="00447F10">
          <w:rPr>
            <w:noProof/>
            <w:webHidden/>
          </w:rPr>
          <w:fldChar w:fldCharType="end"/>
        </w:r>
      </w:hyperlink>
    </w:p>
    <w:p w14:paraId="510B1DAD" w14:textId="77777777" w:rsidR="00495014" w:rsidRPr="00B410F2" w:rsidRDefault="007E6A8B">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9D33C3">
          <w:rPr>
            <w:noProof/>
            <w:webHidden/>
          </w:rPr>
          <w:t>29</w:t>
        </w:r>
        <w:r w:rsidR="00447F10">
          <w:rPr>
            <w:noProof/>
            <w:webHidden/>
          </w:rPr>
          <w:fldChar w:fldCharType="end"/>
        </w:r>
      </w:hyperlink>
    </w:p>
    <w:p w14:paraId="327E68DD" w14:textId="77777777" w:rsidR="00FF79F2" w:rsidRPr="00140C9D" w:rsidRDefault="00447F10" w:rsidP="007F5CD2">
      <w:pPr>
        <w:jc w:val="both"/>
        <w:rPr>
          <w:b/>
          <w:u w:val="single"/>
        </w:rPr>
      </w:pPr>
      <w:r>
        <w:rPr>
          <w:b/>
          <w:u w:val="single"/>
        </w:rPr>
        <w:fldChar w:fldCharType="end"/>
      </w:r>
    </w:p>
    <w:p w14:paraId="3689B928" w14:textId="77777777" w:rsidR="00FF79F2" w:rsidRPr="00140C9D" w:rsidRDefault="00FF79F2" w:rsidP="00FF79F2">
      <w:pPr>
        <w:jc w:val="both"/>
        <w:rPr>
          <w:b/>
        </w:rPr>
      </w:pPr>
      <w:bookmarkStart w:id="0" w:name="_Hlk481605917"/>
      <w:r w:rsidRPr="00140C9D">
        <w:rPr>
          <w:b/>
        </w:rPr>
        <w:t>Załączniki:</w:t>
      </w:r>
    </w:p>
    <w:p w14:paraId="5C910953" w14:textId="77777777"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14:paraId="431F8E2B" w14:textId="77777777" w:rsidR="00FF79F2" w:rsidRPr="00140C9D" w:rsidRDefault="00FF79F2" w:rsidP="00FF79F2">
      <w:pPr>
        <w:tabs>
          <w:tab w:val="left" w:pos="1134"/>
        </w:tabs>
        <w:jc w:val="both"/>
      </w:pPr>
      <w:r w:rsidRPr="00140C9D">
        <w:rPr>
          <w:b/>
        </w:rPr>
        <w:tab/>
        <w:t>Załącznik nr 2</w:t>
      </w:r>
      <w:r w:rsidRPr="00140C9D">
        <w:rPr>
          <w:b/>
        </w:rPr>
        <w:tab/>
      </w:r>
      <w:r w:rsidRPr="00140C9D">
        <w:t>projekt umowy;</w:t>
      </w:r>
    </w:p>
    <w:p w14:paraId="2C9DD95F" w14:textId="77777777" w:rsidR="00FF79F2" w:rsidRPr="00140C9D" w:rsidRDefault="00FF79F2" w:rsidP="00FF79F2">
      <w:pPr>
        <w:tabs>
          <w:tab w:val="left" w:pos="1134"/>
        </w:tabs>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FF79F2">
      <w:pPr>
        <w:tabs>
          <w:tab w:val="left" w:pos="1134"/>
        </w:tabs>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FF79F2">
      <w:pPr>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FF79F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FF79F2">
      <w:pPr>
        <w:tabs>
          <w:tab w:val="left" w:pos="1134"/>
        </w:tabs>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CA5A6E">
      <w:pPr>
        <w:tabs>
          <w:tab w:val="left" w:pos="1134"/>
        </w:tabs>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CA5A6E">
      <w:pPr>
        <w:tabs>
          <w:tab w:val="left" w:pos="1134"/>
        </w:tabs>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FF79F2">
      <w:pPr>
        <w:tabs>
          <w:tab w:val="left" w:pos="1134"/>
        </w:tabs>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FF79F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FF79F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FF79F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FF79F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CA5A6E">
      <w:pPr>
        <w:tabs>
          <w:tab w:val="left" w:pos="1134"/>
        </w:tabs>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FF79F2">
      <w:pPr>
        <w:tabs>
          <w:tab w:val="left" w:pos="1134"/>
        </w:tabs>
        <w:jc w:val="both"/>
      </w:pPr>
    </w:p>
    <w:bookmarkEnd w:id="0"/>
    <w:p w14:paraId="105CA6E3" w14:textId="77777777" w:rsidR="00FF79F2" w:rsidRPr="00140C9D" w:rsidRDefault="00FF79F2" w:rsidP="00FF79F2">
      <w:pPr>
        <w:jc w:val="both"/>
      </w:pPr>
    </w:p>
    <w:p w14:paraId="4D7B14C7" w14:textId="77777777" w:rsidR="00FF79F2" w:rsidRPr="00140C9D" w:rsidRDefault="00FF79F2" w:rsidP="00FF79F2">
      <w:pPr>
        <w:jc w:val="both"/>
      </w:pPr>
    </w:p>
    <w:p w14:paraId="05D8E69F" w14:textId="77777777" w:rsidR="00FF79F2" w:rsidRPr="00140C9D" w:rsidRDefault="00FF79F2" w:rsidP="00FF79F2">
      <w:pPr>
        <w:jc w:val="both"/>
      </w:pPr>
    </w:p>
    <w:p w14:paraId="6D140A72" w14:textId="77777777"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77777777" w:rsidR="0088124D" w:rsidRPr="0088124D"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2018 r. poz. 1986 ze zm.)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88124D">
      <w:pPr>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31655B">
      <w:pPr>
        <w:pStyle w:val="Nagwek4"/>
      </w:pPr>
      <w:bookmarkStart w:id="3" w:name="_Toc6305049"/>
      <w:r w:rsidRPr="005B5AC2">
        <w:lastRenderedPageBreak/>
        <w:t>ROZDZIAŁ I Forma oferty</w:t>
      </w:r>
      <w:bookmarkEnd w:id="3"/>
    </w:p>
    <w:p w14:paraId="1A5143B4" w14:textId="77777777" w:rsidR="00CB675C" w:rsidRPr="005B5AC2" w:rsidRDefault="00CB675C">
      <w:pPr>
        <w:pStyle w:val="BodyText21"/>
        <w:tabs>
          <w:tab w:val="clear" w:pos="0"/>
        </w:tabs>
      </w:pPr>
    </w:p>
    <w:p w14:paraId="3A9EFF4C" w14:textId="77777777"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14:paraId="346440D9"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0F3454">
      <w:pPr>
        <w:pStyle w:val="BodyText21"/>
        <w:numPr>
          <w:ilvl w:val="0"/>
          <w:numId w:val="1"/>
        </w:numPr>
        <w:tabs>
          <w:tab w:val="clear" w:pos="0"/>
          <w:tab w:val="clear" w:pos="360"/>
          <w:tab w:val="num" w:pos="426"/>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0FB2E36F"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14:paraId="5CCBE48D"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14:paraId="150BDD27" w14:textId="77777777" w:rsidR="005800A1" w:rsidRPr="005B5AC2" w:rsidRDefault="005800A1" w:rsidP="008703F8">
      <w:pPr>
        <w:pStyle w:val="BodyText21"/>
        <w:numPr>
          <w:ilvl w:val="0"/>
          <w:numId w:val="1"/>
        </w:numPr>
        <w:tabs>
          <w:tab w:val="clear" w:pos="0"/>
          <w:tab w:val="clear" w:pos="360"/>
          <w:tab w:val="num" w:pos="284"/>
          <w:tab w:val="left" w:pos="426"/>
        </w:tabs>
        <w:ind w:left="284" w:hanging="284"/>
      </w:pPr>
      <w:r>
        <w:t xml:space="preserve">Zamawiający </w:t>
      </w:r>
      <w:r w:rsidRPr="005B5AC2">
        <w:t xml:space="preserve">nie dopuszcza składania ofert </w:t>
      </w:r>
      <w:r>
        <w:t>częściowych.</w:t>
      </w:r>
    </w:p>
    <w:p w14:paraId="032FD22D" w14:textId="77777777" w:rsidR="00D071AE" w:rsidRPr="00844E41" w:rsidRDefault="00D071AE" w:rsidP="00F96BB3">
      <w:pPr>
        <w:pStyle w:val="BodyText21"/>
        <w:numPr>
          <w:ilvl w:val="0"/>
          <w:numId w:val="1"/>
        </w:numPr>
        <w:tabs>
          <w:tab w:val="clear" w:pos="0"/>
          <w:tab w:val="clear" w:pos="360"/>
        </w:tabs>
        <w:ind w:left="426" w:hanging="426"/>
      </w:pPr>
      <w:r w:rsidRPr="00844E41">
        <w:t>Zam</w:t>
      </w:r>
      <w:r w:rsidR="0039182B" w:rsidRPr="00844E41">
        <w:t xml:space="preserve">awiający przewiduje udzielenie zamówień w rozumieniu art. 67 ust. 1 pkt 6 ustawy </w:t>
      </w:r>
      <w:proofErr w:type="spellStart"/>
      <w:r w:rsidR="0039182B" w:rsidRPr="00844E41">
        <w:t>Pzp</w:t>
      </w:r>
      <w:proofErr w:type="spellEnd"/>
      <w:r w:rsidR="0039182B" w:rsidRPr="00844E41">
        <w:t xml:space="preserve"> tj. zamówień polegającyc</w:t>
      </w:r>
      <w:r w:rsidR="00DE2831">
        <w:t xml:space="preserve">h na powtórzeniu podobnych </w:t>
      </w:r>
      <w:r w:rsidR="008274D9">
        <w:t>robót budowlanych</w:t>
      </w:r>
      <w:r w:rsidR="0039182B" w:rsidRPr="00844E41">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14:paraId="57660B22" w14:textId="77777777" w:rsidR="00105C0D" w:rsidRPr="000F3454" w:rsidRDefault="00105C0D" w:rsidP="00F96BB3">
      <w:pPr>
        <w:pStyle w:val="Tekstpodstawowy2"/>
        <w:numPr>
          <w:ilvl w:val="0"/>
          <w:numId w:val="1"/>
        </w:numPr>
        <w:tabs>
          <w:tab w:val="clear" w:pos="360"/>
        </w:tabs>
        <w:spacing w:after="0" w:line="240"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4"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F96BB3">
      <w:pPr>
        <w:pStyle w:val="BodyText21"/>
        <w:numPr>
          <w:ilvl w:val="0"/>
          <w:numId w:val="1"/>
        </w:numPr>
        <w:tabs>
          <w:tab w:val="clear" w:pos="0"/>
          <w:tab w:val="clear" w:pos="360"/>
        </w:tabs>
        <w:ind w:left="426" w:hanging="426"/>
      </w:pPr>
      <w:r w:rsidRPr="00F05480">
        <w:rPr>
          <w:b/>
        </w:rPr>
        <w:t>Źródła finansowania.</w:t>
      </w:r>
    </w:p>
    <w:p w14:paraId="47355A48" w14:textId="77777777" w:rsidR="00F05480" w:rsidRPr="005755FD" w:rsidRDefault="00F05480" w:rsidP="00F05480">
      <w:pPr>
        <w:pStyle w:val="BodyText21"/>
        <w:tabs>
          <w:tab w:val="clear" w:pos="0"/>
        </w:tabs>
        <w:ind w:left="284"/>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p>
    <w:p w14:paraId="64D54583" w14:textId="77777777" w:rsidR="00544C6B" w:rsidRDefault="00544C6B" w:rsidP="000B6B31">
      <w:pPr>
        <w:pStyle w:val="BodyText21"/>
        <w:tabs>
          <w:tab w:val="clear" w:pos="0"/>
        </w:tabs>
        <w:ind w:left="360"/>
      </w:pPr>
    </w:p>
    <w:p w14:paraId="64D89139" w14:textId="77777777" w:rsidR="00F96BB3" w:rsidRDefault="00F96BB3" w:rsidP="000B6B31">
      <w:pPr>
        <w:pStyle w:val="BodyText21"/>
        <w:tabs>
          <w:tab w:val="clear" w:pos="0"/>
        </w:tabs>
        <w:ind w:left="360"/>
      </w:pPr>
    </w:p>
    <w:p w14:paraId="2518CA31" w14:textId="77777777" w:rsidR="006407A1" w:rsidRDefault="006407A1" w:rsidP="000B6B31">
      <w:pPr>
        <w:pStyle w:val="BodyText21"/>
        <w:tabs>
          <w:tab w:val="clear" w:pos="0"/>
        </w:tabs>
        <w:ind w:left="360"/>
      </w:pPr>
    </w:p>
    <w:p w14:paraId="6348215B" w14:textId="77777777" w:rsidR="00F96BB3" w:rsidRPr="005B5AC2" w:rsidRDefault="00F96BB3" w:rsidP="000B6B31">
      <w:pPr>
        <w:pStyle w:val="BodyText21"/>
        <w:tabs>
          <w:tab w:val="clear" w:pos="0"/>
        </w:tabs>
        <w:ind w:left="360"/>
      </w:pPr>
    </w:p>
    <w:p w14:paraId="61347E3E" w14:textId="77777777" w:rsidR="00CB675C" w:rsidRPr="005B5AC2" w:rsidRDefault="00CB675C" w:rsidP="0031655B">
      <w:pPr>
        <w:pStyle w:val="Nagwek4"/>
      </w:pPr>
      <w:bookmarkStart w:id="4" w:name="_Toc6305050"/>
      <w:r w:rsidRPr="005B5AC2">
        <w:t>ROZDZIAŁ II Zmiana, wycofanie</w:t>
      </w:r>
      <w:r w:rsidR="00477F90">
        <w:t>, złożenie oferty po terminie</w:t>
      </w:r>
      <w:bookmarkEnd w:id="4"/>
    </w:p>
    <w:p w14:paraId="35DBF6BA" w14:textId="77777777" w:rsidR="00CB675C" w:rsidRPr="005B5AC2" w:rsidRDefault="00CB675C">
      <w:pPr>
        <w:jc w:val="both"/>
        <w:rPr>
          <w:sz w:val="24"/>
        </w:rPr>
      </w:pPr>
    </w:p>
    <w:p w14:paraId="52950E1E" w14:textId="77777777"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14:paraId="4C2F58AA" w14:textId="77036C11" w:rsidR="00385F0D" w:rsidRPr="005B5AC2" w:rsidRDefault="00000055" w:rsidP="00B503BF">
      <w:pPr>
        <w:pStyle w:val="BodyText21"/>
        <w:numPr>
          <w:ilvl w:val="0"/>
          <w:numId w:val="2"/>
        </w:numPr>
        <w:tabs>
          <w:tab w:val="clear" w:pos="0"/>
          <w:tab w:val="clear" w:pos="360"/>
          <w:tab w:val="num" w:pos="426"/>
        </w:tabs>
        <w:ind w:left="426" w:hanging="426"/>
      </w:pPr>
      <w:r w:rsidRPr="006E66F2">
        <w:t>W przypadku złożenia oferty po terminie zamawiający niezwłocznie zawiadamia wykonawcę o złożeniu oferty po terminie oraz zwraca ofertę po upływie terminu do wniesienia odwołania.</w:t>
      </w:r>
    </w:p>
    <w:p w14:paraId="4F6954D0" w14:textId="77777777" w:rsidR="00CB675C" w:rsidRPr="005B5AC2" w:rsidRDefault="00CB675C">
      <w:pPr>
        <w:pStyle w:val="BodyText21"/>
        <w:tabs>
          <w:tab w:val="clear" w:pos="0"/>
        </w:tabs>
      </w:pPr>
    </w:p>
    <w:p w14:paraId="16E78E5A" w14:textId="77777777" w:rsidR="00CB675C" w:rsidRPr="005B5AC2" w:rsidRDefault="00CB675C" w:rsidP="0031655B">
      <w:pPr>
        <w:pStyle w:val="Nagwek4"/>
      </w:pPr>
      <w:bookmarkStart w:id="5" w:name="_Toc6305051"/>
      <w:r w:rsidRPr="005B5AC2">
        <w:t xml:space="preserve">ROZDZIAŁ III </w:t>
      </w:r>
      <w:r w:rsidR="00D71486" w:rsidRPr="005B5AC2">
        <w:t>Wspólne ubieganie się o udzielenie zamówienia</w:t>
      </w:r>
      <w:bookmarkEnd w:id="5"/>
    </w:p>
    <w:p w14:paraId="4C4CBD8E" w14:textId="77777777" w:rsidR="00CB675C" w:rsidRPr="005B5AC2" w:rsidRDefault="00CB675C">
      <w:pPr>
        <w:pStyle w:val="BodyText21"/>
        <w:tabs>
          <w:tab w:val="clear" w:pos="0"/>
        </w:tabs>
      </w:pPr>
    </w:p>
    <w:p w14:paraId="3710C688" w14:textId="77777777"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proofErr w:type="spellStart"/>
      <w:r w:rsidR="00C004BB">
        <w:t>siwz</w:t>
      </w:r>
      <w:proofErr w:type="spellEnd"/>
      <w:r w:rsidR="00C004BB">
        <w:t>.</w:t>
      </w:r>
    </w:p>
    <w:p w14:paraId="3ADFD0C8"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14:paraId="375954DC"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B503BF">
      <w:pPr>
        <w:numPr>
          <w:ilvl w:val="0"/>
          <w:numId w:val="6"/>
        </w:numPr>
        <w:tabs>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B503BF">
      <w:pPr>
        <w:numPr>
          <w:ilvl w:val="0"/>
          <w:numId w:val="6"/>
        </w:numPr>
        <w:tabs>
          <w:tab w:val="num" w:pos="567"/>
          <w:tab w:val="left" w:pos="851"/>
        </w:tabs>
        <w:ind w:left="851" w:hanging="425"/>
        <w:jc w:val="both"/>
        <w:rPr>
          <w:sz w:val="24"/>
        </w:rPr>
      </w:pPr>
      <w:r w:rsidRPr="0087127D">
        <w:rPr>
          <w:sz w:val="24"/>
        </w:rPr>
        <w:t>określenie zakresu działania poszczególnych stron umowy,</w:t>
      </w:r>
    </w:p>
    <w:p w14:paraId="42D66F28" w14:textId="28CD22DD" w:rsidR="00000055" w:rsidRDefault="00CB675C" w:rsidP="00000055">
      <w:pPr>
        <w:numPr>
          <w:ilvl w:val="0"/>
          <w:numId w:val="6"/>
        </w:numPr>
        <w:tabs>
          <w:tab w:val="num" w:pos="567"/>
          <w:tab w:val="left" w:pos="851"/>
        </w:tabs>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2C672CA5" w14:textId="77777777" w:rsidR="0087127D" w:rsidRPr="0087127D" w:rsidRDefault="0087127D" w:rsidP="0087127D">
      <w:pPr>
        <w:tabs>
          <w:tab w:val="num" w:pos="567"/>
          <w:tab w:val="left" w:pos="851"/>
        </w:tabs>
        <w:jc w:val="both"/>
        <w:rPr>
          <w:sz w:val="24"/>
        </w:rPr>
      </w:pPr>
    </w:p>
    <w:p w14:paraId="6656417F" w14:textId="77777777" w:rsidR="00CB675C" w:rsidRPr="0031655B" w:rsidRDefault="00CB675C" w:rsidP="0031655B">
      <w:pPr>
        <w:pStyle w:val="Nagwek4"/>
      </w:pPr>
      <w:bookmarkStart w:id="6" w:name="_Toc6305052"/>
      <w:r w:rsidRPr="0031655B">
        <w:t>ROZDZIAŁ IV Jawność postępowania</w:t>
      </w:r>
      <w:bookmarkEnd w:id="6"/>
    </w:p>
    <w:p w14:paraId="161B8ABE" w14:textId="77777777" w:rsidR="00CB675C" w:rsidRPr="005B5AC2" w:rsidRDefault="00CB675C">
      <w:pPr>
        <w:jc w:val="both"/>
        <w:rPr>
          <w:b/>
          <w:sz w:val="24"/>
        </w:rPr>
      </w:pPr>
    </w:p>
    <w:p w14:paraId="39A65A30"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14:paraId="3DDEC1FF"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77777777"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645B7DE8"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C5F4357" w14:textId="77777777" w:rsidR="00CB675C" w:rsidRPr="005B5AC2" w:rsidRDefault="00CB675C">
      <w:pPr>
        <w:jc w:val="both"/>
        <w:rPr>
          <w:sz w:val="24"/>
        </w:rPr>
      </w:pPr>
    </w:p>
    <w:p w14:paraId="5DA73A4B" w14:textId="25BCBDB2" w:rsidR="00CB643B" w:rsidRPr="0031655B" w:rsidRDefault="00495014" w:rsidP="0031655B">
      <w:pPr>
        <w:pStyle w:val="Nagwek4"/>
      </w:pPr>
      <w:bookmarkStart w:id="7"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7"/>
    </w:p>
    <w:p w14:paraId="73743957" w14:textId="77777777" w:rsidR="00CB643B" w:rsidRPr="005B5AC2" w:rsidRDefault="00CB643B" w:rsidP="00CB643B">
      <w:pPr>
        <w:ind w:left="426"/>
        <w:jc w:val="both"/>
        <w:rPr>
          <w:b/>
          <w:sz w:val="24"/>
          <w:szCs w:val="24"/>
        </w:rPr>
      </w:pPr>
    </w:p>
    <w:p w14:paraId="4CC8C69A" w14:textId="77777777"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77777777"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86014E8" w14:textId="4D2E322E"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proofErr w:type="spellStart"/>
      <w:r w:rsidR="00546759">
        <w:rPr>
          <w:szCs w:val="24"/>
        </w:rPr>
        <w:t>t.j</w:t>
      </w:r>
      <w:proofErr w:type="spellEnd"/>
      <w:r w:rsidR="00546759">
        <w:rPr>
          <w:szCs w:val="24"/>
        </w:rPr>
        <w:t>. Dz. U. z 2017</w:t>
      </w:r>
      <w:r w:rsidR="008D61DC">
        <w:rPr>
          <w:szCs w:val="24"/>
        </w:rPr>
        <w:t xml:space="preserve"> </w:t>
      </w:r>
      <w:r w:rsidR="00546759">
        <w:rPr>
          <w:szCs w:val="24"/>
        </w:rPr>
        <w:t>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2017 r. poz. 2344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894E3D">
      <w:pPr>
        <w:keepNext/>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894E3D">
      <w:pPr>
        <w:keepNext/>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894E3D">
      <w:pPr>
        <w:pStyle w:val="ZLITPKTzmpktliter"/>
        <w:tabs>
          <w:tab w:val="left" w:pos="851"/>
        </w:tabs>
        <w:spacing w:line="240"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42457941" w14:textId="77777777" w:rsidR="00CB643B" w:rsidRDefault="00CB643B" w:rsidP="0048251E">
      <w:pPr>
        <w:pStyle w:val="Akapitzlist"/>
        <w:tabs>
          <w:tab w:val="num" w:pos="567"/>
        </w:tabs>
        <w:spacing w:after="0" w:line="240" w:lineRule="auto"/>
        <w:ind w:left="567"/>
        <w:jc w:val="both"/>
        <w:rPr>
          <w:rFonts w:ascii="Times New Roman" w:hAnsi="Times New Roman"/>
          <w:sz w:val="24"/>
          <w:szCs w:val="24"/>
          <w:u w:val="single"/>
        </w:rPr>
      </w:pPr>
      <w:bookmarkStart w:id="8" w:name="_Hlk521057472"/>
      <w:r w:rsidRPr="005B5AC2">
        <w:rPr>
          <w:rFonts w:ascii="Times New Roman" w:hAnsi="Times New Roman"/>
          <w:sz w:val="24"/>
          <w:szCs w:val="24"/>
          <w:u w:val="single"/>
        </w:rPr>
        <w:t xml:space="preserve">Minimalny poziom zdolności: </w:t>
      </w:r>
    </w:p>
    <w:bookmarkEnd w:id="8"/>
    <w:p w14:paraId="63E94EFA" w14:textId="77777777" w:rsidR="00FF79F2" w:rsidRPr="00140C9D" w:rsidRDefault="00FF79F2" w:rsidP="00FF79F2">
      <w:pPr>
        <w:tabs>
          <w:tab w:val="left" w:pos="851"/>
        </w:tabs>
        <w:ind w:left="851" w:hanging="284"/>
        <w:jc w:val="both"/>
        <w:rPr>
          <w:sz w:val="24"/>
          <w:szCs w:val="24"/>
        </w:rPr>
      </w:pPr>
      <w:r w:rsidRPr="00140C9D">
        <w:rPr>
          <w:sz w:val="24"/>
          <w:szCs w:val="24"/>
        </w:rPr>
        <w:tab/>
        <w:t>zamawiający uzna, że wykonawca znajduje się w sytuacji ekonomicznej i/lub finansowej zapewniającej należyte wykonanie zamówienia, jeżeli wykonawca wykaże, że:</w:t>
      </w:r>
    </w:p>
    <w:p w14:paraId="0887C861" w14:textId="77777777" w:rsidR="00FF79F2" w:rsidRPr="00140C9D" w:rsidRDefault="00FF79F2" w:rsidP="00FF79F2">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kredytową w wysokości nie niższej niż</w:t>
      </w:r>
      <w:r w:rsidRPr="00140C9D">
        <w:rPr>
          <w:spacing w:val="-4"/>
          <w:sz w:val="24"/>
          <w:szCs w:val="24"/>
          <w:lang w:eastAsia="ar-SA"/>
        </w:rPr>
        <w:t xml:space="preserve">  </w:t>
      </w:r>
      <w:r w:rsidR="00D22333">
        <w:rPr>
          <w:spacing w:val="-4"/>
          <w:sz w:val="24"/>
          <w:szCs w:val="24"/>
          <w:lang w:eastAsia="ar-SA"/>
        </w:rPr>
        <w:t>4</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cztery miliony</w:t>
      </w:r>
      <w:r w:rsidRPr="00140C9D">
        <w:rPr>
          <w:sz w:val="24"/>
          <w:szCs w:val="24"/>
        </w:rPr>
        <w:t xml:space="preserve"> 00/100).</w:t>
      </w:r>
    </w:p>
    <w:p w14:paraId="5C1EF8DE"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2B3E4F5E" w14:textId="77777777" w:rsidR="00FF79F2" w:rsidRPr="00140C9D" w:rsidRDefault="00FF79F2" w:rsidP="00FF79F2">
      <w:pPr>
        <w:ind w:left="1276" w:hanging="425"/>
        <w:jc w:val="both"/>
        <w:rPr>
          <w:sz w:val="24"/>
          <w:szCs w:val="24"/>
        </w:rPr>
      </w:pPr>
      <w:r w:rsidRPr="00140C9D">
        <w:rPr>
          <w:sz w:val="24"/>
          <w:szCs w:val="24"/>
        </w:rPr>
        <w:t>b)</w:t>
      </w:r>
      <w:r w:rsidRPr="00140C9D">
        <w:rPr>
          <w:sz w:val="24"/>
          <w:szCs w:val="24"/>
        </w:rPr>
        <w:tab/>
        <w:t xml:space="preserve">jest ubezpieczony od odpowiedzialności cywilnej w zakresie prowadzonej działalności związanej z przedmiotem zamówienia na sumę gwarancyjną nie niższą niż </w:t>
      </w:r>
      <w:r w:rsidR="00D22333">
        <w:rPr>
          <w:sz w:val="24"/>
          <w:szCs w:val="24"/>
        </w:rPr>
        <w:t>5</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pięć milionów</w:t>
      </w:r>
      <w:r w:rsidRPr="00140C9D">
        <w:rPr>
          <w:sz w:val="24"/>
          <w:szCs w:val="24"/>
        </w:rPr>
        <w:t xml:space="preserve"> 00/100).</w:t>
      </w:r>
    </w:p>
    <w:p w14:paraId="10778026"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54F4F75C" w14:textId="77777777" w:rsidR="00B0321D" w:rsidRPr="00A51372" w:rsidRDefault="00B0321D" w:rsidP="006407A1">
      <w:pPr>
        <w:pStyle w:val="ZLITPKTzmpktliter"/>
        <w:numPr>
          <w:ilvl w:val="1"/>
          <w:numId w:val="5"/>
        </w:numPr>
        <w:tabs>
          <w:tab w:val="clear" w:pos="1800"/>
          <w:tab w:val="num" w:pos="567"/>
        </w:tabs>
        <w:spacing w:line="240" w:lineRule="auto"/>
        <w:ind w:left="851" w:hanging="425"/>
        <w:rPr>
          <w:rFonts w:ascii="Times New Roman" w:hAnsi="Times New Roman" w:cs="Times New Roman"/>
          <w:b/>
          <w:szCs w:val="24"/>
        </w:rPr>
      </w:pPr>
      <w:r w:rsidRPr="00A51372">
        <w:rPr>
          <w:rFonts w:ascii="Times New Roman" w:hAnsi="Times New Roman" w:cs="Times New Roman"/>
          <w:b/>
          <w:szCs w:val="24"/>
        </w:rPr>
        <w:t>zdolności technicznej lub zawodowej:</w:t>
      </w:r>
    </w:p>
    <w:p w14:paraId="54C26441" w14:textId="77777777" w:rsidR="00B0321D" w:rsidRPr="00DE5B28" w:rsidRDefault="00B0321D" w:rsidP="00B0321D">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408CF7AA" w14:textId="77777777" w:rsidR="00FF79F2" w:rsidRPr="00140C9D" w:rsidRDefault="00B0321D" w:rsidP="00FF79F2">
      <w:pPr>
        <w:tabs>
          <w:tab w:val="left" w:pos="851"/>
        </w:tabs>
        <w:ind w:left="851" w:hanging="284"/>
        <w:jc w:val="both"/>
        <w:rPr>
          <w:sz w:val="24"/>
          <w:szCs w:val="24"/>
        </w:rPr>
      </w:pPr>
      <w:r w:rsidRPr="00DE5B28">
        <w:rPr>
          <w:sz w:val="24"/>
          <w:szCs w:val="24"/>
        </w:rPr>
        <w:t>-</w:t>
      </w:r>
      <w:r w:rsidRPr="00DE5B28">
        <w:rPr>
          <w:sz w:val="24"/>
          <w:szCs w:val="24"/>
        </w:rPr>
        <w:tab/>
      </w:r>
      <w:r w:rsidR="00FF79F2" w:rsidRPr="00140C9D">
        <w:rPr>
          <w:sz w:val="24"/>
          <w:szCs w:val="24"/>
        </w:rPr>
        <w:t>zamawiający uzna, że wykonawca posiada wymagane zdolności techniczne i/lub zawodowe zapewniające należyte wykonanie zamówienia, jeżeli wykonawca wykaże, że:</w:t>
      </w:r>
    </w:p>
    <w:p w14:paraId="7B061DBB" w14:textId="77777777" w:rsidR="00FF79F2" w:rsidRPr="00140C9D" w:rsidRDefault="00FF79F2" w:rsidP="00930D9D">
      <w:pPr>
        <w:pStyle w:val="Akapitzlist"/>
        <w:numPr>
          <w:ilvl w:val="0"/>
          <w:numId w:val="41"/>
        </w:numPr>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 lub przebudowie dróg o</w:t>
      </w:r>
      <w:r w:rsidR="00EC21C0">
        <w:rPr>
          <w:rFonts w:ascii="Times New Roman" w:hAnsi="Times New Roman"/>
          <w:spacing w:val="-4"/>
          <w:sz w:val="24"/>
          <w:szCs w:val="24"/>
          <w:lang w:eastAsia="ar-SA"/>
        </w:rPr>
        <w:t> </w:t>
      </w:r>
      <w:r w:rsidR="001001DF">
        <w:rPr>
          <w:rFonts w:ascii="Times New Roman" w:hAnsi="Times New Roman"/>
          <w:spacing w:val="-4"/>
          <w:sz w:val="24"/>
          <w:szCs w:val="24"/>
          <w:lang w:eastAsia="ar-SA"/>
        </w:rPr>
        <w:t>długości nie mniejszej niż 500 m każda</w:t>
      </w:r>
      <w:r w:rsidRPr="00140C9D">
        <w:rPr>
          <w:rFonts w:ascii="Times New Roman" w:hAnsi="Times New Roman"/>
          <w:sz w:val="24"/>
          <w:szCs w:val="24"/>
        </w:rPr>
        <w:t>;</w:t>
      </w:r>
    </w:p>
    <w:p w14:paraId="34AF7B22" w14:textId="77777777" w:rsidR="00FF79F2" w:rsidRPr="00140C9D" w:rsidRDefault="00FF79F2" w:rsidP="00FF79F2">
      <w:pPr>
        <w:ind w:left="851"/>
        <w:jc w:val="both"/>
        <w:rPr>
          <w:sz w:val="24"/>
          <w:szCs w:val="24"/>
        </w:rPr>
      </w:pPr>
      <w:r w:rsidRPr="00140C9D">
        <w:rPr>
          <w:sz w:val="24"/>
          <w:szCs w:val="24"/>
        </w:rPr>
        <w:t xml:space="preserve">Realizacja każdej z robót budowlanych powinna być potwierdzona </w:t>
      </w:r>
      <w:r w:rsidRPr="004445C4">
        <w:rPr>
          <w:sz w:val="24"/>
          <w:szCs w:val="24"/>
        </w:rPr>
        <w:t xml:space="preserve">załączonymi </w:t>
      </w:r>
      <w:r w:rsidR="0099173D" w:rsidRPr="004445C4">
        <w:rPr>
          <w:sz w:val="24"/>
          <w:szCs w:val="24"/>
        </w:rPr>
        <w:t>dowodami , że roboty zostały wykonane należycie i</w:t>
      </w:r>
      <w:r w:rsidRPr="004445C4">
        <w:rPr>
          <w:sz w:val="24"/>
          <w:szCs w:val="24"/>
        </w:rPr>
        <w:t xml:space="preserve"> </w:t>
      </w:r>
      <w:r w:rsidR="004445C4" w:rsidRPr="004445C4">
        <w:rPr>
          <w:sz w:val="24"/>
          <w:szCs w:val="24"/>
        </w:rPr>
        <w:t xml:space="preserve">prawidłowo </w:t>
      </w:r>
      <w:r w:rsidRPr="004445C4">
        <w:rPr>
          <w:sz w:val="24"/>
          <w:szCs w:val="24"/>
        </w:rPr>
        <w:t>ukończone.</w:t>
      </w:r>
    </w:p>
    <w:p w14:paraId="4B1385EB" w14:textId="77777777" w:rsidR="00FF79F2" w:rsidRDefault="00FF79F2" w:rsidP="00FF79F2">
      <w:pPr>
        <w:pStyle w:val="Akapitzlist"/>
        <w:ind w:left="928"/>
        <w:jc w:val="both"/>
        <w:rPr>
          <w:rFonts w:ascii="Times New Roman" w:hAnsi="Times New Roman"/>
          <w:sz w:val="24"/>
          <w:szCs w:val="24"/>
          <w:u w:val="single"/>
        </w:rPr>
      </w:pPr>
      <w:r w:rsidRPr="00185289">
        <w:rPr>
          <w:rFonts w:ascii="Times New Roman" w:hAnsi="Times New Roman"/>
          <w:sz w:val="24"/>
          <w:szCs w:val="24"/>
          <w:u w:val="single"/>
        </w:rPr>
        <w:t>W przypadku składania oferty wspólnej ww. warunek musi spełniać co najmniej jeden z wykonawców w całości</w:t>
      </w:r>
    </w:p>
    <w:p w14:paraId="32AFB925" w14:textId="77777777" w:rsidR="00FF79F2" w:rsidRPr="00140C9D" w:rsidRDefault="00FF79F2" w:rsidP="00930D9D">
      <w:pPr>
        <w:pStyle w:val="Akapitzlist"/>
        <w:numPr>
          <w:ilvl w:val="0"/>
          <w:numId w:val="41"/>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14:paraId="1A5E9FC1" w14:textId="7E85DD9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 xml:space="preserve">kierownikiem budowy </w:t>
      </w:r>
      <w:r w:rsidR="00FF79F2" w:rsidRPr="00230F77">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FF79F2" w:rsidRPr="00230F77">
        <w:rPr>
          <w:rStyle w:val="StopkaZnak"/>
          <w:rFonts w:ascii="Times New Roman" w:hAnsi="Times New Roman"/>
          <w:sz w:val="24"/>
          <w:szCs w:val="24"/>
        </w:rPr>
        <w:t xml:space="preserve"> </w:t>
      </w:r>
      <w:r w:rsidR="00FF79F2" w:rsidRPr="00230F77">
        <w:rPr>
          <w:rFonts w:ascii="Times New Roman" w:hAnsi="Times New Roman"/>
          <w:sz w:val="24"/>
          <w:szCs w:val="24"/>
        </w:rPr>
        <w:t xml:space="preserve">posiadającym doświadczenie jako kierownik robót lub kierownik budowy </w:t>
      </w:r>
      <w:r w:rsidR="00FF79F2" w:rsidRPr="00230F77">
        <w:rPr>
          <w:rStyle w:val="FontStyle54"/>
          <w:rFonts w:ascii="Times New Roman" w:hAnsi="Times New Roman" w:cs="Times New Roman"/>
          <w:sz w:val="24"/>
          <w:szCs w:val="24"/>
        </w:rPr>
        <w:t xml:space="preserve">nad zakończoną i należycie wykonaną przynajmniej 1 robotą </w:t>
      </w:r>
      <w:r w:rsidR="00FF79F2" w:rsidRPr="00230F77">
        <w:rPr>
          <w:rFonts w:ascii="Times New Roman" w:hAnsi="Times New Roman"/>
          <w:sz w:val="24"/>
          <w:szCs w:val="24"/>
        </w:rPr>
        <w:t xml:space="preserve">polegającą na </w:t>
      </w:r>
      <w:r w:rsidR="00FF79F2" w:rsidRPr="00230F77">
        <w:rPr>
          <w:rFonts w:ascii="Times New Roman" w:hAnsi="Times New Roman"/>
          <w:spacing w:val="-4"/>
          <w:sz w:val="24"/>
          <w:szCs w:val="24"/>
          <w:lang w:eastAsia="ar-SA"/>
        </w:rPr>
        <w:t xml:space="preserve">budowie lub przebudowie dróg </w:t>
      </w:r>
      <w:r w:rsidR="001001DF">
        <w:rPr>
          <w:rFonts w:ascii="Times New Roman" w:hAnsi="Times New Roman"/>
          <w:spacing w:val="-4"/>
          <w:sz w:val="24"/>
          <w:szCs w:val="24"/>
          <w:lang w:eastAsia="ar-SA"/>
        </w:rPr>
        <w:t xml:space="preserve">o nawierzchni bitumicznej </w:t>
      </w:r>
      <w:r w:rsidR="00F96BB3">
        <w:rPr>
          <w:rFonts w:ascii="Times New Roman" w:hAnsi="Times New Roman"/>
          <w:spacing w:val="-4"/>
          <w:sz w:val="24"/>
          <w:szCs w:val="24"/>
          <w:lang w:eastAsia="ar-SA"/>
        </w:rPr>
        <w:t>wraz z infrastrukturą podziemną</w:t>
      </w:r>
      <w:r w:rsidR="00FF79F2" w:rsidRPr="00230F77">
        <w:rPr>
          <w:rFonts w:ascii="Times New Roman" w:hAnsi="Times New Roman"/>
          <w:spacing w:val="-4"/>
          <w:sz w:val="24"/>
          <w:szCs w:val="24"/>
          <w:lang w:eastAsia="ar-SA"/>
        </w:rPr>
        <w:t xml:space="preserve"> o </w:t>
      </w:r>
      <w:r w:rsidR="001001DF">
        <w:rPr>
          <w:rFonts w:ascii="Times New Roman" w:hAnsi="Times New Roman"/>
          <w:spacing w:val="-4"/>
          <w:sz w:val="24"/>
          <w:szCs w:val="24"/>
          <w:lang w:eastAsia="ar-SA"/>
        </w:rPr>
        <w:t xml:space="preserve">długości </w:t>
      </w:r>
      <w:r w:rsidR="00FF79F2" w:rsidRPr="00230F77">
        <w:rPr>
          <w:rFonts w:ascii="Times New Roman" w:hAnsi="Times New Roman"/>
          <w:spacing w:val="-4"/>
          <w:sz w:val="24"/>
          <w:szCs w:val="24"/>
          <w:lang w:eastAsia="ar-SA"/>
        </w:rPr>
        <w:t xml:space="preserve">nie mniejszej niż </w:t>
      </w:r>
      <w:r w:rsidR="001001DF">
        <w:rPr>
          <w:rFonts w:ascii="Times New Roman" w:hAnsi="Times New Roman"/>
          <w:spacing w:val="-4"/>
          <w:sz w:val="24"/>
          <w:szCs w:val="24"/>
          <w:lang w:eastAsia="ar-SA"/>
        </w:rPr>
        <w:t>500</w:t>
      </w:r>
      <w:r w:rsidR="00A2227F">
        <w:rPr>
          <w:rFonts w:ascii="Times New Roman" w:hAnsi="Times New Roman"/>
          <w:spacing w:val="-4"/>
          <w:sz w:val="24"/>
          <w:szCs w:val="24"/>
          <w:lang w:eastAsia="ar-SA"/>
        </w:rPr>
        <w:t> </w:t>
      </w:r>
      <w:r w:rsidR="001001DF">
        <w:rPr>
          <w:rFonts w:ascii="Times New Roman" w:hAnsi="Times New Roman"/>
          <w:spacing w:val="-4"/>
          <w:sz w:val="24"/>
          <w:szCs w:val="24"/>
          <w:lang w:eastAsia="ar-SA"/>
        </w:rPr>
        <w:t>m</w:t>
      </w:r>
      <w:r w:rsidR="00FF79F2" w:rsidRPr="00230F77">
        <w:rPr>
          <w:rFonts w:ascii="Times New Roman" w:hAnsi="Times New Roman"/>
          <w:sz w:val="24"/>
          <w:szCs w:val="24"/>
        </w:rPr>
        <w:t xml:space="preserve"> a okres pełnienia ww. funkcji obejmował całość realizacji.</w:t>
      </w:r>
    </w:p>
    <w:p w14:paraId="3B236463" w14:textId="757A632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sanitarnej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57CF096C" w14:textId="6C5F83B9"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elektrycznej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00FF79F2" w:rsidRPr="00230F77">
        <w:rPr>
          <w:rFonts w:ascii="Times New Roman" w:hAnsi="Times New Roman"/>
          <w:sz w:val="24"/>
          <w:szCs w:val="24"/>
        </w:rPr>
        <w:t xml:space="preserve"> </w:t>
      </w:r>
    </w:p>
    <w:p w14:paraId="5D47C8AF" w14:textId="20AE0A30" w:rsidR="00073A93" w:rsidRDefault="00DC25BA" w:rsidP="006407A1">
      <w:pPr>
        <w:pStyle w:val="Akapitzlist"/>
        <w:spacing w:after="0" w:line="240" w:lineRule="auto"/>
        <w:ind w:left="1648" w:hanging="372"/>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b/>
      </w:r>
      <w:r w:rsidR="009D33C3">
        <w:rPr>
          <w:rFonts w:ascii="Times New Roman" w:hAnsi="Times New Roman"/>
          <w:b/>
          <w:bCs/>
          <w:sz w:val="24"/>
          <w:szCs w:val="24"/>
        </w:rPr>
        <w:t>kierownikiem robót do spraw zieleni</w:t>
      </w:r>
      <w:r w:rsidR="00073A93">
        <w:rPr>
          <w:rFonts w:ascii="Times New Roman" w:hAnsi="Times New Roman"/>
          <w:b/>
          <w:bCs/>
          <w:sz w:val="24"/>
          <w:szCs w:val="24"/>
        </w:rPr>
        <w:t xml:space="preserve"> </w:t>
      </w:r>
      <w:r w:rsidR="00073A93" w:rsidRPr="00D24499">
        <w:rPr>
          <w:rFonts w:ascii="Times New Roman" w:hAnsi="Times New Roman"/>
          <w:bCs/>
          <w:sz w:val="24"/>
          <w:szCs w:val="24"/>
        </w:rPr>
        <w:t>z trzyletnim doświadczeniem w budowaniu terenów zieleni,</w:t>
      </w:r>
    </w:p>
    <w:p w14:paraId="4880A56A" w14:textId="4F8D2234" w:rsidR="00247977" w:rsidRDefault="00073A93" w:rsidP="009D33C3">
      <w:pPr>
        <w:pStyle w:val="Akapitzlist"/>
        <w:spacing w:after="120" w:line="240" w:lineRule="auto"/>
        <w:ind w:left="1650" w:hanging="374"/>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b/>
        <w:t xml:space="preserve">dendrologiem </w:t>
      </w:r>
      <w:r w:rsidRPr="00D24499">
        <w:rPr>
          <w:rFonts w:ascii="Times New Roman" w:hAnsi="Times New Roman"/>
          <w:bCs/>
          <w:sz w:val="24"/>
          <w:szCs w:val="24"/>
        </w:rPr>
        <w:t xml:space="preserve">zapewniającym </w:t>
      </w:r>
      <w:r w:rsidR="00D24499" w:rsidRPr="00D24499">
        <w:rPr>
          <w:rFonts w:ascii="Times New Roman" w:hAnsi="Times New Roman"/>
          <w:bCs/>
          <w:sz w:val="24"/>
          <w:szCs w:val="24"/>
        </w:rPr>
        <w:t>specjalny nadzór dendrologa, posiadającym udokumentowane</w:t>
      </w:r>
      <w:r w:rsidR="00D24499">
        <w:rPr>
          <w:rFonts w:ascii="Times New Roman" w:hAnsi="Times New Roman"/>
          <w:bCs/>
          <w:sz w:val="24"/>
          <w:szCs w:val="24"/>
        </w:rPr>
        <w:t xml:space="preserve"> </w:t>
      </w:r>
      <w:r w:rsidR="00D24499" w:rsidRPr="00D24499">
        <w:rPr>
          <w:rFonts w:ascii="Times New Roman" w:hAnsi="Times New Roman"/>
          <w:bCs/>
          <w:sz w:val="24"/>
          <w:szCs w:val="24"/>
        </w:rPr>
        <w:t>3 letnie doświa</w:t>
      </w:r>
      <w:r w:rsidR="00D24499">
        <w:rPr>
          <w:rFonts w:ascii="Times New Roman" w:hAnsi="Times New Roman"/>
          <w:bCs/>
          <w:sz w:val="24"/>
          <w:szCs w:val="24"/>
        </w:rPr>
        <w:t>dczenie w ekspertyzach z zakres</w:t>
      </w:r>
      <w:r w:rsidR="00D24499" w:rsidRPr="00D24499">
        <w:rPr>
          <w:rFonts w:ascii="Times New Roman" w:hAnsi="Times New Roman"/>
          <w:bCs/>
          <w:sz w:val="24"/>
          <w:szCs w:val="24"/>
        </w:rPr>
        <w:t>u oceny stanu sanitarnego i zdrowotnego drzew.</w:t>
      </w:r>
    </w:p>
    <w:p w14:paraId="0A56BDD6" w14:textId="77777777" w:rsidR="00FF79F2" w:rsidRPr="00140C9D" w:rsidRDefault="00FF79F2" w:rsidP="00FF79F2">
      <w:pPr>
        <w:jc w:val="both"/>
        <w:rPr>
          <w:sz w:val="24"/>
          <w:szCs w:val="24"/>
        </w:rPr>
      </w:pPr>
      <w:r w:rsidRPr="00140C9D">
        <w:rPr>
          <w:sz w:val="24"/>
          <w:szCs w:val="24"/>
        </w:rPr>
        <w:t>Zamawiający wymaga od wykonawców wskazania w ofercie imion i nazwisk osób wykonujących czynności kierowania robotami budowlanymi przy realizacji zamówienia wraz z informacją o kwalifikacjach zawodowych lub doświadczeniu tych osób</w:t>
      </w:r>
      <w:r>
        <w:rPr>
          <w:sz w:val="24"/>
          <w:szCs w:val="24"/>
        </w:rPr>
        <w:t xml:space="preserve"> w celu przyznania punktów w kryterium ocen. W celu uniknięcia wątpliwości prosi się o podanie daty wydania uprawnień i o dokładne cytowanie zakresu uprawnień posiadanego zaświadczenia.</w:t>
      </w:r>
    </w:p>
    <w:p w14:paraId="3CBD648D" w14:textId="77777777" w:rsidR="00FF79F2" w:rsidRPr="00140C9D" w:rsidRDefault="00FF79F2" w:rsidP="00FF79F2">
      <w:pPr>
        <w:jc w:val="both"/>
        <w:rPr>
          <w:sz w:val="24"/>
          <w:szCs w:val="24"/>
        </w:rPr>
      </w:pPr>
    </w:p>
    <w:p w14:paraId="48C75CB3" w14:textId="7E6A6F90" w:rsidR="00FF79F2" w:rsidRPr="00140C9D" w:rsidRDefault="00FF79F2" w:rsidP="00FF79F2">
      <w:pPr>
        <w:jc w:val="both"/>
        <w:rPr>
          <w:sz w:val="24"/>
          <w:szCs w:val="24"/>
        </w:rPr>
      </w:pPr>
      <w:r w:rsidRPr="00140C9D">
        <w:rPr>
          <w:sz w:val="24"/>
          <w:szCs w:val="24"/>
        </w:rPr>
        <w:t xml:space="preserve">Zamawiający dopuszcza łączenie </w:t>
      </w:r>
      <w:r w:rsidR="00C71A3B">
        <w:rPr>
          <w:sz w:val="24"/>
          <w:szCs w:val="24"/>
        </w:rPr>
        <w:t xml:space="preserve">stanowiska </w:t>
      </w:r>
      <w:r w:rsidR="009D33C3">
        <w:rPr>
          <w:b/>
          <w:bCs/>
          <w:sz w:val="24"/>
          <w:szCs w:val="24"/>
        </w:rPr>
        <w:t>kierownikiem robót do spraw zieleni</w:t>
      </w:r>
      <w:r w:rsidR="00C71A3B">
        <w:rPr>
          <w:b/>
          <w:bCs/>
          <w:sz w:val="24"/>
          <w:szCs w:val="24"/>
        </w:rPr>
        <w:t xml:space="preserve"> i dendrologa</w:t>
      </w:r>
      <w:r w:rsidR="00C71A3B">
        <w:rPr>
          <w:sz w:val="24"/>
          <w:szCs w:val="24"/>
        </w:rPr>
        <w:t>.</w:t>
      </w:r>
    </w:p>
    <w:p w14:paraId="233C12F3" w14:textId="77777777" w:rsidR="00FF79F2" w:rsidRPr="00140C9D" w:rsidRDefault="00FF79F2" w:rsidP="00FF79F2">
      <w:pPr>
        <w:jc w:val="both"/>
        <w:rPr>
          <w:sz w:val="24"/>
          <w:szCs w:val="24"/>
        </w:rPr>
      </w:pPr>
    </w:p>
    <w:p w14:paraId="52AFB889" w14:textId="77777777" w:rsidR="00FF79F2" w:rsidRPr="00140C9D" w:rsidRDefault="00FF79F2" w:rsidP="00FF79F2">
      <w:pPr>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FF79F2">
      <w:pPr>
        <w:jc w:val="both"/>
        <w:rPr>
          <w:b/>
          <w:sz w:val="24"/>
          <w:szCs w:val="24"/>
          <w:u w:val="single"/>
        </w:rPr>
      </w:pPr>
      <w:r w:rsidRPr="00140C9D">
        <w:rPr>
          <w:b/>
          <w:sz w:val="24"/>
          <w:szCs w:val="24"/>
          <w:u w:val="single"/>
        </w:rPr>
        <w:t>Uwaga:</w:t>
      </w:r>
    </w:p>
    <w:p w14:paraId="5C3467EB" w14:textId="77777777" w:rsidR="00FF79F2" w:rsidRPr="00140C9D" w:rsidRDefault="00FF79F2" w:rsidP="00FF79F2">
      <w:pPr>
        <w:jc w:val="both"/>
        <w:rPr>
          <w:i/>
        </w:rPr>
      </w:pPr>
      <w:r w:rsidRPr="00140C9D">
        <w:rPr>
          <w:i/>
        </w:rPr>
        <w:t>Na podstawie art. 104 ustawy z dnia 7 lipca 1994 roku Prawo budowlane (Dz. U. z 201</w:t>
      </w:r>
      <w:r>
        <w:rPr>
          <w:i/>
        </w:rPr>
        <w:t>8</w:t>
      </w:r>
      <w:r w:rsidRPr="00140C9D">
        <w:rPr>
          <w:i/>
        </w:rPr>
        <w:t xml:space="preserve">  poz. 1</w:t>
      </w:r>
      <w:r>
        <w:rPr>
          <w:i/>
        </w:rPr>
        <w:t>202</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FF79F2">
      <w:pPr>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FF79F2">
      <w:pPr>
        <w:tabs>
          <w:tab w:val="left" w:pos="1276"/>
        </w:tabs>
        <w:jc w:val="both"/>
        <w:rPr>
          <w:sz w:val="24"/>
          <w:szCs w:val="24"/>
        </w:rPr>
      </w:pPr>
    </w:p>
    <w:p w14:paraId="48D489B9" w14:textId="77777777" w:rsidR="00557D9F" w:rsidRPr="00557D9F" w:rsidRDefault="000F330A" w:rsidP="00557D9F">
      <w:pPr>
        <w:spacing w:after="240"/>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C44200">
      <w:pPr>
        <w:pStyle w:val="Akapitzlist"/>
        <w:numPr>
          <w:ilvl w:val="0"/>
          <w:numId w:val="22"/>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C44200">
      <w:pPr>
        <w:keepNext/>
        <w:numPr>
          <w:ilvl w:val="0"/>
          <w:numId w:val="22"/>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C44200">
      <w:pPr>
        <w:keepNext/>
        <w:numPr>
          <w:ilvl w:val="0"/>
          <w:numId w:val="22"/>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C44200">
      <w:pPr>
        <w:keepNext/>
        <w:numPr>
          <w:ilvl w:val="0"/>
          <w:numId w:val="22"/>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C44200">
      <w:pPr>
        <w:keepNext/>
        <w:numPr>
          <w:ilvl w:val="0"/>
          <w:numId w:val="22"/>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7333F815"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3A2813">
      <w:pPr>
        <w:pStyle w:val="Akapitzlist"/>
        <w:spacing w:after="0" w:line="240" w:lineRule="auto"/>
        <w:ind w:left="360"/>
        <w:jc w:val="both"/>
        <w:rPr>
          <w:rFonts w:ascii="Times New Roman" w:hAnsi="Times New Roman"/>
          <w:sz w:val="24"/>
          <w:szCs w:val="24"/>
        </w:rPr>
      </w:pPr>
    </w:p>
    <w:p w14:paraId="78114AF7" w14:textId="77777777"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084625">
      <w:pPr>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084625">
      <w:pPr>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CB643B">
      <w:pPr>
        <w:tabs>
          <w:tab w:val="num" w:pos="851"/>
        </w:tabs>
        <w:ind w:left="851"/>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CB643B">
      <w:pPr>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77777777" w:rsidR="00CB643B" w:rsidRPr="00096DAE" w:rsidRDefault="00CB643B" w:rsidP="00CB643B">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CB643B">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77777777" w:rsidR="00116F7C" w:rsidRPr="00096DAE" w:rsidRDefault="00116F7C" w:rsidP="00C44200">
      <w:pPr>
        <w:numPr>
          <w:ilvl w:val="0"/>
          <w:numId w:val="21"/>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205EE0">
        <w:rPr>
          <w:i/>
          <w:sz w:val="24"/>
          <w:szCs w:val="24"/>
        </w:rPr>
        <w:t xml:space="preserve">8 </w:t>
      </w:r>
      <w:r w:rsidR="00D33B0E">
        <w:rPr>
          <w:i/>
          <w:sz w:val="24"/>
          <w:szCs w:val="24"/>
        </w:rPr>
        <w:t xml:space="preserve">r. poz. </w:t>
      </w:r>
      <w:r w:rsidR="00205EE0">
        <w:rPr>
          <w:i/>
          <w:sz w:val="24"/>
          <w:szCs w:val="24"/>
        </w:rPr>
        <w:t>1445</w:t>
      </w:r>
      <w:r w:rsidR="00D33B0E">
        <w:rPr>
          <w:i/>
          <w:sz w:val="24"/>
          <w:szCs w:val="24"/>
        </w:rPr>
        <w:t xml:space="preserve"> ze zm.).</w:t>
      </w:r>
    </w:p>
    <w:p w14:paraId="3AF2FEF5" w14:textId="77777777" w:rsidR="00CB643B" w:rsidRDefault="00CB643B" w:rsidP="0034335F">
      <w:pPr>
        <w:tabs>
          <w:tab w:val="num" w:pos="851"/>
        </w:tabs>
        <w:ind w:left="851"/>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34335F">
      <w:pPr>
        <w:tabs>
          <w:tab w:val="num" w:pos="851"/>
        </w:tabs>
        <w:ind w:left="851"/>
        <w:jc w:val="both"/>
        <w:rPr>
          <w:sz w:val="24"/>
          <w:szCs w:val="24"/>
        </w:rPr>
      </w:pPr>
    </w:p>
    <w:p w14:paraId="172BC038" w14:textId="77777777" w:rsidR="00CB643B" w:rsidRPr="00096DAE"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479D533" w14:textId="77777777" w:rsidR="00623DB5" w:rsidRPr="0024405F" w:rsidRDefault="00623DB5" w:rsidP="0024405F">
      <w:pPr>
        <w:ind w:left="851"/>
        <w:jc w:val="both"/>
        <w:rPr>
          <w:b/>
          <w:sz w:val="24"/>
          <w:szCs w:val="24"/>
        </w:rPr>
      </w:pPr>
      <w:bookmarkStart w:id="9" w:name="_Hlk521061132"/>
    </w:p>
    <w:bookmarkEnd w:id="9"/>
    <w:p w14:paraId="50F4C97D" w14:textId="77777777" w:rsidR="007C2BE4" w:rsidRPr="004445C4" w:rsidRDefault="00BD03C6" w:rsidP="004445C4">
      <w:pPr>
        <w:numPr>
          <w:ilvl w:val="0"/>
          <w:numId w:val="20"/>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 w okresie nie wcześniejszym niż 1 miesiąc przed upływem terminu składania ofert;</w:t>
      </w:r>
    </w:p>
    <w:p w14:paraId="59E29095" w14:textId="77777777" w:rsidR="007C2BE4" w:rsidRPr="007C2BE4" w:rsidRDefault="007C2BE4" w:rsidP="007C2BE4">
      <w:pPr>
        <w:numPr>
          <w:ilvl w:val="0"/>
          <w:numId w:val="20"/>
        </w:numPr>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w:t>
      </w:r>
      <w:proofErr w:type="spellStart"/>
      <w:r w:rsidR="00B462B8" w:rsidRPr="00BD03C6">
        <w:rPr>
          <w:sz w:val="24"/>
          <w:szCs w:val="24"/>
        </w:rPr>
        <w:t>ppkt</w:t>
      </w:r>
      <w:proofErr w:type="spellEnd"/>
      <w:r w:rsidR="00B462B8" w:rsidRPr="00BD03C6">
        <w:rPr>
          <w:sz w:val="24"/>
          <w:szCs w:val="24"/>
        </w:rPr>
        <w:t xml:space="preserve"> </w:t>
      </w:r>
      <w:r w:rsidR="00B462B8">
        <w:rPr>
          <w:sz w:val="24"/>
          <w:szCs w:val="24"/>
        </w:rPr>
        <w:t>2</w:t>
      </w:r>
      <w:r w:rsidR="00B462B8" w:rsidRPr="00BD03C6">
        <w:rPr>
          <w:sz w:val="24"/>
          <w:szCs w:val="24"/>
        </w:rPr>
        <w:t xml:space="preserve">) lit. </w:t>
      </w:r>
      <w:r w:rsidR="00B462B8">
        <w:rPr>
          <w:sz w:val="24"/>
          <w:szCs w:val="24"/>
        </w:rPr>
        <w:t>b</w:t>
      </w:r>
      <w:r w:rsidR="00B462B8" w:rsidRPr="00BD03C6">
        <w:rPr>
          <w:sz w:val="24"/>
          <w:szCs w:val="24"/>
        </w:rPr>
        <w:t>)</w:t>
      </w:r>
      <w:r w:rsidR="00B462B8">
        <w:rPr>
          <w:sz w:val="24"/>
          <w:szCs w:val="24"/>
        </w:rPr>
        <w:t>.</w:t>
      </w:r>
    </w:p>
    <w:p w14:paraId="63D18B9A" w14:textId="77777777" w:rsidR="00A77262" w:rsidRDefault="00A77262" w:rsidP="00A77262">
      <w:pPr>
        <w:jc w:val="both"/>
        <w:rPr>
          <w:sz w:val="24"/>
          <w:szCs w:val="24"/>
        </w:rPr>
      </w:pPr>
    </w:p>
    <w:p w14:paraId="78E58D3A" w14:textId="77777777" w:rsidR="00A77262" w:rsidRPr="005B5AC2" w:rsidRDefault="00A77262" w:rsidP="00A77262">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A77262">
      <w:pPr>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A61253">
      <w:pPr>
        <w:pStyle w:val="Akapitzlist"/>
        <w:autoSpaceDE w:val="0"/>
        <w:autoSpaceDN w:val="0"/>
        <w:adjustRightInd w:val="0"/>
        <w:spacing w:after="0" w:line="240" w:lineRule="auto"/>
        <w:ind w:left="0"/>
        <w:jc w:val="both"/>
        <w:rPr>
          <w:sz w:val="24"/>
          <w:szCs w:val="24"/>
          <w:u w:val="single"/>
        </w:rPr>
      </w:pPr>
    </w:p>
    <w:p w14:paraId="1966EB32" w14:textId="77777777" w:rsidR="00A61253" w:rsidRPr="00233DCA" w:rsidRDefault="00A61253" w:rsidP="00A61253">
      <w:pPr>
        <w:pStyle w:val="Akapitzlist"/>
        <w:numPr>
          <w:ilvl w:val="0"/>
          <w:numId w:val="20"/>
        </w:numPr>
        <w:autoSpaceDE w:val="0"/>
        <w:autoSpaceDN w:val="0"/>
        <w:adjustRightInd w:val="0"/>
        <w:spacing w:after="0" w:line="240" w:lineRule="auto"/>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233DCA">
        <w:rPr>
          <w:rFonts w:ascii="Times New Roman" w:hAnsi="Times New Roman"/>
          <w:sz w:val="24"/>
          <w:szCs w:val="24"/>
          <w:u w:val="single"/>
        </w:rPr>
        <w:t>dowodów</w:t>
      </w:r>
      <w:r w:rsidRPr="00233DCA">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w:t>
      </w:r>
      <w:proofErr w:type="spellStart"/>
      <w:r w:rsidR="00B462B8">
        <w:rPr>
          <w:rFonts w:ascii="Times New Roman" w:hAnsi="Times New Roman"/>
          <w:sz w:val="24"/>
          <w:szCs w:val="24"/>
        </w:rPr>
        <w:t>siwz</w:t>
      </w:r>
      <w:proofErr w:type="spellEnd"/>
      <w:r w:rsidRPr="00233DCA">
        <w:rPr>
          <w:rFonts w:ascii="Times New Roman" w:hAnsi="Times New Roman"/>
          <w:sz w:val="24"/>
          <w:szCs w:val="24"/>
        </w:rPr>
        <w:t>)</w:t>
      </w:r>
      <w:bookmarkEnd w:id="10"/>
      <w:r w:rsidRPr="00233DCA">
        <w:rPr>
          <w:rFonts w:ascii="Times New Roman" w:hAnsi="Times New Roman"/>
          <w:sz w:val="24"/>
          <w:szCs w:val="24"/>
        </w:rPr>
        <w:t>;</w:t>
      </w:r>
    </w:p>
    <w:p w14:paraId="1C59AE77" w14:textId="77777777" w:rsidR="00BD03C6" w:rsidRPr="002E2253" w:rsidRDefault="00BD03C6" w:rsidP="00BD03C6">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CB643B">
      <w:pPr>
        <w:tabs>
          <w:tab w:val="num" w:pos="851"/>
        </w:tabs>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C44200">
      <w:pPr>
        <w:numPr>
          <w:ilvl w:val="0"/>
          <w:numId w:val="20"/>
        </w:numPr>
        <w:ind w:left="851" w:hanging="284"/>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w:t>
      </w:r>
      <w:proofErr w:type="spellStart"/>
      <w:r w:rsidRPr="00233DCA">
        <w:rPr>
          <w:iCs/>
          <w:sz w:val="24"/>
          <w:szCs w:val="24"/>
        </w:rPr>
        <w:t>siwz</w:t>
      </w:r>
      <w:proofErr w:type="spellEnd"/>
      <w:r w:rsidR="00B462B8">
        <w:rPr>
          <w:iCs/>
          <w:sz w:val="24"/>
          <w:szCs w:val="24"/>
        </w:rPr>
        <w:t>)</w:t>
      </w:r>
      <w:r w:rsidRPr="00233DCA">
        <w:rPr>
          <w:iCs/>
          <w:sz w:val="24"/>
          <w:szCs w:val="24"/>
        </w:rPr>
        <w:t>;</w:t>
      </w:r>
    </w:p>
    <w:p w14:paraId="64BDDF81" w14:textId="77777777" w:rsidR="00BD03C6" w:rsidRPr="00BD03C6" w:rsidRDefault="00BD03C6" w:rsidP="00BD03C6">
      <w:pPr>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BD03C6">
      <w:pPr>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C44200">
      <w:pPr>
        <w:numPr>
          <w:ilvl w:val="0"/>
          <w:numId w:val="20"/>
        </w:numPr>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658E25BC" w14:textId="77777777" w:rsidR="007C2BE4" w:rsidRPr="007C2BE4" w:rsidRDefault="007C2BE4" w:rsidP="00F67707">
      <w:pPr>
        <w:numPr>
          <w:ilvl w:val="0"/>
          <w:numId w:val="43"/>
        </w:numPr>
        <w:jc w:val="both"/>
        <w:rPr>
          <w:sz w:val="24"/>
          <w:szCs w:val="24"/>
        </w:rPr>
      </w:pPr>
      <w:r>
        <w:rPr>
          <w:sz w:val="24"/>
          <w:szCs w:val="24"/>
        </w:rPr>
        <w:t xml:space="preserve">  </w:t>
      </w:r>
      <w:r w:rsidRPr="007C2BE4">
        <w:rPr>
          <w:b/>
          <w:sz w:val="24"/>
          <w:szCs w:val="24"/>
        </w:rPr>
        <w:t>Oferowane roboty budowlane odpowiadają określonym wymaganiom tj.:</w:t>
      </w:r>
    </w:p>
    <w:p w14:paraId="194A7E42" w14:textId="77777777" w:rsidR="007C2BE4" w:rsidRPr="00233DCA"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w:t>
      </w:r>
      <w:proofErr w:type="spellStart"/>
      <w:r w:rsidRPr="00233DCA">
        <w:rPr>
          <w:rFonts w:ascii="Times New Roman" w:eastAsia="Times New Roman" w:hAnsi="Times New Roman"/>
          <w:sz w:val="24"/>
          <w:szCs w:val="24"/>
          <w:lang w:eastAsia="pl-PL"/>
        </w:rPr>
        <w:t>siwz</w:t>
      </w:r>
      <w:proofErr w:type="spellEnd"/>
      <w:r w:rsidRPr="00233DCA">
        <w:rPr>
          <w:rFonts w:ascii="Times New Roman" w:eastAsia="Times New Roman" w:hAnsi="Times New Roman"/>
          <w:sz w:val="24"/>
          <w:szCs w:val="24"/>
          <w:lang w:eastAsia="pl-PL"/>
        </w:rPr>
        <w:t>);</w:t>
      </w:r>
    </w:p>
    <w:p w14:paraId="59DA5F19" w14:textId="77777777" w:rsidR="007C2BE4" w:rsidRPr="00140C9D" w:rsidRDefault="007C2BE4" w:rsidP="007C2BE4">
      <w:pPr>
        <w:ind w:left="708"/>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D05F17">
      <w:pPr>
        <w:keepNext/>
        <w:numPr>
          <w:ilvl w:val="0"/>
          <w:numId w:val="5"/>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Pr>
          <w:sz w:val="24"/>
          <w:szCs w:val="24"/>
        </w:rPr>
        <w:t>pkt</w:t>
      </w:r>
      <w:proofErr w:type="spellEnd"/>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D05F17">
      <w:pPr>
        <w:keepNext/>
        <w:ind w:left="426"/>
        <w:jc w:val="both"/>
        <w:rPr>
          <w:sz w:val="24"/>
          <w:szCs w:val="24"/>
        </w:rPr>
      </w:pPr>
    </w:p>
    <w:p w14:paraId="3186C885" w14:textId="77777777"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C44200">
      <w:pPr>
        <w:numPr>
          <w:ilvl w:val="0"/>
          <w:numId w:val="19"/>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77777777"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C44200">
      <w:pPr>
        <w:numPr>
          <w:ilvl w:val="0"/>
          <w:numId w:val="19"/>
        </w:numPr>
        <w:tabs>
          <w:tab w:val="clear" w:pos="360"/>
          <w:tab w:val="num" w:pos="567"/>
        </w:tabs>
        <w:ind w:left="567" w:hanging="283"/>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77777777" w:rsidR="00804126" w:rsidRPr="000E7BC0" w:rsidRDefault="00804126" w:rsidP="006A1E4D">
      <w:pPr>
        <w:ind w:left="284" w:firstLine="283"/>
        <w:jc w:val="both"/>
        <w:rPr>
          <w:sz w:val="24"/>
          <w:szCs w:val="24"/>
          <w:u w:val="single"/>
        </w:rPr>
      </w:pPr>
      <w:r w:rsidRPr="006A1E4D">
        <w:rPr>
          <w:sz w:val="24"/>
          <w:szCs w:val="24"/>
          <w:u w:val="single"/>
        </w:rPr>
        <w:t>W przypadku składania oferty wspólnej należy złożyć jeden wspólny formularz.</w:t>
      </w:r>
    </w:p>
    <w:p w14:paraId="3FBE2004"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77777777" w:rsidR="00CB643B" w:rsidRDefault="00CB643B" w:rsidP="00C44200">
      <w:pPr>
        <w:numPr>
          <w:ilvl w:val="0"/>
          <w:numId w:val="19"/>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77777777"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9BF86AF" w14:textId="77777777"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77777777"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5AA8A59D" w14:textId="77777777"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12E65061" w14:textId="77777777" w:rsidR="00FD3671" w:rsidRPr="0033269C" w:rsidRDefault="0010254B" w:rsidP="00C44200">
      <w:pPr>
        <w:numPr>
          <w:ilvl w:val="0"/>
          <w:numId w:val="19"/>
        </w:numPr>
        <w:tabs>
          <w:tab w:val="clear" w:pos="360"/>
          <w:tab w:val="num" w:pos="567"/>
        </w:tabs>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28A652A3" w14:textId="77777777" w:rsidR="001C2807" w:rsidRPr="003D14DA" w:rsidRDefault="001C2807" w:rsidP="00C44200">
      <w:pPr>
        <w:numPr>
          <w:ilvl w:val="0"/>
          <w:numId w:val="19"/>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77777777"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757F991A" w14:textId="77777777"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855A94">
      <w:pPr>
        <w:jc w:val="both"/>
        <w:rPr>
          <w:sz w:val="24"/>
          <w:szCs w:val="24"/>
        </w:rPr>
      </w:pPr>
    </w:p>
    <w:p w14:paraId="004AD798" w14:textId="77777777" w:rsidR="00CB675C" w:rsidRPr="005B5AC2" w:rsidRDefault="00CB675C" w:rsidP="0031655B">
      <w:pPr>
        <w:pStyle w:val="Nagwek4"/>
      </w:pPr>
      <w:bookmarkStart w:id="11" w:name="_Toc6305054"/>
      <w:r w:rsidRPr="005B5AC2">
        <w:t>ROZDZIAŁ VI Wykonawcy zagraniczni</w:t>
      </w:r>
      <w:bookmarkEnd w:id="11"/>
    </w:p>
    <w:p w14:paraId="523DA08F" w14:textId="77777777" w:rsidR="00CB675C" w:rsidRPr="005B5AC2" w:rsidRDefault="00CB675C" w:rsidP="00855A94">
      <w:pPr>
        <w:ind w:left="426"/>
        <w:jc w:val="both"/>
        <w:rPr>
          <w:b/>
          <w:sz w:val="24"/>
          <w:szCs w:val="24"/>
        </w:rPr>
      </w:pPr>
    </w:p>
    <w:p w14:paraId="21456C96"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2018 r. poz. 1993</w:t>
      </w:r>
      <w:r>
        <w:rPr>
          <w:rFonts w:ascii="Times New Roman" w:hAnsi="Times New Roman"/>
          <w:bCs/>
          <w:sz w:val="24"/>
          <w:szCs w:val="24"/>
        </w:rPr>
        <w:t xml:space="preserve">) </w:t>
      </w:r>
      <w:r>
        <w:rPr>
          <w:rFonts w:ascii="Times New Roman" w:hAnsi="Times New Roman"/>
          <w:sz w:val="24"/>
          <w:szCs w:val="24"/>
        </w:rPr>
        <w:t>zamiast dokumentów:</w:t>
      </w:r>
    </w:p>
    <w:p w14:paraId="7F638829" w14:textId="77777777" w:rsidR="004A4BE7" w:rsidRDefault="004A4BE7" w:rsidP="0094649C">
      <w:pPr>
        <w:autoSpaceDE w:val="0"/>
        <w:autoSpaceDN w:val="0"/>
        <w:adjustRightInd w:val="0"/>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 xml:space="preserve">5 pkt 5 </w:t>
      </w:r>
      <w:proofErr w:type="spellStart"/>
      <w:r w:rsidR="00F811B9">
        <w:rPr>
          <w:sz w:val="24"/>
          <w:szCs w:val="24"/>
        </w:rPr>
        <w:t>ppkt</w:t>
      </w:r>
      <w:proofErr w:type="spellEnd"/>
      <w:r w:rsidR="00F811B9">
        <w:rPr>
          <w:sz w:val="24"/>
          <w:szCs w:val="24"/>
        </w:rPr>
        <w:t xml:space="preserve"> 1 lit. d</w:t>
      </w:r>
      <w:r>
        <w:rPr>
          <w:sz w:val="24"/>
          <w:szCs w:val="24"/>
        </w:rPr>
        <w:t xml:space="preserve"> </w:t>
      </w:r>
      <w:proofErr w:type="spellStart"/>
      <w:r w:rsidR="00875E41">
        <w:rPr>
          <w:sz w:val="24"/>
          <w:szCs w:val="24"/>
        </w:rPr>
        <w:t>siwz</w:t>
      </w:r>
      <w:proofErr w:type="spellEnd"/>
      <w:r w:rsidR="0094649C">
        <w:rPr>
          <w:sz w:val="24"/>
          <w:szCs w:val="24"/>
        </w:rPr>
        <w:t xml:space="preserve"> (§ 5 pkt 1 </w:t>
      </w:r>
      <w:r>
        <w:rPr>
          <w:sz w:val="24"/>
          <w:szCs w:val="24"/>
        </w:rPr>
        <w:t>ww. Rozporządzenia</w:t>
      </w:r>
      <w:r w:rsidR="0094649C">
        <w:rPr>
          <w:sz w:val="24"/>
          <w:szCs w:val="24"/>
        </w:rPr>
        <w:t>)</w:t>
      </w:r>
      <w:r>
        <w:rPr>
          <w:sz w:val="24"/>
          <w:szCs w:val="24"/>
        </w:rPr>
        <w:t>:</w:t>
      </w:r>
    </w:p>
    <w:p w14:paraId="286B8CA6"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Pr>
          <w:sz w:val="24"/>
          <w:szCs w:val="24"/>
        </w:rPr>
        <w:t xml:space="preserve"> </w:t>
      </w:r>
      <w:proofErr w:type="spellStart"/>
      <w:r w:rsidR="00875E41">
        <w:rPr>
          <w:sz w:val="24"/>
          <w:szCs w:val="24"/>
        </w:rPr>
        <w:t>Pzp</w:t>
      </w:r>
      <w:proofErr w:type="spellEnd"/>
      <w:r>
        <w:rPr>
          <w:sz w:val="24"/>
          <w:szCs w:val="24"/>
        </w:rPr>
        <w:t>,</w:t>
      </w:r>
    </w:p>
    <w:p w14:paraId="40FF8A9B" w14:textId="77777777" w:rsidR="004A4BE7" w:rsidRDefault="004A4BE7" w:rsidP="004A4BE7">
      <w:pPr>
        <w:autoSpaceDE w:val="0"/>
        <w:autoSpaceDN w:val="0"/>
        <w:adjustRightInd w:val="0"/>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w:t>
      </w:r>
      <w:proofErr w:type="spellStart"/>
      <w:r w:rsidR="00F811B9">
        <w:rPr>
          <w:sz w:val="24"/>
          <w:szCs w:val="24"/>
        </w:rPr>
        <w:t>ppkt</w:t>
      </w:r>
      <w:proofErr w:type="spellEnd"/>
      <w:r w:rsidR="00F811B9">
        <w:rPr>
          <w:sz w:val="24"/>
          <w:szCs w:val="24"/>
        </w:rPr>
        <w:t xml:space="preserve"> 1lit. a -c </w:t>
      </w:r>
      <w:r w:rsidR="0094649C">
        <w:rPr>
          <w:sz w:val="24"/>
          <w:szCs w:val="24"/>
        </w:rPr>
        <w:t>SIZW (</w:t>
      </w:r>
      <w:r>
        <w:rPr>
          <w:sz w:val="24"/>
          <w:szCs w:val="24"/>
        </w:rPr>
        <w:t>§ 5 pkt 2-4 ww. Rozporządzenia</w:t>
      </w:r>
      <w:r w:rsidR="0094649C">
        <w:rPr>
          <w:sz w:val="24"/>
          <w:szCs w:val="24"/>
        </w:rPr>
        <w:t>)</w:t>
      </w:r>
      <w:r>
        <w:rPr>
          <w:sz w:val="24"/>
          <w:szCs w:val="24"/>
        </w:rPr>
        <w:t>:</w:t>
      </w:r>
    </w:p>
    <w:p w14:paraId="26752F08"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789A0DC2" w14:textId="77777777" w:rsidR="004A4BE7" w:rsidRDefault="004A4BE7" w:rsidP="00C4420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58C5373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 xml:space="preserve">rozdz.5 pkt 5 </w:t>
      </w:r>
      <w:proofErr w:type="spellStart"/>
      <w:r w:rsidR="00F811B9" w:rsidRPr="0024405F">
        <w:rPr>
          <w:rFonts w:ascii="Times New Roman" w:hAnsi="Times New Roman"/>
          <w:sz w:val="24"/>
          <w:szCs w:val="24"/>
        </w:rPr>
        <w:t>ppkt</w:t>
      </w:r>
      <w:proofErr w:type="spellEnd"/>
      <w:r w:rsidR="00F811B9" w:rsidRPr="0024405F">
        <w:rPr>
          <w:rFonts w:ascii="Times New Roman" w:hAnsi="Times New Roman"/>
          <w:sz w:val="24"/>
          <w:szCs w:val="24"/>
        </w:rPr>
        <w:t xml:space="preserve"> 1lit. d</w:t>
      </w:r>
      <w:r w:rsidR="0094649C" w:rsidRPr="0024405F">
        <w:rPr>
          <w:rFonts w:ascii="Times New Roman" w:hAnsi="Times New Roman"/>
          <w:sz w:val="24"/>
          <w:szCs w:val="24"/>
        </w:rPr>
        <w:t xml:space="preserve"> </w:t>
      </w:r>
      <w:proofErr w:type="spellStart"/>
      <w:r w:rsidR="00875E41">
        <w:rPr>
          <w:rFonts w:ascii="Times New Roman" w:hAnsi="Times New Roman"/>
          <w:sz w:val="24"/>
          <w:szCs w:val="24"/>
        </w:rPr>
        <w:t>siwz</w:t>
      </w:r>
      <w:proofErr w:type="spellEnd"/>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w:t>
      </w:r>
      <w:proofErr w:type="spellStart"/>
      <w:r w:rsidR="00F811B9" w:rsidRPr="0024405F">
        <w:rPr>
          <w:rFonts w:ascii="Times New Roman" w:hAnsi="Times New Roman"/>
          <w:sz w:val="24"/>
          <w:szCs w:val="24"/>
        </w:rPr>
        <w:t>ppkt</w:t>
      </w:r>
      <w:proofErr w:type="spellEnd"/>
      <w:r w:rsidR="00F811B9" w:rsidRPr="0024405F">
        <w:rPr>
          <w:rFonts w:ascii="Times New Roman" w:hAnsi="Times New Roman"/>
          <w:sz w:val="24"/>
          <w:szCs w:val="24"/>
        </w:rPr>
        <w:t xml:space="preserve"> 1lit. c </w:t>
      </w:r>
      <w:proofErr w:type="spellStart"/>
      <w:r w:rsidR="00875E41">
        <w:rPr>
          <w:rFonts w:ascii="Times New Roman" w:hAnsi="Times New Roman"/>
          <w:sz w:val="24"/>
          <w:szCs w:val="24"/>
        </w:rPr>
        <w:t>siwz</w:t>
      </w:r>
      <w:proofErr w:type="spellEnd"/>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 xml:space="preserve">5 pkt 5 </w:t>
      </w:r>
      <w:proofErr w:type="spellStart"/>
      <w:r w:rsidR="00082414" w:rsidRPr="002005F2">
        <w:rPr>
          <w:rFonts w:ascii="Times New Roman" w:hAnsi="Times New Roman"/>
          <w:sz w:val="24"/>
          <w:szCs w:val="24"/>
        </w:rPr>
        <w:t>ppkt</w:t>
      </w:r>
      <w:proofErr w:type="spellEnd"/>
      <w:r w:rsidR="00082414" w:rsidRPr="002005F2">
        <w:rPr>
          <w:rFonts w:ascii="Times New Roman" w:hAnsi="Times New Roman"/>
          <w:sz w:val="24"/>
          <w:szCs w:val="24"/>
        </w:rPr>
        <w: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20E4A169"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1B3DD440" w14:textId="77777777"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14:paraId="2E044EBA" w14:textId="77777777" w:rsidR="00CB675C" w:rsidRPr="005B5AC2" w:rsidRDefault="00CB675C" w:rsidP="0031655B">
      <w:pPr>
        <w:pStyle w:val="Nagwek4"/>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764D073D" w14:textId="77777777" w:rsidR="00CB675C" w:rsidRPr="005B5AC2" w:rsidRDefault="00CB675C">
      <w:pPr>
        <w:pStyle w:val="pkt"/>
        <w:tabs>
          <w:tab w:val="num" w:pos="426"/>
        </w:tabs>
        <w:spacing w:before="0" w:after="0"/>
        <w:ind w:left="556" w:firstLine="0"/>
      </w:pPr>
    </w:p>
    <w:p w14:paraId="041BAEEB" w14:textId="77777777" w:rsidR="007C2BE4" w:rsidRPr="007C2BE4" w:rsidRDefault="007C2BE4" w:rsidP="007C2BE4">
      <w:pPr>
        <w:numPr>
          <w:ilvl w:val="0"/>
          <w:numId w:val="17"/>
        </w:numPr>
        <w:tabs>
          <w:tab w:val="clear" w:pos="360"/>
        </w:tabs>
        <w:spacing w:before="120"/>
        <w:ind w:left="425" w:hanging="425"/>
        <w:jc w:val="both"/>
        <w:rPr>
          <w:i/>
          <w:color w:val="000000"/>
          <w:sz w:val="24"/>
          <w:szCs w:val="24"/>
        </w:rPr>
      </w:pPr>
      <w:r w:rsidRPr="007C2BE4">
        <w:rPr>
          <w:b/>
          <w:color w:val="000000"/>
          <w:sz w:val="24"/>
          <w:szCs w:val="24"/>
        </w:rPr>
        <w:t>Zamawiający wymaga wykonania zamówienia w następujących terminach:</w:t>
      </w:r>
    </w:p>
    <w:p w14:paraId="3512154F"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11C84A6C"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- 24 miesiące</w:t>
      </w:r>
      <w:r w:rsidR="00A42EDD">
        <w:rPr>
          <w:b/>
          <w:color w:val="000000"/>
          <w:sz w:val="24"/>
          <w:szCs w:val="24"/>
        </w:rPr>
        <w:t xml:space="preserve"> </w:t>
      </w:r>
      <w:r w:rsidRPr="007C2BE4">
        <w:rPr>
          <w:b/>
          <w:color w:val="000000"/>
          <w:sz w:val="24"/>
          <w:szCs w:val="24"/>
        </w:rPr>
        <w:t>od daty przekazania placu budowy</w:t>
      </w:r>
    </w:p>
    <w:p w14:paraId="4BDBD917" w14:textId="77777777" w:rsidR="005F37D7" w:rsidRDefault="00C97E41" w:rsidP="005F37D7">
      <w:pPr>
        <w:numPr>
          <w:ilvl w:val="0"/>
          <w:numId w:val="17"/>
        </w:numPr>
        <w:autoSpaceDE w:val="0"/>
        <w:autoSpaceDN w:val="0"/>
        <w:adjustRightInd w:val="0"/>
        <w:ind w:left="284"/>
        <w:jc w:val="both"/>
        <w:rPr>
          <w:color w:val="000000"/>
          <w:sz w:val="24"/>
          <w:szCs w:val="24"/>
        </w:rPr>
      </w:pPr>
      <w:r>
        <w:rPr>
          <w:color w:val="000000"/>
          <w:sz w:val="24"/>
          <w:szCs w:val="24"/>
        </w:rPr>
        <w:t>O</w:t>
      </w:r>
      <w:r w:rsidR="005F37D7">
        <w:rPr>
          <w:color w:val="000000"/>
          <w:sz w:val="24"/>
          <w:szCs w:val="24"/>
        </w:rPr>
        <w:t>kres gwarancji i rękojmi wynosi: 60 miesięcy</w:t>
      </w:r>
    </w:p>
    <w:p w14:paraId="4C24289D" w14:textId="77777777" w:rsidR="005F37D7" w:rsidRPr="00123B18" w:rsidRDefault="005F37D7" w:rsidP="005F37D7">
      <w:pPr>
        <w:numPr>
          <w:ilvl w:val="0"/>
          <w:numId w:val="17"/>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2E3D7A4F"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14:paraId="0789F5A8" w14:textId="77777777" w:rsidR="005F37D7" w:rsidRPr="00B71CD0" w:rsidRDefault="005F37D7" w:rsidP="005F37D7">
      <w:pPr>
        <w:numPr>
          <w:ilvl w:val="0"/>
          <w:numId w:val="17"/>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D23C9E">
      <w:pPr>
        <w:ind w:left="284"/>
        <w:jc w:val="both"/>
        <w:rPr>
          <w:sz w:val="24"/>
          <w:szCs w:val="24"/>
        </w:rPr>
      </w:pPr>
    </w:p>
    <w:p w14:paraId="2653356C" w14:textId="77777777" w:rsidR="00734884" w:rsidRPr="00425941" w:rsidRDefault="00734884" w:rsidP="0031655B">
      <w:pPr>
        <w:pStyle w:val="Nagwek4"/>
      </w:pPr>
      <w:bookmarkStart w:id="13" w:name="_Toc6305056"/>
      <w:r w:rsidRPr="00425941">
        <w:t>ROZDZIAŁ VIII Wadium</w:t>
      </w:r>
      <w:bookmarkEnd w:id="13"/>
    </w:p>
    <w:p w14:paraId="613533E5" w14:textId="77777777" w:rsidR="00734884" w:rsidRDefault="00734884" w:rsidP="00734884"/>
    <w:p w14:paraId="5114B2DB" w14:textId="77777777" w:rsidR="00734884" w:rsidRPr="00734884" w:rsidRDefault="00734884" w:rsidP="00C44200">
      <w:pPr>
        <w:pStyle w:val="pkt"/>
        <w:numPr>
          <w:ilvl w:val="0"/>
          <w:numId w:val="12"/>
        </w:numPr>
        <w:tabs>
          <w:tab w:val="clear" w:pos="360"/>
          <w:tab w:val="num" w:pos="284"/>
        </w:tabs>
        <w:spacing w:before="0" w:after="0"/>
        <w:ind w:left="284" w:hanging="284"/>
      </w:pPr>
      <w:r w:rsidRPr="00872124">
        <w:t>Wadium należy wnieść w wysokości</w:t>
      </w:r>
      <w:r w:rsidR="00872124" w:rsidRPr="00872124">
        <w:t xml:space="preserve"> </w:t>
      </w:r>
      <w:r w:rsidR="00AA0539">
        <w:t>300 000,00</w:t>
      </w:r>
      <w:r w:rsidR="00EB3B06">
        <w:t xml:space="preserve"> </w:t>
      </w:r>
      <w:r w:rsidRPr="00EB3B06">
        <w:t>zł (słownie</w:t>
      </w:r>
      <w:r w:rsidR="00E7289C">
        <w:t xml:space="preserve"> złotych</w:t>
      </w:r>
      <w:r w:rsidRPr="00EB3B06">
        <w:t xml:space="preserve">: </w:t>
      </w:r>
      <w:r w:rsidR="00AA0539">
        <w:t>trzysta tysięcy</w:t>
      </w:r>
      <w:r w:rsidR="007A7C74" w:rsidRPr="00EB3B06">
        <w:t>),</w:t>
      </w:r>
      <w:r w:rsidR="00872124">
        <w:t xml:space="preserve"> </w:t>
      </w:r>
      <w:r w:rsidRPr="00734884">
        <w:t xml:space="preserve">przed upływem terminu składania ofert. </w:t>
      </w:r>
      <w:r w:rsidRPr="00872124">
        <w:rPr>
          <w:b/>
        </w:rPr>
        <w:t xml:space="preserve">Decyduje moment wpływu środków do zamawiającego. </w:t>
      </w:r>
    </w:p>
    <w:p w14:paraId="221E4D28" w14:textId="77777777" w:rsidR="00734884" w:rsidRPr="00C47740" w:rsidRDefault="00734884" w:rsidP="00C44200">
      <w:pPr>
        <w:pStyle w:val="pkt"/>
        <w:numPr>
          <w:ilvl w:val="0"/>
          <w:numId w:val="12"/>
        </w:numPr>
        <w:tabs>
          <w:tab w:val="clear" w:pos="360"/>
          <w:tab w:val="num" w:pos="284"/>
        </w:tabs>
        <w:spacing w:before="0" w:after="0"/>
        <w:ind w:left="284" w:hanging="284"/>
      </w:pPr>
      <w:r w:rsidRPr="00C47740">
        <w:t>Wadium może być wnoszone:</w:t>
      </w:r>
    </w:p>
    <w:p w14:paraId="7F82C9F3" w14:textId="77777777" w:rsidR="00734884" w:rsidRDefault="00734884" w:rsidP="00C44200">
      <w:pPr>
        <w:numPr>
          <w:ilvl w:val="1"/>
          <w:numId w:val="24"/>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36E4D">
      <w:pPr>
        <w:ind w:left="567"/>
        <w:jc w:val="center"/>
        <w:rPr>
          <w:b/>
          <w:sz w:val="24"/>
        </w:rPr>
      </w:pPr>
      <w:r w:rsidRPr="00E36E4D">
        <w:rPr>
          <w:b/>
          <w:sz w:val="24"/>
        </w:rPr>
        <w:t>Gmina Miasto Świnoujście</w:t>
      </w:r>
    </w:p>
    <w:p w14:paraId="73C4205C" w14:textId="77777777" w:rsidR="00E36E4D" w:rsidRPr="00E36E4D" w:rsidRDefault="00E36E4D" w:rsidP="00E36E4D">
      <w:pPr>
        <w:ind w:left="567"/>
        <w:jc w:val="center"/>
        <w:rPr>
          <w:b/>
          <w:sz w:val="24"/>
        </w:rPr>
      </w:pPr>
      <w:r w:rsidRPr="00E36E4D">
        <w:rPr>
          <w:b/>
          <w:sz w:val="24"/>
        </w:rPr>
        <w:t>27 1240 3914 1111 0010 0965 1187</w:t>
      </w:r>
    </w:p>
    <w:p w14:paraId="461A6641" w14:textId="77777777"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011C54">
        <w:rPr>
          <w:b/>
          <w:sz w:val="24"/>
        </w:rPr>
        <w:t>5</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011C54" w:rsidRPr="00140C9D">
        <w:rPr>
          <w:b/>
          <w:spacing w:val="-4"/>
          <w:sz w:val="24"/>
        </w:rPr>
        <w:t xml:space="preserve">„Przebudowa ul. </w:t>
      </w:r>
      <w:r w:rsidR="00011C54">
        <w:rPr>
          <w:b/>
          <w:spacing w:val="-4"/>
          <w:sz w:val="24"/>
        </w:rPr>
        <w:t>1 Maja</w:t>
      </w:r>
      <w:r w:rsidR="00011C54" w:rsidRPr="00140C9D">
        <w:rPr>
          <w:b/>
          <w:spacing w:val="-4"/>
          <w:sz w:val="24"/>
        </w:rPr>
        <w:t xml:space="preserve"> w</w:t>
      </w:r>
      <w:r w:rsidR="00011C54">
        <w:rPr>
          <w:b/>
          <w:spacing w:val="-4"/>
          <w:sz w:val="24"/>
        </w:rPr>
        <w:t xml:space="preserve"> </w:t>
      </w:r>
      <w:r w:rsidR="00011C54" w:rsidRPr="00140C9D">
        <w:rPr>
          <w:b/>
          <w:spacing w:val="-4"/>
          <w:sz w:val="24"/>
        </w:rPr>
        <w:t>Świnoujściu”</w:t>
      </w:r>
      <w:r w:rsidR="00011C54" w:rsidRPr="00140C9D">
        <w:rPr>
          <w:b/>
          <w:sz w:val="24"/>
          <w:szCs w:val="24"/>
        </w:rPr>
        <w:t>.</w:t>
      </w:r>
    </w:p>
    <w:p w14:paraId="7DD196C3" w14:textId="77777777" w:rsidR="00734884" w:rsidRPr="00206BB8" w:rsidRDefault="00734884" w:rsidP="00C44200">
      <w:pPr>
        <w:pStyle w:val="pkt"/>
        <w:numPr>
          <w:ilvl w:val="1"/>
          <w:numId w:val="24"/>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może być wniesione w jednej lub kilku formach.</w:t>
      </w:r>
    </w:p>
    <w:p w14:paraId="2E390689"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C44200">
      <w:pPr>
        <w:numPr>
          <w:ilvl w:val="0"/>
          <w:numId w:val="15"/>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C44200">
      <w:pPr>
        <w:numPr>
          <w:ilvl w:val="0"/>
          <w:numId w:val="23"/>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C44200">
      <w:pPr>
        <w:numPr>
          <w:ilvl w:val="0"/>
          <w:numId w:val="23"/>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7966B8">
      <w:pPr>
        <w:numPr>
          <w:ilvl w:val="0"/>
          <w:numId w:val="23"/>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C44200">
      <w:pPr>
        <w:numPr>
          <w:ilvl w:val="0"/>
          <w:numId w:val="15"/>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3BA08B23"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90696BB"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75D0D491"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C44200">
      <w:pPr>
        <w:numPr>
          <w:ilvl w:val="0"/>
          <w:numId w:val="13"/>
        </w:numPr>
        <w:tabs>
          <w:tab w:val="clear" w:pos="720"/>
          <w:tab w:val="num" w:pos="567"/>
        </w:tabs>
        <w:ind w:hanging="436"/>
        <w:jc w:val="both"/>
        <w:rPr>
          <w:sz w:val="24"/>
        </w:rPr>
      </w:pPr>
      <w:r w:rsidRPr="002A29A5">
        <w:rPr>
          <w:sz w:val="24"/>
          <w:u w:val="single"/>
        </w:rPr>
        <w:t>wykonawca, którego oferta została wybrana</w:t>
      </w:r>
      <w:r w:rsidRPr="00C47740">
        <w:t>:</w:t>
      </w:r>
    </w:p>
    <w:p w14:paraId="7586EAA4"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nie wniósł wymaganego zabezpieczenia należytego wykonania umowy,</w:t>
      </w:r>
    </w:p>
    <w:p w14:paraId="01C35D4F"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3EDF501A" w14:textId="77777777" w:rsidR="00734884" w:rsidRPr="00734884" w:rsidRDefault="00734884" w:rsidP="00C44200">
      <w:pPr>
        <w:numPr>
          <w:ilvl w:val="0"/>
          <w:numId w:val="13"/>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C44200">
      <w:pPr>
        <w:numPr>
          <w:ilvl w:val="0"/>
          <w:numId w:val="15"/>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C44200">
      <w:pPr>
        <w:numPr>
          <w:ilvl w:val="0"/>
          <w:numId w:val="15"/>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C44200">
      <w:pPr>
        <w:numPr>
          <w:ilvl w:val="0"/>
          <w:numId w:val="15"/>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pPr>
        <w:tabs>
          <w:tab w:val="left" w:pos="851"/>
        </w:tabs>
        <w:jc w:val="both"/>
        <w:rPr>
          <w:sz w:val="24"/>
        </w:rPr>
      </w:pPr>
    </w:p>
    <w:p w14:paraId="201671FA" w14:textId="77777777" w:rsidR="00CB675C" w:rsidRPr="0031655B" w:rsidRDefault="00CB675C" w:rsidP="0031655B">
      <w:pPr>
        <w:pStyle w:val="Nagwek4"/>
      </w:pPr>
      <w:bookmarkStart w:id="14"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4"/>
      <w:r w:rsidRPr="0031655B">
        <w:t xml:space="preserve"> </w:t>
      </w:r>
    </w:p>
    <w:p w14:paraId="181F4FCD" w14:textId="77777777" w:rsidR="00CB675C" w:rsidRPr="005B5AC2" w:rsidRDefault="00CB675C">
      <w:pPr>
        <w:jc w:val="both"/>
        <w:rPr>
          <w:sz w:val="24"/>
        </w:rPr>
      </w:pPr>
    </w:p>
    <w:p w14:paraId="044525FF"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7777777"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77777777" w:rsidR="00AD7873" w:rsidRDefault="00761010" w:rsidP="00C44200">
      <w:pPr>
        <w:numPr>
          <w:ilvl w:val="0"/>
          <w:numId w:val="16"/>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0803217C" w14:textId="77777777" w:rsidR="00BC496D" w:rsidRPr="00BC496D" w:rsidRDefault="00761010" w:rsidP="00C44200">
      <w:pPr>
        <w:numPr>
          <w:ilvl w:val="0"/>
          <w:numId w:val="16"/>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14:paraId="7B284CA3" w14:textId="77777777"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6"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54110B11" w14:textId="77777777"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2CE25CC6"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14:paraId="47E4510B" w14:textId="77777777" w:rsidR="00096E03" w:rsidRPr="00096E03" w:rsidRDefault="00DF3689" w:rsidP="00096E03">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5"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5"/>
      <w:r w:rsidR="001001DF">
        <w:rPr>
          <w:b/>
          <w:sz w:val="24"/>
          <w:szCs w:val="24"/>
        </w:rPr>
        <w:t xml:space="preserve"> A w zakresie robót </w:t>
      </w:r>
      <w:proofErr w:type="spellStart"/>
      <w:r w:rsidR="001001DF">
        <w:rPr>
          <w:b/>
          <w:sz w:val="24"/>
          <w:szCs w:val="24"/>
        </w:rPr>
        <w:t>ZWiK</w:t>
      </w:r>
      <w:proofErr w:type="spellEnd"/>
      <w:r w:rsidR="001001DF">
        <w:rPr>
          <w:b/>
          <w:sz w:val="24"/>
          <w:szCs w:val="24"/>
        </w:rPr>
        <w:t xml:space="preserve">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pPr>
        <w:tabs>
          <w:tab w:val="num" w:pos="709"/>
        </w:tabs>
        <w:jc w:val="both"/>
        <w:rPr>
          <w:sz w:val="24"/>
        </w:rPr>
      </w:pPr>
    </w:p>
    <w:p w14:paraId="010C3518" w14:textId="77777777" w:rsidR="00CB675C" w:rsidRPr="0031655B" w:rsidRDefault="00CB675C" w:rsidP="0031655B">
      <w:pPr>
        <w:pStyle w:val="Nagwek4"/>
      </w:pPr>
      <w:bookmarkStart w:id="16" w:name="_Toc6305058"/>
      <w:r w:rsidRPr="0031655B">
        <w:t>ROZDZIAŁ X Sposób obliczenia ceny oferty</w:t>
      </w:r>
      <w:bookmarkEnd w:id="16"/>
    </w:p>
    <w:p w14:paraId="4C5D8028" w14:textId="77777777" w:rsidR="00CB675C" w:rsidRPr="005B5AC2" w:rsidRDefault="00CB675C">
      <w:pPr>
        <w:jc w:val="both"/>
        <w:rPr>
          <w:b/>
          <w:sz w:val="24"/>
        </w:rPr>
      </w:pPr>
    </w:p>
    <w:p w14:paraId="3A0A5F57" w14:textId="77777777" w:rsidR="001C1056" w:rsidRPr="00140C9D" w:rsidRDefault="001C1056" w:rsidP="001C1056">
      <w:pPr>
        <w:numPr>
          <w:ilvl w:val="0"/>
          <w:numId w:val="18"/>
        </w:numPr>
        <w:tabs>
          <w:tab w:val="clear" w:pos="360"/>
        </w:tabs>
        <w:spacing w:before="120"/>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Pod pojęciem „wynagrodzenie szacunkowe” należy rozumieć wynagrodzenie na warunkach określonych w Kodeksie cywilnym – art. 628.</w:t>
      </w:r>
    </w:p>
    <w:p w14:paraId="665F5682"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Cenę szacunkową należy określić przy zachowaniu następujących założeń:</w:t>
      </w:r>
    </w:p>
    <w:p w14:paraId="24AE8EC9"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14:paraId="57A88471"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F67707">
      <w:pPr>
        <w:numPr>
          <w:ilvl w:val="0"/>
          <w:numId w:val="46"/>
        </w:numPr>
        <w:ind w:left="1276"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6407A1">
      <w:pPr>
        <w:pStyle w:val="Akapitzlist"/>
        <w:numPr>
          <w:ilvl w:val="0"/>
          <w:numId w:val="46"/>
        </w:numPr>
        <w:tabs>
          <w:tab w:val="clear" w:pos="360"/>
        </w:tabs>
        <w:spacing w:after="0" w:line="240" w:lineRule="auto"/>
        <w:ind w:left="1276"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B11FE5">
      <w:pPr>
        <w:numPr>
          <w:ilvl w:val="0"/>
          <w:numId w:val="46"/>
        </w:numPr>
        <w:ind w:left="1276" w:hanging="425"/>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F67707">
      <w:pPr>
        <w:numPr>
          <w:ilvl w:val="0"/>
          <w:numId w:val="46"/>
        </w:numPr>
        <w:ind w:left="1276"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sidR="00DF61FC">
        <w:rPr>
          <w:sz w:val="24"/>
          <w:szCs w:val="24"/>
        </w:rPr>
        <w:t>, (w tym</w:t>
      </w:r>
      <w:r w:rsidRPr="00140C9D">
        <w:rPr>
          <w:sz w:val="24"/>
          <w:szCs w:val="24"/>
        </w:rPr>
        <w:t xml:space="preserve"> </w:t>
      </w:r>
      <w:r w:rsidR="00DF61FC">
        <w:rPr>
          <w:sz w:val="24"/>
          <w:szCs w:val="24"/>
        </w:rPr>
        <w:t xml:space="preserve">zastosowania </w:t>
      </w:r>
      <w:proofErr w:type="spellStart"/>
      <w:r w:rsidR="00DF61FC">
        <w:rPr>
          <w:sz w:val="24"/>
          <w:szCs w:val="24"/>
        </w:rPr>
        <w:t>wygrodzeń</w:t>
      </w:r>
      <w:proofErr w:type="spellEnd"/>
      <w:r w:rsidR="00DF61FC">
        <w:rPr>
          <w:sz w:val="24"/>
          <w:szCs w:val="24"/>
        </w:rPr>
        <w:t xml:space="preserve">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F67707">
      <w:pPr>
        <w:numPr>
          <w:ilvl w:val="0"/>
          <w:numId w:val="46"/>
        </w:numPr>
        <w:ind w:left="1276" w:hanging="425"/>
        <w:jc w:val="both"/>
        <w:rPr>
          <w:sz w:val="24"/>
          <w:szCs w:val="24"/>
        </w:rPr>
      </w:pPr>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7777777" w:rsidR="001C1056" w:rsidRDefault="001C1056" w:rsidP="001C1056">
      <w:pPr>
        <w:ind w:left="1276"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48345F8" w14:textId="77777777" w:rsidR="00C174D3" w:rsidRDefault="00C174D3" w:rsidP="001C1056">
      <w:pPr>
        <w:ind w:left="1276"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xml:space="preserve">, ogrzewania, </w:t>
      </w:r>
      <w:proofErr w:type="spellStart"/>
      <w:r w:rsidRPr="004054E8">
        <w:rPr>
          <w:sz w:val="24"/>
          <w:szCs w:val="24"/>
        </w:rPr>
        <w:t>internet</w:t>
      </w:r>
      <w:proofErr w:type="spellEnd"/>
      <w:r w:rsidRPr="004054E8">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51FFD63C" w14:textId="20ACB3EB" w:rsidR="00B11FE5" w:rsidRPr="00140C9D" w:rsidRDefault="00B11FE5" w:rsidP="001C1056">
      <w:pPr>
        <w:ind w:left="1276"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 chodników w czasie trwania robót,</w:t>
      </w:r>
    </w:p>
    <w:p w14:paraId="4B201F59" w14:textId="77777777" w:rsidR="001C1056" w:rsidRPr="00140C9D" w:rsidRDefault="001C1056" w:rsidP="00F67707">
      <w:pPr>
        <w:numPr>
          <w:ilvl w:val="0"/>
          <w:numId w:val="46"/>
        </w:numPr>
        <w:ind w:left="1276"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2CF460F4" w:rsidR="001C1056" w:rsidRPr="00140C9D" w:rsidRDefault="00B11FE5" w:rsidP="00F67707">
      <w:pPr>
        <w:numPr>
          <w:ilvl w:val="0"/>
          <w:numId w:val="46"/>
        </w:numPr>
        <w:ind w:left="1276"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r w:rsidR="001C1056" w:rsidRPr="00140C9D">
        <w:rPr>
          <w:sz w:val="24"/>
          <w:szCs w:val="24"/>
        </w:rPr>
        <w:t>,</w:t>
      </w:r>
    </w:p>
    <w:p w14:paraId="2B05EE54" w14:textId="1BC04E69" w:rsidR="001C1056" w:rsidRPr="00140C9D" w:rsidRDefault="001C1056" w:rsidP="006407A1">
      <w:pPr>
        <w:numPr>
          <w:ilvl w:val="0"/>
          <w:numId w:val="46"/>
        </w:numPr>
        <w:ind w:left="1276"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bookmarkStart w:id="17" w:name="_GoBack"/>
      <w:bookmarkEnd w:id="17"/>
      <w:r w:rsidRPr="00140C9D">
        <w:rPr>
          <w:sz w:val="24"/>
          <w:szCs w:val="24"/>
        </w:rPr>
        <w:t xml:space="preserve"> km) wskazanych materiałów rozbiórkowych ( jeśli wystąpią),</w:t>
      </w:r>
    </w:p>
    <w:p w14:paraId="1D94E874" w14:textId="77777777" w:rsidR="001C1056" w:rsidRPr="00140C9D" w:rsidRDefault="001C1056" w:rsidP="00F67707">
      <w:pPr>
        <w:numPr>
          <w:ilvl w:val="0"/>
          <w:numId w:val="46"/>
        </w:numPr>
        <w:ind w:left="1276"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14:paraId="1FAFC686" w14:textId="77777777" w:rsidR="004F2D5F" w:rsidRDefault="004F2D5F" w:rsidP="004F2D5F">
      <w:pPr>
        <w:ind w:left="284"/>
        <w:jc w:val="both"/>
        <w:rPr>
          <w:sz w:val="24"/>
          <w:szCs w:val="24"/>
        </w:rPr>
      </w:pPr>
    </w:p>
    <w:p w14:paraId="41F4CD48" w14:textId="77777777" w:rsidR="00AD0F70" w:rsidRDefault="00AD0F70" w:rsidP="004F2D5F">
      <w:pPr>
        <w:ind w:left="284"/>
        <w:jc w:val="both"/>
        <w:rPr>
          <w:sz w:val="24"/>
          <w:szCs w:val="24"/>
        </w:rPr>
      </w:pPr>
    </w:p>
    <w:p w14:paraId="67741F17" w14:textId="77777777" w:rsidR="00AD0F70" w:rsidRDefault="00AD0F70" w:rsidP="004F2D5F">
      <w:pPr>
        <w:ind w:left="284"/>
        <w:jc w:val="both"/>
        <w:rPr>
          <w:sz w:val="24"/>
          <w:szCs w:val="24"/>
        </w:rPr>
      </w:pPr>
    </w:p>
    <w:p w14:paraId="6CD9B0AF" w14:textId="77777777" w:rsidR="00AD0F70" w:rsidRDefault="00AD0F70" w:rsidP="004F2D5F">
      <w:pPr>
        <w:ind w:left="284"/>
        <w:jc w:val="both"/>
        <w:rPr>
          <w:sz w:val="24"/>
          <w:szCs w:val="24"/>
        </w:rPr>
      </w:pPr>
    </w:p>
    <w:p w14:paraId="3714E916" w14:textId="77777777" w:rsidR="00CB675C" w:rsidRPr="0031655B" w:rsidRDefault="00CB675C" w:rsidP="0031655B">
      <w:pPr>
        <w:pStyle w:val="Nagwek4"/>
      </w:pPr>
      <w:bookmarkStart w:id="18" w:name="_Toc6305059"/>
      <w:r w:rsidRPr="0031655B">
        <w:t>ROZDZIAŁ XI Składanie i otwarcie ofert</w:t>
      </w:r>
      <w:bookmarkEnd w:id="18"/>
    </w:p>
    <w:p w14:paraId="383ED0E7" w14:textId="77777777" w:rsidR="00CB675C" w:rsidRPr="005B5AC2" w:rsidRDefault="00CB675C">
      <w:pPr>
        <w:ind w:left="426"/>
        <w:jc w:val="both"/>
        <w:rPr>
          <w:b/>
          <w:sz w:val="24"/>
        </w:rPr>
      </w:pPr>
    </w:p>
    <w:p w14:paraId="5CE0F493" w14:textId="4BEA1E27" w:rsidR="00C37E83" w:rsidRPr="00A618BC"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72063B" w:rsidRPr="00A618BC">
          <w:rPr>
            <w:rStyle w:val="Hipercze"/>
            <w:color w:val="auto"/>
          </w:rPr>
          <w:t>www.platformazakupowa.pl/um_swinoujscie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F91392">
        <w:rPr>
          <w:b/>
          <w:color w:val="auto"/>
        </w:rPr>
        <w:t>05</w:t>
      </w:r>
      <w:r w:rsidR="00A618BC" w:rsidRPr="00A618BC">
        <w:rPr>
          <w:b/>
          <w:color w:val="auto"/>
        </w:rPr>
        <w:t>.0</w:t>
      </w:r>
      <w:r w:rsidR="00F91392">
        <w:rPr>
          <w:b/>
          <w:color w:val="auto"/>
        </w:rPr>
        <w:t>8</w:t>
      </w:r>
      <w:r w:rsidR="00411037" w:rsidRPr="00A618BC">
        <w:rPr>
          <w:b/>
          <w:color w:val="auto"/>
        </w:rPr>
        <w:t>.2019</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12.00</w:t>
      </w:r>
      <w:r w:rsidR="00730C7C" w:rsidRPr="00A618BC">
        <w:rPr>
          <w:color w:val="auto"/>
        </w:rPr>
        <w:t>.</w:t>
      </w:r>
    </w:p>
    <w:p w14:paraId="3D139042" w14:textId="77777777"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proofErr w:type="spellStart"/>
      <w:r w:rsidR="00875E41">
        <w:t>siwz</w:t>
      </w:r>
      <w:proofErr w:type="spellEnd"/>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r w:rsidR="00296B42">
        <w:t xml:space="preserve"> </w:t>
      </w:r>
    </w:p>
    <w:p w14:paraId="3291FA2F" w14:textId="77777777" w:rsidR="00A36EE1" w:rsidRPr="00A36EE1" w:rsidRDefault="00C7285B" w:rsidP="00C44200">
      <w:pPr>
        <w:pStyle w:val="Tekstpodstawowywcity"/>
        <w:numPr>
          <w:ilvl w:val="1"/>
          <w:numId w:val="32"/>
        </w:numPr>
        <w:tabs>
          <w:tab w:val="left" w:pos="851"/>
        </w:tabs>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285AE2" w:rsidRPr="0072063B">
          <w:rPr>
            <w:rStyle w:val="Hipercze"/>
          </w:rPr>
          <w:t>www.platformazakupowa.pl/um_swinoujscie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proofErr w:type="spellStart"/>
      <w:r w:rsidR="00A43F9D">
        <w:t>siwz</w:t>
      </w:r>
      <w:proofErr w:type="spellEnd"/>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C44200">
      <w:pPr>
        <w:pStyle w:val="Default"/>
        <w:numPr>
          <w:ilvl w:val="1"/>
          <w:numId w:val="32"/>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C44200">
      <w:pPr>
        <w:pStyle w:val="Default"/>
        <w:numPr>
          <w:ilvl w:val="1"/>
          <w:numId w:val="32"/>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C44200">
      <w:pPr>
        <w:pStyle w:val="Default"/>
        <w:numPr>
          <w:ilvl w:val="1"/>
          <w:numId w:val="32"/>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77777777"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77777777"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Pr="008130DC">
        <w:rPr>
          <w:color w:val="auto"/>
        </w:rPr>
        <w:t>ks</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1F2337C4" w:rsidR="00C37E83" w:rsidRDefault="00C37E83" w:rsidP="00B503BF">
      <w:pPr>
        <w:pStyle w:val="Tekstpodstawowywcity"/>
        <w:numPr>
          <w:ilvl w:val="0"/>
          <w:numId w:val="9"/>
        </w:numPr>
        <w:tabs>
          <w:tab w:val="left" w:pos="426"/>
        </w:tabs>
        <w:ind w:left="426" w:hanging="426"/>
        <w:rPr>
          <w:color w:val="auto"/>
        </w:rPr>
      </w:pPr>
      <w:r w:rsidRPr="00A618BC">
        <w:rPr>
          <w:color w:val="auto"/>
        </w:rPr>
        <w:t xml:space="preserve">Otwarcie ofert odbędzie się </w:t>
      </w:r>
      <w:r w:rsidRPr="00A618BC">
        <w:rPr>
          <w:b/>
          <w:color w:val="auto"/>
        </w:rPr>
        <w:t xml:space="preserve">w dn. </w:t>
      </w:r>
      <w:r w:rsidR="00F91392">
        <w:rPr>
          <w:b/>
          <w:color w:val="auto"/>
        </w:rPr>
        <w:t>05</w:t>
      </w:r>
      <w:r w:rsidR="00CA2C76" w:rsidRPr="00A618BC">
        <w:rPr>
          <w:b/>
          <w:color w:val="auto"/>
        </w:rPr>
        <w:t>.0</w:t>
      </w:r>
      <w:r w:rsidR="00F91392">
        <w:rPr>
          <w:b/>
          <w:color w:val="auto"/>
        </w:rPr>
        <w:t>8</w:t>
      </w:r>
      <w:r w:rsidR="00CA2C76" w:rsidRPr="00A618BC">
        <w:rPr>
          <w:b/>
          <w:color w:val="auto"/>
        </w:rPr>
        <w:t>.</w:t>
      </w:r>
      <w:r w:rsidR="00411037" w:rsidRPr="00A618BC">
        <w:rPr>
          <w:b/>
          <w:color w:val="auto"/>
        </w:rPr>
        <w:t>2019</w:t>
      </w:r>
      <w:r w:rsidRPr="00A618BC">
        <w:rPr>
          <w:b/>
          <w:color w:val="auto"/>
        </w:rPr>
        <w:t xml:space="preserve"> r</w:t>
      </w:r>
      <w:r w:rsidRPr="00A618BC">
        <w:rPr>
          <w:color w:val="auto"/>
        </w:rPr>
        <w:t xml:space="preserve">., o godz. </w:t>
      </w:r>
      <w:r w:rsidR="00EA7979" w:rsidRPr="006B3461">
        <w:rPr>
          <w:b/>
          <w:color w:val="auto"/>
        </w:rPr>
        <w:t>12.30</w:t>
      </w:r>
      <w:r w:rsidRPr="00A618BC">
        <w:rPr>
          <w:color w:val="auto"/>
        </w:rPr>
        <w:t xml:space="preserve"> w Urzędzie Miasta Świnoujście, pok. nr </w:t>
      </w:r>
      <w:r w:rsidR="006E314A" w:rsidRPr="00A618BC">
        <w:rPr>
          <w:color w:val="auto"/>
        </w:rPr>
        <w:t>304</w:t>
      </w:r>
      <w:r w:rsidRPr="00A618BC">
        <w:rPr>
          <w:color w:val="auto"/>
        </w:rPr>
        <w:t xml:space="preserve"> </w:t>
      </w:r>
      <w:r w:rsidR="004D4198" w:rsidRPr="00A618BC">
        <w:rPr>
          <w:color w:val="auto"/>
        </w:rPr>
        <w:t xml:space="preserve">za pomocą platformy zakupowej. </w:t>
      </w:r>
      <w:r w:rsidRPr="00A75B42">
        <w:rPr>
          <w:color w:val="auto"/>
        </w:rPr>
        <w:t>Otwarcie ofert jest jawne, wykonawcy mogą w nim uczestniczyć.</w:t>
      </w:r>
    </w:p>
    <w:p w14:paraId="15CB5638" w14:textId="77777777"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14:paraId="34B7584B" w14:textId="77777777"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14:paraId="78C306B1" w14:textId="77777777"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14:paraId="081AD927" w14:textId="77777777" w:rsidR="00D22333" w:rsidRPr="005B5AC2" w:rsidRDefault="00D22333">
      <w:pPr>
        <w:jc w:val="both"/>
        <w:rPr>
          <w:sz w:val="24"/>
        </w:rPr>
      </w:pPr>
    </w:p>
    <w:p w14:paraId="09094F0A" w14:textId="77777777" w:rsidR="00CB675C" w:rsidRPr="0031655B" w:rsidRDefault="00CB675C" w:rsidP="0031655B">
      <w:pPr>
        <w:pStyle w:val="Nagwek4"/>
      </w:pPr>
      <w:bookmarkStart w:id="19" w:name="_Toc6305060"/>
      <w:r w:rsidRPr="0031655B">
        <w:t>ROZDZIAŁ XII Wybór oferty najkorzystniejszej</w:t>
      </w:r>
      <w:bookmarkEnd w:id="19"/>
    </w:p>
    <w:p w14:paraId="4529EA01" w14:textId="77777777" w:rsidR="00CB675C" w:rsidRPr="005B5AC2" w:rsidRDefault="00CB675C" w:rsidP="00AC0FE2">
      <w:pPr>
        <w:jc w:val="both"/>
        <w:rPr>
          <w:b/>
          <w:sz w:val="24"/>
        </w:rPr>
      </w:pPr>
    </w:p>
    <w:p w14:paraId="74030B1E" w14:textId="77777777" w:rsidR="001C1056" w:rsidRPr="001C1056" w:rsidRDefault="001C1056" w:rsidP="00AC0FE2">
      <w:pPr>
        <w:numPr>
          <w:ilvl w:val="0"/>
          <w:numId w:val="3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60 %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3</w:t>
            </w:r>
            <w:r w:rsidR="001C1056" w:rsidRPr="00F67707">
              <w:rPr>
                <w:rFonts w:eastAsia="Calibri"/>
                <w:b/>
                <w:color w:val="000000"/>
                <w:sz w:val="24"/>
                <w:szCs w:val="24"/>
              </w:rPr>
              <w:t>0 %</w:t>
            </w:r>
          </w:p>
        </w:tc>
      </w:tr>
      <w:tr w:rsidR="001C1056" w:rsidRPr="00140C9D" w14:paraId="183D0109" w14:textId="77777777" w:rsidTr="00F67707">
        <w:tc>
          <w:tcPr>
            <w:tcW w:w="709" w:type="dxa"/>
            <w:tcBorders>
              <w:top w:val="nil"/>
              <w:left w:val="nil"/>
              <w:bottom w:val="nil"/>
              <w:right w:val="nil"/>
            </w:tcBorders>
            <w:shd w:val="clear" w:color="auto" w:fill="auto"/>
            <w:vAlign w:val="center"/>
          </w:tcPr>
          <w:p w14:paraId="665D0190"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1911D3B2" w14:textId="77777777" w:rsidR="001C1056" w:rsidRPr="00F67707" w:rsidRDefault="00C97E41" w:rsidP="00950191">
            <w:pPr>
              <w:autoSpaceDE w:val="0"/>
              <w:autoSpaceDN w:val="0"/>
              <w:adjustRightInd w:val="0"/>
              <w:spacing w:after="120"/>
              <w:jc w:val="both"/>
              <w:rPr>
                <w:rFonts w:eastAsia="Calibri"/>
                <w:b/>
                <w:bCs/>
                <w:color w:val="000000"/>
                <w:sz w:val="24"/>
                <w:szCs w:val="24"/>
              </w:rPr>
            </w:pPr>
            <w:r>
              <w:rPr>
                <w:b/>
                <w:sz w:val="24"/>
                <w:szCs w:val="24"/>
              </w:rPr>
              <w:t xml:space="preserve">Doświadczenie zawodowe kierownika robót branży </w:t>
            </w:r>
            <w:r w:rsidR="00AC0FE2">
              <w:rPr>
                <w:b/>
                <w:sz w:val="24"/>
                <w:szCs w:val="24"/>
              </w:rPr>
              <w:t xml:space="preserve">instalacyjnej </w:t>
            </w:r>
            <w:r>
              <w:rPr>
                <w:b/>
                <w:sz w:val="24"/>
                <w:szCs w:val="24"/>
              </w:rPr>
              <w:t>sanitarnej (D</w:t>
            </w:r>
            <w:r w:rsidRPr="00950191">
              <w:rPr>
                <w:b/>
              </w:rPr>
              <w:t>s</w:t>
            </w:r>
            <w:r>
              <w:rPr>
                <w:b/>
                <w:sz w:val="24"/>
                <w:szCs w:val="24"/>
              </w:rPr>
              <w:t>)</w:t>
            </w:r>
          </w:p>
        </w:tc>
        <w:tc>
          <w:tcPr>
            <w:tcW w:w="2350" w:type="dxa"/>
            <w:tcBorders>
              <w:top w:val="nil"/>
              <w:left w:val="nil"/>
              <w:bottom w:val="nil"/>
              <w:right w:val="nil"/>
            </w:tcBorders>
            <w:shd w:val="clear" w:color="auto" w:fill="auto"/>
            <w:vAlign w:val="center"/>
          </w:tcPr>
          <w:p w14:paraId="5BF31A18"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1</w:t>
            </w:r>
            <w:r w:rsidR="001C1056" w:rsidRPr="00F67707">
              <w:rPr>
                <w:rFonts w:eastAsia="Calibri"/>
                <w:b/>
                <w:color w:val="000000"/>
                <w:sz w:val="24"/>
                <w:szCs w:val="24"/>
              </w:rPr>
              <w:t>0 %</w:t>
            </w:r>
          </w:p>
        </w:tc>
      </w:tr>
    </w:tbl>
    <w:p w14:paraId="775D6279" w14:textId="77777777" w:rsidR="00C97E41" w:rsidRPr="00140C9D" w:rsidRDefault="00C97E41" w:rsidP="001C1056">
      <w:pPr>
        <w:autoSpaceDE w:val="0"/>
        <w:autoSpaceDN w:val="0"/>
        <w:adjustRightInd w:val="0"/>
        <w:ind w:left="1070"/>
        <w:jc w:val="both"/>
        <w:rPr>
          <w:b/>
          <w:color w:val="FF0000"/>
          <w:sz w:val="24"/>
          <w:szCs w:val="24"/>
        </w:rPr>
      </w:pPr>
    </w:p>
    <w:p w14:paraId="5497C29A"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14:paraId="5D117785"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Cena oferty (C)</w:t>
      </w:r>
    </w:p>
    <w:p w14:paraId="02230089" w14:textId="77777777" w:rsidR="001C1056" w:rsidRDefault="001C1056" w:rsidP="001C1056">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14:paraId="13D84BBC" w14:textId="77777777" w:rsidR="007F4658" w:rsidRPr="00140C9D" w:rsidRDefault="007F4658" w:rsidP="001C1056">
      <w:pPr>
        <w:ind w:left="1440"/>
        <w:jc w:val="both"/>
        <w:rPr>
          <w:b/>
          <w:sz w:val="28"/>
          <w:szCs w:val="28"/>
        </w:rPr>
      </w:pPr>
    </w:p>
    <w:p w14:paraId="6BDE151B" w14:textId="77777777" w:rsidR="001C1056" w:rsidRPr="00140C9D" w:rsidRDefault="001C1056" w:rsidP="007F4658">
      <w:pPr>
        <w:ind w:firstLine="1276"/>
      </w:pPr>
      <w:r w:rsidRPr="00140C9D">
        <w:t>gdzie:</w:t>
      </w:r>
      <w:r w:rsidRPr="00140C9D">
        <w:tab/>
      </w:r>
      <w:r w:rsidRPr="00140C9D">
        <w:tab/>
      </w:r>
    </w:p>
    <w:p w14:paraId="41DCAB4A" w14:textId="77777777" w:rsidR="001C1056" w:rsidRPr="00140C9D" w:rsidRDefault="001C1056" w:rsidP="000105DD">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14:paraId="49A400BC" w14:textId="77777777" w:rsidR="001C1056" w:rsidRPr="00140C9D" w:rsidRDefault="001C1056" w:rsidP="000105DD">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14:paraId="33BD17BF" w14:textId="77777777" w:rsidR="001C1056" w:rsidRDefault="001C1056" w:rsidP="001C1056">
      <w:pPr>
        <w:ind w:left="1440"/>
        <w:jc w:val="both"/>
        <w:rPr>
          <w:b/>
          <w:sz w:val="28"/>
          <w:szCs w:val="28"/>
        </w:rPr>
      </w:pPr>
    </w:p>
    <w:p w14:paraId="7844BFFE"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Doświadczenie zawodowe kierownika budowy(D</w:t>
      </w:r>
      <w:r w:rsidRPr="00140C9D">
        <w:rPr>
          <w:b/>
          <w:sz w:val="16"/>
          <w:szCs w:val="16"/>
        </w:rPr>
        <w:t>b)</w:t>
      </w:r>
    </w:p>
    <w:p w14:paraId="008669AA" w14:textId="77777777" w:rsidR="001C1056" w:rsidRPr="00A2227F" w:rsidRDefault="001C1056" w:rsidP="00A2227F">
      <w:pPr>
        <w:autoSpaceDE w:val="0"/>
        <w:autoSpaceDN w:val="0"/>
        <w:adjustRightInd w:val="0"/>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w specjalności drogowej</w:t>
      </w:r>
      <w:r w:rsidR="00AB343A">
        <w:rPr>
          <w:b/>
          <w:sz w:val="24"/>
          <w:szCs w:val="24"/>
        </w:rPr>
        <w:t xml:space="preserve"> </w:t>
      </w:r>
      <w:r w:rsidRPr="00D0228F">
        <w:rPr>
          <w:sz w:val="24"/>
          <w:szCs w:val="24"/>
        </w:rPr>
        <w:t xml:space="preserve">za każdą realizację </w:t>
      </w:r>
      <w:r>
        <w:rPr>
          <w:sz w:val="24"/>
          <w:szCs w:val="24"/>
        </w:rPr>
        <w:t>roboty</w:t>
      </w:r>
      <w:r w:rsidR="00F657E6">
        <w:rPr>
          <w:sz w:val="24"/>
          <w:szCs w:val="24"/>
        </w:rPr>
        <w:t>.</w:t>
      </w:r>
      <w:r w:rsidR="00AB343A">
        <w:rPr>
          <w:sz w:val="24"/>
          <w:szCs w:val="24"/>
        </w:rPr>
        <w:t xml:space="preserve"> </w:t>
      </w:r>
      <w:r w:rsidR="00A2227F" w:rsidRPr="00230F77">
        <w:rPr>
          <w:sz w:val="24"/>
          <w:szCs w:val="24"/>
        </w:rPr>
        <w:t>polegając</w:t>
      </w:r>
      <w:r w:rsidR="00A2227F">
        <w:rPr>
          <w:sz w:val="24"/>
          <w:szCs w:val="24"/>
        </w:rPr>
        <w:t>ej</w:t>
      </w:r>
      <w:r w:rsidR="00A2227F" w:rsidRPr="00230F77">
        <w:rPr>
          <w:sz w:val="24"/>
          <w:szCs w:val="24"/>
        </w:rPr>
        <w:t xml:space="preserve"> na </w:t>
      </w:r>
      <w:r w:rsidR="00A2227F">
        <w:rPr>
          <w:spacing w:val="-4"/>
          <w:sz w:val="24"/>
          <w:szCs w:val="24"/>
          <w:lang w:eastAsia="ar-SA"/>
        </w:rPr>
        <w:t>budowie lub przebudowie drogi</w:t>
      </w:r>
      <w:r w:rsidR="00A2227F" w:rsidRPr="00230F77">
        <w:rPr>
          <w:spacing w:val="-4"/>
          <w:sz w:val="24"/>
          <w:szCs w:val="24"/>
          <w:lang w:eastAsia="ar-SA"/>
        </w:rPr>
        <w:t xml:space="preserve"> </w:t>
      </w:r>
      <w:r w:rsidR="00A2227F">
        <w:rPr>
          <w:spacing w:val="-4"/>
          <w:sz w:val="24"/>
          <w:szCs w:val="24"/>
          <w:lang w:eastAsia="ar-SA"/>
        </w:rPr>
        <w:t>o nawierzchni bitumicznej wraz z infrastrukturą podziemną</w:t>
      </w:r>
      <w:r w:rsidR="00A2227F" w:rsidRPr="00230F77">
        <w:rPr>
          <w:spacing w:val="-4"/>
          <w:sz w:val="24"/>
          <w:szCs w:val="24"/>
          <w:lang w:eastAsia="ar-SA"/>
        </w:rPr>
        <w:t xml:space="preserve"> o </w:t>
      </w:r>
      <w:r w:rsidR="00A2227F">
        <w:rPr>
          <w:spacing w:val="-4"/>
          <w:sz w:val="24"/>
          <w:szCs w:val="24"/>
          <w:lang w:eastAsia="ar-SA"/>
        </w:rPr>
        <w:t xml:space="preserve">długości </w:t>
      </w:r>
      <w:r w:rsidR="00A2227F" w:rsidRPr="00230F77">
        <w:rPr>
          <w:spacing w:val="-4"/>
          <w:sz w:val="24"/>
          <w:szCs w:val="24"/>
          <w:lang w:eastAsia="ar-SA"/>
        </w:rPr>
        <w:t xml:space="preserve">nie mniejszej niż </w:t>
      </w:r>
      <w:r w:rsidR="00A2227F">
        <w:rPr>
          <w:spacing w:val="-4"/>
          <w:sz w:val="24"/>
          <w:szCs w:val="24"/>
          <w:lang w:eastAsia="ar-SA"/>
        </w:rPr>
        <w:t>500 m</w:t>
      </w:r>
      <w:r w:rsidR="00A2227F" w:rsidRPr="00230F77">
        <w:rPr>
          <w:sz w:val="24"/>
          <w:szCs w:val="24"/>
        </w:rPr>
        <w:t xml:space="preserve"> a okres pełnienia ww. funkcji obejmował całość realizacji.</w:t>
      </w:r>
      <w:r w:rsidR="00A2227F">
        <w:rPr>
          <w:sz w:val="24"/>
          <w:szCs w:val="24"/>
        </w:rPr>
        <w:t xml:space="preserve"> </w:t>
      </w:r>
      <w:r>
        <w:rPr>
          <w:sz w:val="24"/>
          <w:szCs w:val="24"/>
        </w:rPr>
        <w:t>Za</w:t>
      </w:r>
      <w:r w:rsidR="00950191">
        <w:rPr>
          <w:sz w:val="24"/>
          <w:szCs w:val="24"/>
        </w:rPr>
        <w:t> </w:t>
      </w:r>
      <w:r>
        <w:rPr>
          <w:sz w:val="24"/>
          <w:szCs w:val="24"/>
        </w:rPr>
        <w:t xml:space="preserve">każde zadanie spełniające powyższe </w:t>
      </w:r>
      <w:r w:rsidRPr="00140C9D">
        <w:rPr>
          <w:sz w:val="24"/>
          <w:szCs w:val="24"/>
        </w:rPr>
        <w:t xml:space="preserve">warunki, oferta otrzyma </w:t>
      </w:r>
      <w:r w:rsidR="00AB343A">
        <w:rPr>
          <w:sz w:val="24"/>
          <w:szCs w:val="24"/>
        </w:rPr>
        <w:t>6</w:t>
      </w:r>
      <w:r w:rsidRPr="00140C9D">
        <w:rPr>
          <w:sz w:val="24"/>
          <w:szCs w:val="24"/>
        </w:rPr>
        <w:t xml:space="preserve"> punkt</w:t>
      </w:r>
      <w:r w:rsidR="00AB343A">
        <w:rPr>
          <w:sz w:val="24"/>
          <w:szCs w:val="24"/>
        </w:rPr>
        <w:t>ów</w:t>
      </w:r>
      <w:r w:rsidRPr="00140C9D">
        <w:rPr>
          <w:sz w:val="24"/>
          <w:szCs w:val="24"/>
        </w:rPr>
        <w:t xml:space="preserve"> (maksymalnie </w:t>
      </w:r>
      <w:r w:rsidR="00AB343A">
        <w:rPr>
          <w:sz w:val="24"/>
          <w:szCs w:val="24"/>
        </w:rPr>
        <w:t>30</w:t>
      </w:r>
      <w:r w:rsidRPr="00140C9D">
        <w:rPr>
          <w:sz w:val="24"/>
          <w:szCs w:val="24"/>
        </w:rPr>
        <w:t xml:space="preserve"> punktów w kryterium).</w:t>
      </w:r>
      <w:r w:rsidRPr="00140C9D">
        <w:rPr>
          <w:b/>
          <w:sz w:val="24"/>
          <w:szCs w:val="24"/>
        </w:rPr>
        <w:t xml:space="preserve"> </w:t>
      </w:r>
    </w:p>
    <w:p w14:paraId="3F9051EF" w14:textId="77777777" w:rsidR="001C1056" w:rsidRDefault="001C1056" w:rsidP="001C1056">
      <w:pPr>
        <w:autoSpaceDE w:val="0"/>
        <w:autoSpaceDN w:val="0"/>
        <w:adjustRightInd w:val="0"/>
        <w:ind w:left="851"/>
        <w:jc w:val="both"/>
        <w:rPr>
          <w:b/>
          <w:color w:val="000000"/>
          <w:sz w:val="24"/>
          <w:szCs w:val="24"/>
        </w:rPr>
      </w:pPr>
      <w:r w:rsidRPr="00984561">
        <w:rPr>
          <w:b/>
          <w:sz w:val="24"/>
          <w:szCs w:val="24"/>
        </w:rPr>
        <w:t>(UWAGA! p</w:t>
      </w:r>
      <w:r w:rsidRPr="00984561">
        <w:rPr>
          <w:b/>
          <w:color w:val="000000"/>
          <w:sz w:val="24"/>
          <w:szCs w:val="24"/>
        </w:rPr>
        <w:t>unkty będą przyznawane za każde dodatkowe zadanie</w:t>
      </w:r>
      <w:r w:rsidRPr="00984561">
        <w:rPr>
          <w:rStyle w:val="Pogrubienie"/>
          <w:sz w:val="24"/>
          <w:szCs w:val="24"/>
        </w:rPr>
        <w:t xml:space="preserve"> ponad zadanie</w:t>
      </w:r>
      <w:r w:rsidRPr="00984561">
        <w:rPr>
          <w:rStyle w:val="Pogrubienie"/>
          <w:b w:val="0"/>
          <w:sz w:val="24"/>
          <w:szCs w:val="24"/>
        </w:rPr>
        <w:t xml:space="preserve"> </w:t>
      </w:r>
      <w:r w:rsidRPr="00984561">
        <w:rPr>
          <w:rStyle w:val="FontStyle54"/>
          <w:rFonts w:ascii="Times New Roman" w:hAnsi="Times New Roman" w:cs="Times New Roman"/>
          <w:b/>
          <w:sz w:val="24"/>
          <w:szCs w:val="24"/>
        </w:rPr>
        <w:t xml:space="preserve">potwierdzające spełnienie warunku z </w:t>
      </w:r>
      <w:r w:rsidRPr="00984561">
        <w:rPr>
          <w:b/>
          <w:color w:val="000000"/>
          <w:sz w:val="24"/>
          <w:szCs w:val="24"/>
        </w:rPr>
        <w:t>rozdziału V dotyczącego kierownika budowy).</w:t>
      </w:r>
    </w:p>
    <w:p w14:paraId="1EA419FD" w14:textId="77777777" w:rsidR="00E32CAB" w:rsidRDefault="00E32CAB" w:rsidP="001C1056">
      <w:pPr>
        <w:autoSpaceDE w:val="0"/>
        <w:autoSpaceDN w:val="0"/>
        <w:adjustRightInd w:val="0"/>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1C1056" w:rsidRPr="00140C9D" w14:paraId="2B21E533" w14:textId="77777777" w:rsidTr="00F67707">
        <w:tc>
          <w:tcPr>
            <w:tcW w:w="0" w:type="auto"/>
            <w:shd w:val="clear" w:color="auto" w:fill="auto"/>
          </w:tcPr>
          <w:p w14:paraId="2A2709F3" w14:textId="77777777" w:rsidR="001C1056" w:rsidRPr="00140C9D" w:rsidRDefault="001C1056" w:rsidP="00F67707">
            <w:pPr>
              <w:autoSpaceDE w:val="0"/>
              <w:autoSpaceDN w:val="0"/>
              <w:adjustRightInd w:val="0"/>
              <w:jc w:val="center"/>
              <w:rPr>
                <w:rFonts w:eastAsia="Calibri"/>
              </w:rPr>
            </w:pPr>
            <w:r w:rsidRPr="00140C9D">
              <w:rPr>
                <w:rFonts w:eastAsia="Calibri"/>
              </w:rPr>
              <w:t>Ilość realizacji, na których</w:t>
            </w:r>
          </w:p>
          <w:p w14:paraId="36B586F2" w14:textId="77777777" w:rsidR="001C1056" w:rsidRPr="00140C9D" w:rsidRDefault="001C1056" w:rsidP="00F67707">
            <w:pPr>
              <w:autoSpaceDE w:val="0"/>
              <w:autoSpaceDN w:val="0"/>
              <w:adjustRightInd w:val="0"/>
              <w:ind w:left="283"/>
              <w:jc w:val="center"/>
              <w:rPr>
                <w:rFonts w:eastAsia="Calibri"/>
              </w:rPr>
            </w:pPr>
            <w:r w:rsidRPr="00140C9D">
              <w:rPr>
                <w:rFonts w:eastAsia="Calibri"/>
              </w:rPr>
              <w:t>wskazana osoba pełniła funkcję</w:t>
            </w:r>
          </w:p>
          <w:p w14:paraId="6D06B951" w14:textId="77777777" w:rsidR="001C1056" w:rsidRPr="00140C9D" w:rsidRDefault="001C1056" w:rsidP="00F67707">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14:paraId="36005C9A" w14:textId="77777777" w:rsidR="001C1056" w:rsidRPr="00140C9D" w:rsidRDefault="001C1056" w:rsidP="00F67707">
            <w:pPr>
              <w:autoSpaceDE w:val="0"/>
              <w:autoSpaceDN w:val="0"/>
              <w:adjustRightInd w:val="0"/>
              <w:jc w:val="center"/>
              <w:rPr>
                <w:rFonts w:eastAsia="Calibri"/>
              </w:rPr>
            </w:pPr>
            <w:r w:rsidRPr="00140C9D">
              <w:rPr>
                <w:rFonts w:eastAsia="Calibri"/>
              </w:rPr>
              <w:t>1</w:t>
            </w:r>
          </w:p>
          <w:p w14:paraId="46ED434E" w14:textId="77777777" w:rsidR="001C1056" w:rsidRPr="00140C9D" w:rsidRDefault="001C1056" w:rsidP="00F67707">
            <w:pPr>
              <w:autoSpaceDE w:val="0"/>
              <w:autoSpaceDN w:val="0"/>
              <w:adjustRightInd w:val="0"/>
              <w:jc w:val="center"/>
              <w:rPr>
                <w:rFonts w:eastAsia="Calibri"/>
              </w:rPr>
            </w:pPr>
            <w:r w:rsidRPr="00140C9D">
              <w:rPr>
                <w:rFonts w:eastAsia="Calibri"/>
              </w:rPr>
              <w:t>realizacja</w:t>
            </w:r>
          </w:p>
        </w:tc>
        <w:tc>
          <w:tcPr>
            <w:tcW w:w="0" w:type="auto"/>
            <w:shd w:val="clear" w:color="auto" w:fill="auto"/>
          </w:tcPr>
          <w:p w14:paraId="173BEC7E" w14:textId="77777777" w:rsidR="001C1056" w:rsidRPr="00140C9D" w:rsidRDefault="001C1056" w:rsidP="00F67707">
            <w:pPr>
              <w:autoSpaceDE w:val="0"/>
              <w:autoSpaceDN w:val="0"/>
              <w:adjustRightInd w:val="0"/>
              <w:jc w:val="center"/>
              <w:rPr>
                <w:rFonts w:eastAsia="Calibri"/>
              </w:rPr>
            </w:pPr>
            <w:r w:rsidRPr="00140C9D">
              <w:rPr>
                <w:rFonts w:eastAsia="Calibri"/>
              </w:rPr>
              <w:t>2</w:t>
            </w:r>
          </w:p>
          <w:p w14:paraId="70EC597D"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363207B2" w14:textId="77777777" w:rsidR="001C1056" w:rsidRPr="00140C9D" w:rsidRDefault="001C1056" w:rsidP="00F67707">
            <w:pPr>
              <w:autoSpaceDE w:val="0"/>
              <w:autoSpaceDN w:val="0"/>
              <w:adjustRightInd w:val="0"/>
              <w:jc w:val="center"/>
              <w:rPr>
                <w:rFonts w:eastAsia="Calibri"/>
              </w:rPr>
            </w:pPr>
            <w:r w:rsidRPr="00140C9D">
              <w:rPr>
                <w:rFonts w:eastAsia="Calibri"/>
              </w:rPr>
              <w:t>3</w:t>
            </w:r>
          </w:p>
          <w:p w14:paraId="385E1819"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CCF4828" w14:textId="77777777" w:rsidR="001C1056" w:rsidRPr="00140C9D" w:rsidRDefault="001C1056" w:rsidP="00F67707">
            <w:pPr>
              <w:autoSpaceDE w:val="0"/>
              <w:autoSpaceDN w:val="0"/>
              <w:adjustRightInd w:val="0"/>
              <w:jc w:val="center"/>
              <w:rPr>
                <w:rFonts w:eastAsia="Calibri"/>
              </w:rPr>
            </w:pPr>
            <w:r w:rsidRPr="00140C9D">
              <w:rPr>
                <w:rFonts w:eastAsia="Calibri"/>
              </w:rPr>
              <w:t>4</w:t>
            </w:r>
          </w:p>
          <w:p w14:paraId="070FEE8B"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93EECF7" w14:textId="77777777" w:rsidR="001C1056" w:rsidRPr="00140C9D" w:rsidRDefault="001C1056" w:rsidP="00F67707">
            <w:pPr>
              <w:autoSpaceDE w:val="0"/>
              <w:autoSpaceDN w:val="0"/>
              <w:adjustRightInd w:val="0"/>
              <w:jc w:val="center"/>
              <w:rPr>
                <w:rFonts w:eastAsia="Calibri"/>
              </w:rPr>
            </w:pPr>
            <w:r w:rsidRPr="00140C9D">
              <w:rPr>
                <w:rFonts w:eastAsia="Calibri"/>
              </w:rPr>
              <w:t>5 i więcej</w:t>
            </w:r>
          </w:p>
          <w:p w14:paraId="4E15887C" w14:textId="77777777" w:rsidR="001C1056" w:rsidRPr="00140C9D" w:rsidRDefault="001C1056" w:rsidP="00F67707">
            <w:pPr>
              <w:autoSpaceDE w:val="0"/>
              <w:autoSpaceDN w:val="0"/>
              <w:adjustRightInd w:val="0"/>
              <w:jc w:val="center"/>
              <w:rPr>
                <w:rFonts w:eastAsia="Calibri"/>
              </w:rPr>
            </w:pPr>
            <w:r w:rsidRPr="00140C9D">
              <w:rPr>
                <w:rFonts w:eastAsia="Calibri"/>
              </w:rPr>
              <w:t>realizacji</w:t>
            </w:r>
          </w:p>
        </w:tc>
      </w:tr>
      <w:tr w:rsidR="001C1056" w:rsidRPr="00140C9D" w14:paraId="223BBF36" w14:textId="77777777" w:rsidTr="00F67707">
        <w:tc>
          <w:tcPr>
            <w:tcW w:w="0" w:type="auto"/>
            <w:shd w:val="clear" w:color="auto" w:fill="auto"/>
          </w:tcPr>
          <w:p w14:paraId="4E629B6F" w14:textId="77777777" w:rsidR="001C1056" w:rsidRPr="00140C9D" w:rsidRDefault="001C1056" w:rsidP="00F67707">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14:paraId="37F1DD3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6</w:t>
            </w:r>
          </w:p>
        </w:tc>
        <w:tc>
          <w:tcPr>
            <w:tcW w:w="0" w:type="auto"/>
            <w:shd w:val="clear" w:color="auto" w:fill="auto"/>
          </w:tcPr>
          <w:p w14:paraId="54C09CC3"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12</w:t>
            </w:r>
          </w:p>
        </w:tc>
        <w:tc>
          <w:tcPr>
            <w:tcW w:w="0" w:type="auto"/>
            <w:shd w:val="clear" w:color="auto" w:fill="auto"/>
          </w:tcPr>
          <w:p w14:paraId="7C4AC27F"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18</w:t>
            </w:r>
          </w:p>
        </w:tc>
        <w:tc>
          <w:tcPr>
            <w:tcW w:w="0" w:type="auto"/>
            <w:shd w:val="clear" w:color="auto" w:fill="auto"/>
          </w:tcPr>
          <w:p w14:paraId="5B14844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24</w:t>
            </w:r>
          </w:p>
        </w:tc>
        <w:tc>
          <w:tcPr>
            <w:tcW w:w="0" w:type="auto"/>
            <w:shd w:val="clear" w:color="auto" w:fill="auto"/>
          </w:tcPr>
          <w:p w14:paraId="3D23D1FE"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30</w:t>
            </w:r>
          </w:p>
        </w:tc>
      </w:tr>
    </w:tbl>
    <w:p w14:paraId="69234E76" w14:textId="77777777" w:rsidR="00AC0FE2" w:rsidRPr="00AC0FE2" w:rsidRDefault="00AC0FE2" w:rsidP="00AC0FE2">
      <w:pPr>
        <w:tabs>
          <w:tab w:val="num" w:pos="1134"/>
        </w:tabs>
        <w:autoSpaceDE w:val="0"/>
        <w:autoSpaceDN w:val="0"/>
        <w:adjustRightInd w:val="0"/>
        <w:ind w:left="928"/>
        <w:jc w:val="both"/>
        <w:rPr>
          <w:b/>
          <w:sz w:val="24"/>
          <w:szCs w:val="24"/>
        </w:rPr>
      </w:pPr>
    </w:p>
    <w:p w14:paraId="0A85E887" w14:textId="77777777" w:rsidR="00AC0FE2" w:rsidRPr="00AC0FE2" w:rsidRDefault="00AC0FE2" w:rsidP="00AC0FE2">
      <w:pPr>
        <w:numPr>
          <w:ilvl w:val="1"/>
          <w:numId w:val="38"/>
        </w:numPr>
        <w:tabs>
          <w:tab w:val="clear" w:pos="644"/>
          <w:tab w:val="num" w:pos="928"/>
        </w:tabs>
        <w:autoSpaceDE w:val="0"/>
        <w:autoSpaceDN w:val="0"/>
        <w:adjustRightInd w:val="0"/>
        <w:ind w:left="851" w:hanging="851"/>
        <w:jc w:val="both"/>
        <w:rPr>
          <w:b/>
          <w:sz w:val="24"/>
          <w:szCs w:val="24"/>
        </w:rPr>
      </w:pPr>
      <w:r w:rsidRPr="00AC0FE2">
        <w:rPr>
          <w:b/>
          <w:sz w:val="24"/>
          <w:szCs w:val="24"/>
        </w:rPr>
        <w:t xml:space="preserve">Doświadczenie zawodowe </w:t>
      </w:r>
      <w:r w:rsidRPr="00AC0FE2">
        <w:rPr>
          <w:b/>
          <w:bCs/>
          <w:sz w:val="24"/>
          <w:szCs w:val="24"/>
        </w:rPr>
        <w:t>kierownika robót</w:t>
      </w:r>
      <w:r w:rsidRPr="00AC0FE2">
        <w:rPr>
          <w:b/>
          <w:sz w:val="24"/>
          <w:szCs w:val="24"/>
        </w:rPr>
        <w:t xml:space="preserve"> </w:t>
      </w:r>
      <w:r w:rsidRPr="00AC0FE2">
        <w:rPr>
          <w:b/>
          <w:sz w:val="24"/>
          <w:szCs w:val="24"/>
          <w:lang w:eastAsia="ar-SA"/>
        </w:rPr>
        <w:t xml:space="preserve">branży </w:t>
      </w:r>
      <w:r>
        <w:rPr>
          <w:b/>
          <w:sz w:val="24"/>
          <w:szCs w:val="24"/>
          <w:lang w:eastAsia="ar-SA"/>
        </w:rPr>
        <w:t>instalacyjnej sanitarnej</w:t>
      </w:r>
      <w:r w:rsidRPr="00AC0FE2">
        <w:rPr>
          <w:b/>
          <w:sz w:val="24"/>
          <w:szCs w:val="24"/>
          <w:lang w:eastAsia="ar-SA"/>
        </w:rPr>
        <w:t xml:space="preserve"> </w:t>
      </w:r>
      <w:r w:rsidRPr="00AC0FE2">
        <w:rPr>
          <w:b/>
          <w:sz w:val="24"/>
          <w:szCs w:val="24"/>
        </w:rPr>
        <w:t>(D</w:t>
      </w:r>
      <w:r>
        <w:rPr>
          <w:b/>
          <w:sz w:val="24"/>
          <w:szCs w:val="24"/>
        </w:rPr>
        <w:t>s</w:t>
      </w:r>
      <w:r w:rsidRPr="00AC0FE2">
        <w:rPr>
          <w:b/>
          <w:sz w:val="24"/>
          <w:szCs w:val="24"/>
        </w:rPr>
        <w:t>)</w:t>
      </w:r>
    </w:p>
    <w:p w14:paraId="4E36267C" w14:textId="77777777" w:rsidR="00AC0FE2" w:rsidRPr="00AC0FE2" w:rsidRDefault="00AC0FE2" w:rsidP="00AC0FE2">
      <w:pPr>
        <w:autoSpaceDE w:val="0"/>
        <w:autoSpaceDN w:val="0"/>
        <w:adjustRightInd w:val="0"/>
        <w:ind w:left="851"/>
        <w:jc w:val="both"/>
        <w:rPr>
          <w:b/>
          <w:sz w:val="24"/>
          <w:szCs w:val="24"/>
        </w:rPr>
      </w:pPr>
      <w:r w:rsidRPr="00AC0FE2">
        <w:rPr>
          <w:sz w:val="24"/>
          <w:szCs w:val="24"/>
        </w:rPr>
        <w:t xml:space="preserve">Punkty w tym kryterium będą przyznawane za doświadczenie zawodowe jako kierownik robót lub kierownik budowy osoby wskazanej przez wykonawcę do pełnienia funkcji </w:t>
      </w:r>
      <w:r w:rsidRPr="00AC0FE2">
        <w:rPr>
          <w:b/>
          <w:sz w:val="24"/>
          <w:szCs w:val="24"/>
          <w:lang w:eastAsia="ar-SA"/>
        </w:rPr>
        <w:t xml:space="preserve">kierownika robót branży instalacyjnej </w:t>
      </w:r>
      <w:r>
        <w:rPr>
          <w:b/>
          <w:sz w:val="24"/>
          <w:szCs w:val="24"/>
          <w:lang w:eastAsia="ar-SA"/>
        </w:rPr>
        <w:t>sanitarnej</w:t>
      </w:r>
      <w:r w:rsidRPr="00AC0FE2">
        <w:rPr>
          <w:b/>
          <w:sz w:val="24"/>
          <w:szCs w:val="24"/>
        </w:rPr>
        <w:t xml:space="preserve"> </w:t>
      </w:r>
      <w:r w:rsidRPr="00AC0FE2">
        <w:rPr>
          <w:sz w:val="24"/>
          <w:szCs w:val="24"/>
        </w:rPr>
        <w:t xml:space="preserve">za każdą realizację roboty polegającej na </w:t>
      </w:r>
      <w:r w:rsidRPr="00AC0FE2">
        <w:rPr>
          <w:spacing w:val="-4"/>
          <w:sz w:val="24"/>
          <w:szCs w:val="24"/>
          <w:lang w:eastAsia="ar-SA"/>
        </w:rPr>
        <w:t xml:space="preserve">budowie lub przebudowie </w:t>
      </w:r>
      <w:r>
        <w:rPr>
          <w:spacing w:val="-4"/>
          <w:sz w:val="24"/>
          <w:szCs w:val="24"/>
          <w:lang w:eastAsia="ar-SA"/>
        </w:rPr>
        <w:t>kanalizacji sanitarnej lub deszczowej</w:t>
      </w:r>
      <w:r w:rsidRPr="00AC0FE2">
        <w:rPr>
          <w:spacing w:val="-4"/>
          <w:sz w:val="24"/>
          <w:szCs w:val="24"/>
          <w:lang w:eastAsia="ar-SA"/>
        </w:rPr>
        <w:t xml:space="preserve"> </w:t>
      </w:r>
      <w:r>
        <w:rPr>
          <w:spacing w:val="-4"/>
          <w:sz w:val="24"/>
          <w:szCs w:val="24"/>
          <w:lang w:eastAsia="ar-SA"/>
        </w:rPr>
        <w:t>o długości min 400 </w:t>
      </w:r>
      <w:r w:rsidRPr="00AC0FE2">
        <w:rPr>
          <w:sz w:val="24"/>
          <w:szCs w:val="24"/>
        </w:rPr>
        <w:t xml:space="preserve"> na jednym zadaniu, a okres pełnienia ww. funkcji obejmował całość realizacji. Za każde zadanie spełniające powyższe warunki, oferta otrzyma 2 punkty (maksymalnie 10 punktów w kryterium).</w:t>
      </w:r>
      <w:r w:rsidRPr="00AC0FE2">
        <w:rPr>
          <w:b/>
          <w:sz w:val="24"/>
          <w:szCs w:val="24"/>
        </w:rPr>
        <w:t xml:space="preserve"> </w:t>
      </w:r>
    </w:p>
    <w:p w14:paraId="0E6F39AB" w14:textId="77777777" w:rsidR="00AC0FE2" w:rsidRPr="00AC0FE2" w:rsidRDefault="00AC0FE2" w:rsidP="00AC0FE2">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982"/>
        <w:gridCol w:w="982"/>
        <w:gridCol w:w="982"/>
        <w:gridCol w:w="990"/>
        <w:gridCol w:w="1121"/>
      </w:tblGrid>
      <w:tr w:rsidR="00AC0FE2" w:rsidRPr="00AC0FE2" w14:paraId="6451A5C6" w14:textId="77777777" w:rsidTr="005810C1">
        <w:tc>
          <w:tcPr>
            <w:tcW w:w="0" w:type="auto"/>
            <w:shd w:val="clear" w:color="auto" w:fill="auto"/>
          </w:tcPr>
          <w:p w14:paraId="5C0407B2"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Ilość realizacji, na których</w:t>
            </w:r>
          </w:p>
          <w:p w14:paraId="21A828CF"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 xml:space="preserve">wskazana osoba pełniła funkcję </w:t>
            </w:r>
          </w:p>
          <w:p w14:paraId="4B324B50" w14:textId="77777777" w:rsidR="00AC0FE2" w:rsidRPr="00AC0FE2" w:rsidRDefault="00AC0FE2" w:rsidP="003F2191">
            <w:pPr>
              <w:tabs>
                <w:tab w:val="num" w:pos="1134"/>
              </w:tabs>
              <w:autoSpaceDE w:val="0"/>
              <w:autoSpaceDN w:val="0"/>
              <w:adjustRightInd w:val="0"/>
              <w:jc w:val="both"/>
              <w:rPr>
                <w:rFonts w:eastAsia="Calibri"/>
              </w:rPr>
            </w:pPr>
            <w:r w:rsidRPr="00AC0FE2">
              <w:rPr>
                <w:rFonts w:eastAsia="Calibri"/>
              </w:rPr>
              <w:t xml:space="preserve">kierownika robót branży instalacyjnej </w:t>
            </w:r>
            <w:r w:rsidR="003F2191">
              <w:rPr>
                <w:rFonts w:eastAsia="Calibri"/>
              </w:rPr>
              <w:t>sanitarnej</w:t>
            </w:r>
            <w:r w:rsidRPr="00AC0FE2">
              <w:rPr>
                <w:rFonts w:eastAsia="Calibri"/>
              </w:rPr>
              <w:t xml:space="preserve">:  </w:t>
            </w:r>
          </w:p>
        </w:tc>
        <w:tc>
          <w:tcPr>
            <w:tcW w:w="0" w:type="auto"/>
            <w:shd w:val="clear" w:color="auto" w:fill="auto"/>
          </w:tcPr>
          <w:p w14:paraId="63802C27"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1</w:t>
            </w:r>
          </w:p>
          <w:p w14:paraId="472ACA2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realizacja</w:t>
            </w:r>
          </w:p>
        </w:tc>
        <w:tc>
          <w:tcPr>
            <w:tcW w:w="0" w:type="auto"/>
            <w:shd w:val="clear" w:color="auto" w:fill="auto"/>
          </w:tcPr>
          <w:p w14:paraId="4F9B23C5"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2</w:t>
            </w:r>
          </w:p>
          <w:p w14:paraId="0DB82D56"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82" w:type="dxa"/>
            <w:shd w:val="clear" w:color="auto" w:fill="auto"/>
          </w:tcPr>
          <w:p w14:paraId="6DAFFDE0"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3</w:t>
            </w:r>
          </w:p>
          <w:p w14:paraId="13AB7F13"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90" w:type="dxa"/>
            <w:shd w:val="clear" w:color="auto" w:fill="auto"/>
          </w:tcPr>
          <w:p w14:paraId="3536C9C1"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4</w:t>
            </w:r>
          </w:p>
          <w:p w14:paraId="11E6C064"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1121" w:type="dxa"/>
            <w:shd w:val="clear" w:color="auto" w:fill="auto"/>
          </w:tcPr>
          <w:p w14:paraId="5C6F768C"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5 i więcej</w:t>
            </w:r>
          </w:p>
          <w:p w14:paraId="3B23B7D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realizacji</w:t>
            </w:r>
          </w:p>
        </w:tc>
      </w:tr>
      <w:tr w:rsidR="00AC0FE2" w:rsidRPr="00AC0FE2" w14:paraId="1C8A1F0D" w14:textId="77777777" w:rsidTr="005810C1">
        <w:tc>
          <w:tcPr>
            <w:tcW w:w="0" w:type="auto"/>
            <w:shd w:val="clear" w:color="auto" w:fill="auto"/>
          </w:tcPr>
          <w:p w14:paraId="2B518CE0" w14:textId="77777777" w:rsidR="00AC0FE2" w:rsidRPr="00AC0FE2" w:rsidRDefault="00AC0FE2" w:rsidP="003F2191">
            <w:pPr>
              <w:tabs>
                <w:tab w:val="num" w:pos="1134"/>
              </w:tabs>
              <w:autoSpaceDE w:val="0"/>
              <w:autoSpaceDN w:val="0"/>
              <w:adjustRightInd w:val="0"/>
              <w:jc w:val="both"/>
              <w:rPr>
                <w:rFonts w:eastAsia="Calibri"/>
                <w:b/>
                <w:sz w:val="22"/>
                <w:szCs w:val="22"/>
              </w:rPr>
            </w:pPr>
            <w:r w:rsidRPr="00AC0FE2">
              <w:rPr>
                <w:rFonts w:eastAsia="Calibri"/>
                <w:b/>
                <w:sz w:val="22"/>
                <w:szCs w:val="22"/>
              </w:rPr>
              <w:t>Przyznane punkty –D</w:t>
            </w:r>
            <w:r w:rsidR="003F2191">
              <w:rPr>
                <w:rFonts w:eastAsia="Calibri"/>
                <w:b/>
                <w:sz w:val="22"/>
                <w:szCs w:val="22"/>
              </w:rPr>
              <w:t>s</w:t>
            </w:r>
            <w:r w:rsidRPr="00AC0FE2">
              <w:rPr>
                <w:rFonts w:eastAsia="Calibri"/>
                <w:b/>
                <w:sz w:val="16"/>
                <w:szCs w:val="16"/>
              </w:rPr>
              <w:t>:</w:t>
            </w:r>
          </w:p>
        </w:tc>
        <w:tc>
          <w:tcPr>
            <w:tcW w:w="0" w:type="auto"/>
            <w:shd w:val="clear" w:color="auto" w:fill="auto"/>
          </w:tcPr>
          <w:p w14:paraId="72962F16"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2</w:t>
            </w:r>
          </w:p>
        </w:tc>
        <w:tc>
          <w:tcPr>
            <w:tcW w:w="0" w:type="auto"/>
            <w:shd w:val="clear" w:color="auto" w:fill="auto"/>
          </w:tcPr>
          <w:p w14:paraId="0699444D"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4</w:t>
            </w:r>
          </w:p>
        </w:tc>
        <w:tc>
          <w:tcPr>
            <w:tcW w:w="982" w:type="dxa"/>
            <w:shd w:val="clear" w:color="auto" w:fill="auto"/>
          </w:tcPr>
          <w:p w14:paraId="40DDE144"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6</w:t>
            </w:r>
          </w:p>
        </w:tc>
        <w:tc>
          <w:tcPr>
            <w:tcW w:w="990" w:type="dxa"/>
            <w:shd w:val="clear" w:color="auto" w:fill="auto"/>
          </w:tcPr>
          <w:p w14:paraId="1B17B663"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8</w:t>
            </w:r>
          </w:p>
        </w:tc>
        <w:tc>
          <w:tcPr>
            <w:tcW w:w="1121" w:type="dxa"/>
            <w:shd w:val="clear" w:color="auto" w:fill="auto"/>
          </w:tcPr>
          <w:p w14:paraId="77BCAEC8"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10</w:t>
            </w:r>
          </w:p>
        </w:tc>
      </w:tr>
    </w:tbl>
    <w:p w14:paraId="79D5FAE1" w14:textId="77777777" w:rsidR="00AC0FE2" w:rsidRDefault="00AC0FE2" w:rsidP="00AC0FE2">
      <w:pPr>
        <w:autoSpaceDE w:val="0"/>
        <w:autoSpaceDN w:val="0"/>
        <w:adjustRightInd w:val="0"/>
        <w:ind w:left="709"/>
        <w:jc w:val="both"/>
        <w:rPr>
          <w:sz w:val="24"/>
          <w:szCs w:val="24"/>
        </w:rPr>
      </w:pPr>
    </w:p>
    <w:p w14:paraId="21067CAE" w14:textId="77777777" w:rsidR="00F721F9" w:rsidRPr="00140C9D" w:rsidRDefault="00F721F9" w:rsidP="00F721F9">
      <w:pPr>
        <w:autoSpaceDE w:val="0"/>
        <w:autoSpaceDN w:val="0"/>
        <w:adjustRightInd w:val="0"/>
        <w:ind w:left="709"/>
        <w:jc w:val="both"/>
        <w:rPr>
          <w:sz w:val="24"/>
        </w:rPr>
      </w:pPr>
      <w:r w:rsidRPr="00140C9D">
        <w:rPr>
          <w:sz w:val="24"/>
        </w:rPr>
        <w:t>Zamawiający informuje, że należy bardzo szczegółowo wypełnić tabele w formularzu ofertowym dotyczące doświadczenia osób dysponowanych na funkcje kierownika budowy</w:t>
      </w:r>
      <w:r w:rsidR="003F2191">
        <w:rPr>
          <w:sz w:val="24"/>
        </w:rPr>
        <w:t xml:space="preserve"> i kierownika robót branży instalacyjnej sanitarnej</w:t>
      </w:r>
      <w:r w:rsidRPr="00140C9D">
        <w:rPr>
          <w:sz w:val="24"/>
        </w:rPr>
        <w:t xml:space="preserve"> wpisując nazwę inwestycji wraz z</w:t>
      </w:r>
      <w:r>
        <w:rPr>
          <w:sz w:val="24"/>
        </w:rPr>
        <w:t> </w:t>
      </w:r>
      <w:r w:rsidRPr="00140C9D">
        <w:rPr>
          <w:sz w:val="24"/>
        </w:rPr>
        <w:t>opisem robót pozwalającym stwierdzić, że wymienione realizacje potwierdzają posiadanie doświadczenia zawodowego postawionego przez zamawiającego powyż</w:t>
      </w:r>
      <w:r>
        <w:rPr>
          <w:sz w:val="24"/>
        </w:rPr>
        <w:t>ej</w:t>
      </w:r>
      <w:r w:rsidRPr="00140C9D">
        <w:rPr>
          <w:sz w:val="24"/>
        </w:rPr>
        <w:t xml:space="preserve"> jak również okres realizacji inwestycji wraz z okresem pełnienia funkcji kierowni</w:t>
      </w:r>
      <w:r>
        <w:rPr>
          <w:sz w:val="24"/>
        </w:rPr>
        <w:t xml:space="preserve">ka budowy </w:t>
      </w:r>
      <w:r w:rsidR="003F2191">
        <w:rPr>
          <w:sz w:val="24"/>
        </w:rPr>
        <w:t>i</w:t>
      </w:r>
      <w:r w:rsidR="00950191">
        <w:rPr>
          <w:sz w:val="24"/>
        </w:rPr>
        <w:t> </w:t>
      </w:r>
      <w:r w:rsidR="003F2191">
        <w:rPr>
          <w:sz w:val="24"/>
        </w:rPr>
        <w:t xml:space="preserve">kierownika robót </w:t>
      </w:r>
      <w:r w:rsidRPr="00140C9D">
        <w:rPr>
          <w:sz w:val="24"/>
        </w:rPr>
        <w:t>oraz nazwę i adres zamawiającego. W</w:t>
      </w:r>
      <w:r w:rsidR="00221CFB">
        <w:rPr>
          <w:sz w:val="24"/>
        </w:rPr>
        <w:t> </w:t>
      </w:r>
      <w:r w:rsidRPr="00140C9D">
        <w:rPr>
          <w:sz w:val="24"/>
        </w:rPr>
        <w:t>przypadku nieuzupełnienia tabeli zamawiający przyzna 0 punktów.</w:t>
      </w:r>
    </w:p>
    <w:p w14:paraId="10E9EB44" w14:textId="77777777" w:rsidR="00F721F9" w:rsidRPr="00140C9D" w:rsidRDefault="00F721F9" w:rsidP="001C1056">
      <w:pPr>
        <w:tabs>
          <w:tab w:val="num" w:pos="1134"/>
        </w:tabs>
        <w:autoSpaceDE w:val="0"/>
        <w:autoSpaceDN w:val="0"/>
        <w:adjustRightInd w:val="0"/>
        <w:ind w:left="928"/>
        <w:jc w:val="both"/>
        <w:rPr>
          <w:b/>
          <w:sz w:val="24"/>
          <w:szCs w:val="24"/>
        </w:rPr>
      </w:pPr>
    </w:p>
    <w:p w14:paraId="78F35130"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14:paraId="297E9533" w14:textId="77777777" w:rsidR="001C1056" w:rsidRPr="00140C9D" w:rsidRDefault="001C1056" w:rsidP="001C1056">
      <w:pPr>
        <w:autoSpaceDE w:val="0"/>
        <w:autoSpaceDN w:val="0"/>
        <w:adjustRightInd w:val="0"/>
        <w:ind w:left="720"/>
        <w:jc w:val="both"/>
        <w:rPr>
          <w:sz w:val="24"/>
          <w:szCs w:val="24"/>
        </w:rPr>
      </w:pPr>
    </w:p>
    <w:p w14:paraId="782E9B9E" w14:textId="77777777" w:rsidR="001C1056" w:rsidRPr="00140C9D" w:rsidRDefault="001C1056" w:rsidP="001C1056">
      <w:pPr>
        <w:autoSpaceDE w:val="0"/>
        <w:autoSpaceDN w:val="0"/>
        <w:adjustRightInd w:val="0"/>
        <w:ind w:left="720"/>
        <w:jc w:val="center"/>
        <w:rPr>
          <w:b/>
          <w:sz w:val="24"/>
          <w:szCs w:val="24"/>
        </w:rPr>
      </w:pPr>
      <w:r w:rsidRPr="00140C9D">
        <w:rPr>
          <w:b/>
          <w:sz w:val="24"/>
          <w:szCs w:val="24"/>
        </w:rPr>
        <w:t>L = C + D</w:t>
      </w:r>
      <w:r w:rsidRPr="00140C9D">
        <w:rPr>
          <w:b/>
          <w:sz w:val="16"/>
          <w:szCs w:val="16"/>
        </w:rPr>
        <w:t>b</w:t>
      </w:r>
      <w:r w:rsidRPr="00140C9D">
        <w:rPr>
          <w:b/>
          <w:sz w:val="24"/>
          <w:szCs w:val="24"/>
        </w:rPr>
        <w:t xml:space="preserve"> + </w:t>
      </w:r>
      <w:r w:rsidR="00A24B40">
        <w:rPr>
          <w:b/>
          <w:sz w:val="24"/>
          <w:szCs w:val="24"/>
        </w:rPr>
        <w:t>Ds</w:t>
      </w:r>
    </w:p>
    <w:p w14:paraId="2F14F14A" w14:textId="77777777" w:rsidR="001C1056" w:rsidRPr="00140C9D" w:rsidRDefault="001C1056" w:rsidP="001C1056">
      <w:pPr>
        <w:autoSpaceDE w:val="0"/>
        <w:autoSpaceDN w:val="0"/>
        <w:adjustRightInd w:val="0"/>
        <w:ind w:left="720"/>
        <w:jc w:val="both"/>
        <w:rPr>
          <w:sz w:val="24"/>
          <w:szCs w:val="24"/>
        </w:rPr>
      </w:pPr>
      <w:r w:rsidRPr="00140C9D">
        <w:rPr>
          <w:sz w:val="24"/>
          <w:szCs w:val="24"/>
        </w:rPr>
        <w:t>gdzie:</w:t>
      </w:r>
    </w:p>
    <w:p w14:paraId="51796525" w14:textId="77777777"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14:paraId="392A1E4C" w14:textId="77777777"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14:paraId="1FD92BFE" w14:textId="77777777" w:rsidR="001C1056" w:rsidRPr="00140C9D" w:rsidRDefault="001C1056" w:rsidP="001C1056">
      <w:pPr>
        <w:autoSpaceDE w:val="0"/>
        <w:autoSpaceDN w:val="0"/>
        <w:adjustRightInd w:val="0"/>
        <w:ind w:left="2136" w:hanging="720"/>
        <w:jc w:val="both"/>
        <w:rPr>
          <w:sz w:val="24"/>
          <w:szCs w:val="24"/>
        </w:rPr>
      </w:pPr>
      <w:r w:rsidRPr="00140C9D">
        <w:rPr>
          <w:sz w:val="24"/>
          <w:szCs w:val="24"/>
        </w:rPr>
        <w:t>D</w:t>
      </w:r>
      <w:r w:rsidR="00A24B40" w:rsidRPr="00950191">
        <w:t>b</w:t>
      </w:r>
      <w:r w:rsidRPr="00140C9D">
        <w:rPr>
          <w:sz w:val="16"/>
          <w:szCs w:val="16"/>
        </w:rPr>
        <w:t xml:space="preserve">  </w:t>
      </w:r>
      <w:r w:rsidRPr="00140C9D">
        <w:rPr>
          <w:sz w:val="24"/>
          <w:szCs w:val="24"/>
        </w:rPr>
        <w:tab/>
        <w:t xml:space="preserve">- ilość punktów za doświadczenie zawodowe kierownika budowy dla robót  </w:t>
      </w:r>
    </w:p>
    <w:p w14:paraId="697975B4" w14:textId="77777777" w:rsidR="001C1056" w:rsidRDefault="001C1056" w:rsidP="00950191">
      <w:pPr>
        <w:autoSpaceDE w:val="0"/>
        <w:autoSpaceDN w:val="0"/>
        <w:adjustRightInd w:val="0"/>
        <w:ind w:left="2552" w:hanging="416"/>
        <w:jc w:val="both"/>
        <w:rPr>
          <w:sz w:val="24"/>
          <w:szCs w:val="24"/>
        </w:rPr>
      </w:pPr>
      <w:r w:rsidRPr="00140C9D">
        <w:rPr>
          <w:sz w:val="24"/>
          <w:szCs w:val="24"/>
        </w:rPr>
        <w:t>branży drogowej</w:t>
      </w:r>
    </w:p>
    <w:p w14:paraId="73A570B3" w14:textId="77777777" w:rsidR="009D43E1" w:rsidRPr="002A2839" w:rsidRDefault="00A24B40" w:rsidP="009D43E1">
      <w:pPr>
        <w:autoSpaceDE w:val="0"/>
        <w:autoSpaceDN w:val="0"/>
        <w:adjustRightInd w:val="0"/>
        <w:ind w:left="2127" w:hanging="709"/>
        <w:jc w:val="both"/>
        <w:rPr>
          <w:sz w:val="24"/>
          <w:szCs w:val="24"/>
        </w:rPr>
      </w:pPr>
      <w:r>
        <w:rPr>
          <w:sz w:val="24"/>
          <w:szCs w:val="24"/>
        </w:rPr>
        <w:t>D</w:t>
      </w:r>
      <w:r w:rsidRPr="00950191">
        <w:t>s</w:t>
      </w:r>
      <w:r w:rsidR="009D43E1" w:rsidRPr="006E66F2">
        <w:rPr>
          <w:sz w:val="24"/>
          <w:szCs w:val="24"/>
        </w:rPr>
        <w:t xml:space="preserve"> </w:t>
      </w:r>
      <w:r w:rsidR="009D43E1" w:rsidRPr="006E66F2">
        <w:rPr>
          <w:sz w:val="24"/>
          <w:szCs w:val="24"/>
        </w:rPr>
        <w:tab/>
        <w:t xml:space="preserve">- ilość punktów za </w:t>
      </w:r>
      <w:r>
        <w:rPr>
          <w:sz w:val="24"/>
          <w:szCs w:val="24"/>
        </w:rPr>
        <w:t xml:space="preserve">doświadczenie </w:t>
      </w:r>
      <w:r w:rsidR="002A2839" w:rsidRPr="002A2839">
        <w:rPr>
          <w:sz w:val="24"/>
          <w:szCs w:val="24"/>
        </w:rPr>
        <w:t xml:space="preserve">kierownika </w:t>
      </w:r>
      <w:r w:rsidR="002A2839" w:rsidRPr="002A2839">
        <w:rPr>
          <w:sz w:val="24"/>
          <w:szCs w:val="24"/>
          <w:lang w:eastAsia="ar-SA"/>
        </w:rPr>
        <w:t>branży instalacyjnej sanitarnej</w:t>
      </w:r>
    </w:p>
    <w:p w14:paraId="2CE17BF7" w14:textId="77777777" w:rsidR="009D43E1" w:rsidRDefault="009D43E1" w:rsidP="001C1056">
      <w:pPr>
        <w:autoSpaceDE w:val="0"/>
        <w:autoSpaceDN w:val="0"/>
        <w:adjustRightInd w:val="0"/>
        <w:ind w:left="426"/>
        <w:jc w:val="both"/>
        <w:rPr>
          <w:sz w:val="24"/>
          <w:szCs w:val="24"/>
        </w:rPr>
      </w:pPr>
    </w:p>
    <w:p w14:paraId="615D6CCC" w14:textId="77777777"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14:paraId="5823C58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14:paraId="6F5E53DD"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14:paraId="10C4347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14:paraId="521E1B70"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14:paraId="680F7FD6"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Wykonawca pozostaje związany ofertą przez okres 60 dni.</w:t>
      </w:r>
    </w:p>
    <w:p w14:paraId="35A82104"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14:paraId="0E075BFD"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14:paraId="4B60C1F7"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14:paraId="59FDFE64"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14:paraId="00151E1F"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14:paraId="45312BEE"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14:paraId="0A6F2ACC"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14:paraId="65C99359" w14:textId="77777777" w:rsidR="001C1056" w:rsidRPr="00140C9D" w:rsidRDefault="001C1056" w:rsidP="00F018EF">
      <w:pPr>
        <w:pStyle w:val="pkt"/>
        <w:numPr>
          <w:ilvl w:val="0"/>
          <w:numId w:val="48"/>
        </w:numPr>
        <w:tabs>
          <w:tab w:val="clear" w:pos="928"/>
          <w:tab w:val="left" w:pos="993"/>
        </w:tabs>
        <w:spacing w:before="0" w:after="0"/>
        <w:ind w:left="993" w:hanging="567"/>
      </w:pPr>
      <w:r w:rsidRPr="00140C9D">
        <w:t>ubiegali się o udzielenie zamówienia, - w przypadku unieważnienia postępowania przed upływem terminu składania ofert,</w:t>
      </w:r>
    </w:p>
    <w:p w14:paraId="0126A2DD" w14:textId="77777777" w:rsidR="001C1056" w:rsidRPr="00140C9D" w:rsidRDefault="001C1056" w:rsidP="00F018EF">
      <w:pPr>
        <w:pStyle w:val="pkt"/>
        <w:numPr>
          <w:ilvl w:val="0"/>
          <w:numId w:val="48"/>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14:paraId="4242B07B" w14:textId="77777777" w:rsidR="001C1056" w:rsidRPr="00140C9D" w:rsidRDefault="001C1056" w:rsidP="00F67707">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pPr>
        <w:pStyle w:val="pkt"/>
        <w:spacing w:before="40" w:after="40"/>
        <w:ind w:left="0" w:firstLine="0"/>
      </w:pPr>
    </w:p>
    <w:p w14:paraId="3EE37766" w14:textId="77777777" w:rsidR="00CB675C" w:rsidRPr="0031655B" w:rsidRDefault="00CB675C" w:rsidP="0031655B">
      <w:pPr>
        <w:pStyle w:val="Nagwek4"/>
      </w:pPr>
      <w:bookmarkStart w:id="20" w:name="_Toc6305061"/>
      <w:r w:rsidRPr="0031655B">
        <w:t>ROZDZIAŁ XIII Zawarcie umowy, zabezpieczenie należytego wykonania umowy</w:t>
      </w:r>
      <w:bookmarkEnd w:id="20"/>
    </w:p>
    <w:p w14:paraId="3768476B" w14:textId="77777777" w:rsidR="00CB675C" w:rsidRPr="005B5AC2" w:rsidRDefault="00CB675C">
      <w:pPr>
        <w:pStyle w:val="Tekstpodstawowy"/>
        <w:tabs>
          <w:tab w:val="clear" w:pos="567"/>
          <w:tab w:val="left" w:pos="-1843"/>
          <w:tab w:val="num" w:pos="2340"/>
        </w:tabs>
        <w:rPr>
          <w:b w:val="0"/>
          <w:sz w:val="24"/>
        </w:rPr>
      </w:pPr>
    </w:p>
    <w:p w14:paraId="368892A9" w14:textId="77777777" w:rsidR="00B2246F" w:rsidRDefault="00B2246F" w:rsidP="00C44200">
      <w:pPr>
        <w:pStyle w:val="Tekstpodstawowy"/>
        <w:numPr>
          <w:ilvl w:val="2"/>
          <w:numId w:val="25"/>
        </w:numPr>
        <w:tabs>
          <w:tab w:val="clear" w:pos="567"/>
          <w:tab w:val="left" w:pos="-1843"/>
          <w:tab w:val="num" w:pos="426"/>
        </w:tabs>
        <w:ind w:hanging="2340"/>
        <w:rPr>
          <w:b w:val="0"/>
          <w:sz w:val="24"/>
        </w:rPr>
      </w:pPr>
      <w:r>
        <w:rPr>
          <w:sz w:val="24"/>
        </w:rPr>
        <w:t>Umowa</w:t>
      </w:r>
      <w:r>
        <w:rPr>
          <w:b w:val="0"/>
          <w:sz w:val="24"/>
        </w:rPr>
        <w:t>.</w:t>
      </w:r>
    </w:p>
    <w:p w14:paraId="306F3F7A" w14:textId="77777777" w:rsidR="00B2246F" w:rsidRPr="00917C72" w:rsidRDefault="00B2246F" w:rsidP="00C44200">
      <w:pPr>
        <w:pStyle w:val="Tekstpodstawowy"/>
        <w:numPr>
          <w:ilvl w:val="0"/>
          <w:numId w:val="10"/>
        </w:numPr>
        <w:tabs>
          <w:tab w:val="clear" w:pos="567"/>
          <w:tab w:val="left" w:pos="709"/>
        </w:tabs>
        <w:ind w:left="709" w:hanging="283"/>
        <w:rPr>
          <w:b w:val="0"/>
          <w:sz w:val="24"/>
        </w:rPr>
      </w:pPr>
      <w:r w:rsidRPr="00917C72">
        <w:rPr>
          <w:b w:val="0"/>
          <w:sz w:val="24"/>
        </w:rPr>
        <w:t>Wykonawca ma obowiązek zawrzeć umowę</w:t>
      </w:r>
      <w:r w:rsidR="00917C72">
        <w:rPr>
          <w:b w:val="0"/>
          <w:sz w:val="24"/>
        </w:rPr>
        <w:t xml:space="preserve"> </w:t>
      </w:r>
      <w:r w:rsidRPr="00917C72">
        <w:rPr>
          <w:b w:val="0"/>
          <w:sz w:val="24"/>
        </w:rPr>
        <w:t xml:space="preserve">według </w:t>
      </w:r>
      <w:r w:rsidR="000B53D1">
        <w:rPr>
          <w:b w:val="0"/>
          <w:sz w:val="24"/>
        </w:rPr>
        <w:t>projektu umowy</w:t>
      </w:r>
      <w:r w:rsidR="00917C72">
        <w:rPr>
          <w:b w:val="0"/>
          <w:sz w:val="24"/>
        </w:rPr>
        <w:t xml:space="preserve">, </w:t>
      </w:r>
      <w:r w:rsidR="00917C72" w:rsidRPr="000A05F2">
        <w:rPr>
          <w:b w:val="0"/>
          <w:sz w:val="24"/>
        </w:rPr>
        <w:t xml:space="preserve">stanowiącego załącznik nr </w:t>
      </w:r>
      <w:r w:rsidR="00234746">
        <w:rPr>
          <w:b w:val="0"/>
          <w:sz w:val="24"/>
        </w:rPr>
        <w:t>2</w:t>
      </w:r>
      <w:r w:rsidRPr="000A05F2">
        <w:rPr>
          <w:b w:val="0"/>
          <w:sz w:val="24"/>
        </w:rPr>
        <w:t xml:space="preserve"> do </w:t>
      </w:r>
      <w:proofErr w:type="spellStart"/>
      <w:r w:rsidRPr="000A05F2">
        <w:rPr>
          <w:b w:val="0"/>
          <w:sz w:val="24"/>
        </w:rPr>
        <w:t>siwz</w:t>
      </w:r>
      <w:proofErr w:type="spellEnd"/>
      <w:r w:rsidRPr="000A05F2">
        <w:rPr>
          <w:b w:val="0"/>
          <w:sz w:val="24"/>
        </w:rPr>
        <w:t>.</w:t>
      </w:r>
      <w:r w:rsidRPr="00917C72">
        <w:rPr>
          <w:b w:val="0"/>
          <w:sz w:val="24"/>
        </w:rPr>
        <w:t xml:space="preserve"> </w:t>
      </w:r>
    </w:p>
    <w:p w14:paraId="36E2FC3E" w14:textId="77777777" w:rsidR="00B2246F" w:rsidRPr="001C67AA" w:rsidRDefault="00B2246F" w:rsidP="00C44200">
      <w:pPr>
        <w:pStyle w:val="Tekstpodstawowy"/>
        <w:numPr>
          <w:ilvl w:val="0"/>
          <w:numId w:val="10"/>
        </w:numPr>
        <w:tabs>
          <w:tab w:val="clear" w:pos="567"/>
          <w:tab w:val="left" w:pos="709"/>
        </w:tabs>
        <w:ind w:left="709" w:hanging="283"/>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1C67AA">
        <w:rPr>
          <w:b w:val="0"/>
          <w:sz w:val="24"/>
        </w:rPr>
        <w:t>,</w:t>
      </w:r>
    </w:p>
    <w:p w14:paraId="3CF3B6F5" w14:textId="77777777" w:rsidR="0036401F" w:rsidRPr="0036401F" w:rsidRDefault="001C67AA" w:rsidP="00C44200">
      <w:pPr>
        <w:pStyle w:val="Tekstpodstawowy"/>
        <w:numPr>
          <w:ilvl w:val="0"/>
          <w:numId w:val="10"/>
        </w:numPr>
        <w:tabs>
          <w:tab w:val="clear" w:pos="567"/>
          <w:tab w:val="left" w:pos="709"/>
        </w:tabs>
        <w:ind w:left="709" w:hanging="283"/>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xml:space="preserve">§ 15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 do </w:t>
      </w:r>
      <w:proofErr w:type="spellStart"/>
      <w:r w:rsidR="001C1056">
        <w:rPr>
          <w:b w:val="0"/>
          <w:sz w:val="24"/>
        </w:rPr>
        <w:t>siwz</w:t>
      </w:r>
      <w:proofErr w:type="spellEnd"/>
      <w:r>
        <w:rPr>
          <w:b w:val="0"/>
          <w:sz w:val="24"/>
        </w:rPr>
        <w:t xml:space="preserve"> </w:t>
      </w:r>
    </w:p>
    <w:p w14:paraId="6CBEA613" w14:textId="77777777" w:rsidR="00D30408" w:rsidRPr="00D30408" w:rsidRDefault="00D30408" w:rsidP="00C44200">
      <w:pPr>
        <w:pStyle w:val="Tekstpodstawowy"/>
        <w:numPr>
          <w:ilvl w:val="2"/>
          <w:numId w:val="25"/>
        </w:numPr>
        <w:tabs>
          <w:tab w:val="clear" w:pos="567"/>
          <w:tab w:val="clear" w:pos="2340"/>
          <w:tab w:val="left" w:pos="-1843"/>
          <w:tab w:val="num" w:pos="284"/>
          <w:tab w:val="num" w:pos="426"/>
        </w:tabs>
        <w:ind w:left="426" w:hanging="426"/>
        <w:rPr>
          <w:sz w:val="24"/>
        </w:rPr>
      </w:pPr>
      <w:r w:rsidRPr="00D30408">
        <w:rPr>
          <w:b w:val="0"/>
          <w:sz w:val="24"/>
          <w:szCs w:val="24"/>
        </w:rPr>
        <w:t>Przed podpisaniem umowy, wykonawca którego oferta zostanie oceniona za najkorzystniejszą zobowiązany jest:</w:t>
      </w:r>
    </w:p>
    <w:p w14:paraId="68F61545" w14:textId="77777777" w:rsidR="00D30408" w:rsidRPr="0016654E" w:rsidRDefault="00D30408" w:rsidP="00F67707">
      <w:pPr>
        <w:numPr>
          <w:ilvl w:val="0"/>
          <w:numId w:val="39"/>
        </w:numPr>
        <w:tabs>
          <w:tab w:val="left" w:pos="-1843"/>
        </w:tabs>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439AE756" w14:textId="77777777" w:rsidR="00D30408" w:rsidRPr="0016654E" w:rsidRDefault="00D30408" w:rsidP="00F67707">
      <w:pPr>
        <w:numPr>
          <w:ilvl w:val="0"/>
          <w:numId w:val="39"/>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77777777" w:rsidR="00D30408" w:rsidRPr="00CF6A11" w:rsidRDefault="00D30408" w:rsidP="00F67707">
      <w:pPr>
        <w:pStyle w:val="Tekstpodstawowy"/>
        <w:numPr>
          <w:ilvl w:val="0"/>
          <w:numId w:val="39"/>
        </w:numPr>
        <w:tabs>
          <w:tab w:val="clear" w:pos="567"/>
          <w:tab w:val="left" w:pos="-1843"/>
        </w:tabs>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rPr>
        <w:t xml:space="preserve"> określonej w artykule 1</w:t>
      </w:r>
      <w:r w:rsidR="0076118D">
        <w:rPr>
          <w:b w:val="0"/>
          <w:bCs w:val="0"/>
          <w:sz w:val="24"/>
          <w:szCs w:val="24"/>
        </w:rPr>
        <w:t>6</w:t>
      </w:r>
      <w:r w:rsidR="00196DD0">
        <w:rPr>
          <w:b w:val="0"/>
          <w:bCs w:val="0"/>
          <w:sz w:val="24"/>
          <w:szCs w:val="24"/>
        </w:rPr>
        <w:t xml:space="preserve"> projektu umowy.</w:t>
      </w:r>
    </w:p>
    <w:p w14:paraId="0E1DF0C3" w14:textId="77777777" w:rsidR="00D30408" w:rsidRPr="00CF6A11" w:rsidRDefault="00196DD0" w:rsidP="00CF6A11">
      <w:pPr>
        <w:pStyle w:val="Tekstpodstawowy"/>
        <w:tabs>
          <w:tab w:val="clear" w:pos="567"/>
          <w:tab w:val="left" w:pos="-1843"/>
        </w:tabs>
        <w:ind w:left="502"/>
        <w:rPr>
          <w:b w:val="0"/>
          <w:sz w:val="24"/>
          <w:szCs w:val="24"/>
        </w:rPr>
      </w:pPr>
      <w:r>
        <w:rPr>
          <w:b w:val="0"/>
          <w:sz w:val="24"/>
          <w:szCs w:val="24"/>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2DAA2F20" w14:textId="77777777" w:rsidR="00B2246F" w:rsidRDefault="00B2246F" w:rsidP="00C44200">
      <w:pPr>
        <w:pStyle w:val="Tekstpodstawowy"/>
        <w:numPr>
          <w:ilvl w:val="2"/>
          <w:numId w:val="25"/>
        </w:numPr>
        <w:tabs>
          <w:tab w:val="clear" w:pos="567"/>
          <w:tab w:val="left" w:pos="-1843"/>
          <w:tab w:val="num" w:pos="426"/>
        </w:tabs>
        <w:ind w:hanging="2340"/>
        <w:rPr>
          <w:sz w:val="24"/>
        </w:rPr>
      </w:pPr>
      <w:r>
        <w:rPr>
          <w:sz w:val="24"/>
        </w:rPr>
        <w:t>Zabezpieczenie należytego wykonania umowy.</w:t>
      </w:r>
    </w:p>
    <w:p w14:paraId="74DEA0A2" w14:textId="77777777" w:rsidR="003B237B" w:rsidRPr="002E2253" w:rsidRDefault="003B237B" w:rsidP="00C44200">
      <w:pPr>
        <w:pStyle w:val="pkt"/>
        <w:numPr>
          <w:ilvl w:val="0"/>
          <w:numId w:val="26"/>
        </w:numPr>
        <w:tabs>
          <w:tab w:val="clear" w:pos="360"/>
          <w:tab w:val="num" w:pos="567"/>
          <w:tab w:val="left" w:pos="6840"/>
        </w:tabs>
        <w:spacing w:before="0" w:after="0"/>
        <w:ind w:left="567" w:hanging="283"/>
        <w:rPr>
          <w:i/>
        </w:rPr>
      </w:pPr>
      <w:r w:rsidRPr="002E2253">
        <w:t xml:space="preserve">Wykonawca jest zobowiązany wnieść zabezpieczenie należytego wykonania umowy najpóźniej do dnia podpisania umowy, w </w:t>
      </w:r>
      <w:r w:rsidRPr="00FF7ED9">
        <w:t xml:space="preserve">wysokości </w:t>
      </w:r>
      <w:r w:rsidR="00E1381F" w:rsidRPr="00E1381F">
        <w:rPr>
          <w:b/>
        </w:rPr>
        <w:t>5</w:t>
      </w:r>
      <w:r w:rsidR="00F018EF" w:rsidRPr="00E1381F">
        <w:rPr>
          <w:b/>
        </w:rPr>
        <w:t> </w:t>
      </w:r>
      <w:r w:rsidRPr="00F018EF">
        <w:rPr>
          <w:b/>
        </w:rPr>
        <w:t>%</w:t>
      </w:r>
      <w:r w:rsidRPr="00FF7ED9">
        <w:t xml:space="preserve"> ceny </w:t>
      </w:r>
      <w:r w:rsidRPr="002E2253">
        <w:t>całkowitej podanej w ofercie.</w:t>
      </w:r>
    </w:p>
    <w:p w14:paraId="1BC56808"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będzie służyło pokryciu roszczeń z tytułu niewykonania lub nienależytego wykonania umowy.</w:t>
      </w:r>
    </w:p>
    <w:p w14:paraId="7F34B413"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wniesione w pieniądzu wpłacane będzie przelewem na oprocentowany rachunek bankowy Zamawiającego tj.:</w:t>
      </w:r>
    </w:p>
    <w:p w14:paraId="5CF541A8" w14:textId="77777777" w:rsidR="003B237B" w:rsidRPr="002E2253" w:rsidRDefault="003B237B" w:rsidP="003B237B">
      <w:pPr>
        <w:pStyle w:val="pkt"/>
        <w:spacing w:before="0" w:after="0"/>
        <w:ind w:left="567" w:firstLine="0"/>
        <w:jc w:val="center"/>
        <w:rPr>
          <w:b/>
        </w:rPr>
      </w:pPr>
      <w:r w:rsidRPr="002E2253">
        <w:rPr>
          <w:b/>
        </w:rPr>
        <w:t>Gmina Miasto Świnoujście</w:t>
      </w:r>
    </w:p>
    <w:p w14:paraId="47E4C2AA" w14:textId="77777777" w:rsidR="003B237B" w:rsidRPr="002E2253" w:rsidRDefault="003B237B" w:rsidP="003B237B">
      <w:pPr>
        <w:pStyle w:val="pkt"/>
        <w:spacing w:before="0" w:after="0"/>
        <w:ind w:left="567" w:firstLine="0"/>
        <w:jc w:val="center"/>
        <w:rPr>
          <w:b/>
        </w:rPr>
      </w:pPr>
      <w:r w:rsidRPr="002E2253">
        <w:rPr>
          <w:b/>
        </w:rPr>
        <w:t>27 1240 3914 1111 0010 0965 11 87</w:t>
      </w:r>
    </w:p>
    <w:p w14:paraId="2E0CDE88" w14:textId="77777777" w:rsidR="00B61107" w:rsidRPr="00F65384" w:rsidRDefault="00BD3D66" w:rsidP="00BD3D66">
      <w:pPr>
        <w:pStyle w:val="Tekstpodstawowy"/>
        <w:spacing w:line="276" w:lineRule="auto"/>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1C1056">
        <w:rPr>
          <w:sz w:val="24"/>
          <w:szCs w:val="24"/>
        </w:rPr>
        <w:t>5</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1C1056" w:rsidRPr="001C1056">
        <w:rPr>
          <w:spacing w:val="-4"/>
          <w:sz w:val="24"/>
        </w:rPr>
        <w:t>„Przebudowa ul. 1 Maja w Świnoujściu”</w:t>
      </w:r>
      <w:r w:rsidR="001C1056" w:rsidRPr="001C1056">
        <w:rPr>
          <w:spacing w:val="-4"/>
          <w:sz w:val="24"/>
          <w:szCs w:val="24"/>
          <w:lang w:eastAsia="ar-SA"/>
        </w:rPr>
        <w:t>.</w:t>
      </w:r>
    </w:p>
    <w:p w14:paraId="3EC1DB07" w14:textId="77777777" w:rsidR="00BD3D66" w:rsidRPr="00BD3D66" w:rsidRDefault="00D96BFF" w:rsidP="00D96BFF">
      <w:pPr>
        <w:numPr>
          <w:ilvl w:val="0"/>
          <w:numId w:val="26"/>
        </w:numPr>
        <w:tabs>
          <w:tab w:val="clear" w:pos="360"/>
          <w:tab w:val="num" w:pos="567"/>
        </w:tabs>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2DFC6A4B" w14:textId="77777777" w:rsidR="00D96BFF" w:rsidRPr="00D96BFF" w:rsidRDefault="00D96BFF" w:rsidP="00BD3D66">
      <w:pPr>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4786956A" w14:textId="77777777" w:rsidR="00D96BFF" w:rsidRPr="00D96BFF" w:rsidRDefault="00D96BFF" w:rsidP="00D96BFF">
      <w:pPr>
        <w:numPr>
          <w:ilvl w:val="0"/>
          <w:numId w:val="26"/>
        </w:numPr>
        <w:tabs>
          <w:tab w:val="clear" w:pos="360"/>
          <w:tab w:val="num" w:pos="567"/>
        </w:tabs>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D96BFF">
      <w:pPr>
        <w:numPr>
          <w:ilvl w:val="0"/>
          <w:numId w:val="26"/>
        </w:numPr>
        <w:tabs>
          <w:tab w:val="clear" w:pos="360"/>
          <w:tab w:val="num" w:pos="567"/>
        </w:tabs>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Zabezpieczenie może być wniesione w jednej lub kilku formach.</w:t>
      </w:r>
    </w:p>
    <w:p w14:paraId="76EE0F17"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C44200">
      <w:pPr>
        <w:numPr>
          <w:ilvl w:val="0"/>
          <w:numId w:val="27"/>
        </w:numPr>
        <w:tabs>
          <w:tab w:val="num" w:pos="851"/>
        </w:tabs>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C44200">
      <w:pPr>
        <w:numPr>
          <w:ilvl w:val="0"/>
          <w:numId w:val="27"/>
        </w:numPr>
        <w:tabs>
          <w:tab w:val="num" w:pos="851"/>
          <w:tab w:val="num" w:pos="993"/>
        </w:tabs>
        <w:ind w:left="851" w:hanging="284"/>
        <w:jc w:val="both"/>
        <w:rPr>
          <w:sz w:val="24"/>
          <w:szCs w:val="24"/>
        </w:rPr>
      </w:pPr>
      <w:r w:rsidRPr="002E2253">
        <w:rPr>
          <w:sz w:val="24"/>
          <w:szCs w:val="24"/>
        </w:rPr>
        <w:t>termin obowiązywania gwarancji/poręczenia.</w:t>
      </w:r>
    </w:p>
    <w:p w14:paraId="05D4D392"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0C540C2" w14:textId="77777777" w:rsidR="003B237B" w:rsidRDefault="003B237B" w:rsidP="00C44200">
      <w:pPr>
        <w:pStyle w:val="pkt"/>
        <w:numPr>
          <w:ilvl w:val="0"/>
          <w:numId w:val="26"/>
        </w:numPr>
        <w:tabs>
          <w:tab w:val="clear" w:pos="360"/>
          <w:tab w:val="num" w:pos="567"/>
        </w:tabs>
        <w:spacing w:before="0" w:after="0"/>
        <w:ind w:left="567" w:hanging="283"/>
      </w:pPr>
      <w:r w:rsidRPr="002E2253">
        <w:t>Zamawiający może, na wniosek wykonawcy, wyrazić zgodę na zmianę formy wniesionego zabezpieczenia pod warunkiem zachowania ciągłości zabezpieczenia i bez zmniejszenia jego wysokości.</w:t>
      </w:r>
    </w:p>
    <w:p w14:paraId="3A523F93" w14:textId="77777777" w:rsidR="003B237B" w:rsidRPr="00D96BFF" w:rsidRDefault="00D96BFF" w:rsidP="00D96BFF">
      <w:pPr>
        <w:pStyle w:val="pkt"/>
        <w:numPr>
          <w:ilvl w:val="0"/>
          <w:numId w:val="26"/>
        </w:numPr>
        <w:tabs>
          <w:tab w:val="clear" w:pos="360"/>
          <w:tab w:val="num" w:pos="567"/>
        </w:tabs>
        <w:spacing w:before="0" w:after="0"/>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F018EF">
      <w:pPr>
        <w:numPr>
          <w:ilvl w:val="0"/>
          <w:numId w:val="40"/>
        </w:numPr>
        <w:tabs>
          <w:tab w:val="clear" w:pos="1065"/>
        </w:tabs>
        <w:ind w:left="1276" w:hanging="425"/>
        <w:jc w:val="both"/>
        <w:rPr>
          <w:sz w:val="24"/>
          <w:szCs w:val="24"/>
        </w:rPr>
      </w:pPr>
      <w:r w:rsidRPr="002E2253">
        <w:rPr>
          <w:sz w:val="24"/>
          <w:szCs w:val="24"/>
        </w:rPr>
        <w:t>zamawiający nie przyjmie przedłożonej gwarancji,</w:t>
      </w:r>
    </w:p>
    <w:p w14:paraId="25307360" w14:textId="77777777" w:rsidR="003B237B" w:rsidRDefault="003B237B" w:rsidP="00F018EF">
      <w:pPr>
        <w:numPr>
          <w:ilvl w:val="0"/>
          <w:numId w:val="40"/>
        </w:numPr>
        <w:tabs>
          <w:tab w:val="clear" w:pos="1065"/>
        </w:tabs>
        <w:ind w:left="1276" w:hanging="425"/>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D96BFF">
      <w:pPr>
        <w:pStyle w:val="pkt"/>
        <w:numPr>
          <w:ilvl w:val="0"/>
          <w:numId w:val="26"/>
        </w:numPr>
        <w:tabs>
          <w:tab w:val="clear" w:pos="360"/>
          <w:tab w:val="left" w:pos="426"/>
          <w:tab w:val="num" w:pos="709"/>
        </w:tabs>
        <w:spacing w:before="0" w:after="0"/>
        <w:ind w:hanging="76"/>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4D98A1F" w14:textId="77777777" w:rsidR="00D22333" w:rsidRPr="002E2253" w:rsidRDefault="00D22333" w:rsidP="00FB1197">
      <w:pPr>
        <w:jc w:val="both"/>
        <w:rPr>
          <w:sz w:val="24"/>
          <w:szCs w:val="24"/>
        </w:rPr>
      </w:pPr>
    </w:p>
    <w:p w14:paraId="78947EDB" w14:textId="77777777" w:rsidR="00CB675C" w:rsidRPr="0031655B" w:rsidRDefault="00CB675C" w:rsidP="0031655B">
      <w:pPr>
        <w:pStyle w:val="Nagwek4"/>
      </w:pPr>
      <w:bookmarkStart w:id="21" w:name="_Toc6305062"/>
      <w:r w:rsidRPr="0031655B">
        <w:t>ROZDZIAŁ XIV Pouczenie o środkach ochrony prawnej</w:t>
      </w:r>
      <w:bookmarkEnd w:id="21"/>
    </w:p>
    <w:p w14:paraId="73D38F37" w14:textId="77777777" w:rsidR="00CB675C" w:rsidRPr="005B5AC2" w:rsidRDefault="00CB675C">
      <w:pPr>
        <w:ind w:left="426"/>
        <w:jc w:val="both"/>
        <w:rPr>
          <w:b/>
          <w:sz w:val="24"/>
        </w:rPr>
      </w:pPr>
    </w:p>
    <w:p w14:paraId="162A3455" w14:textId="77777777"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22"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6C266463" w14:textId="77777777"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71F57BEC"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2"/>
    <w:p w14:paraId="71A004C4" w14:textId="77777777"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774A89D6"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bookmarkStart w:id="23" w:name="_Hlk526919712"/>
      <w:r w:rsidRPr="001B4A65">
        <w:rPr>
          <w:spacing w:val="4"/>
          <w:sz w:val="24"/>
          <w:szCs w:val="24"/>
        </w:rPr>
        <w:t xml:space="preserve">odwołanie </w:t>
      </w:r>
      <w:bookmarkStart w:id="24"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4"/>
      <w:r w:rsidRPr="001B4A65">
        <w:rPr>
          <w:spacing w:val="4"/>
          <w:sz w:val="24"/>
          <w:szCs w:val="24"/>
        </w:rPr>
        <w:t>,</w:t>
      </w:r>
    </w:p>
    <w:p w14:paraId="0196C5B7"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5"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5"/>
      <w:r w:rsidRPr="001B4A65">
        <w:rPr>
          <w:spacing w:val="4"/>
          <w:sz w:val="24"/>
          <w:szCs w:val="24"/>
        </w:rPr>
        <w:t>,</w:t>
      </w:r>
    </w:p>
    <w:p w14:paraId="102BB169"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odwołanie </w:t>
      </w:r>
      <w:bookmarkStart w:id="26"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6"/>
      <w:r w:rsidRPr="001B4A65">
        <w:rPr>
          <w:spacing w:val="4"/>
          <w:sz w:val="24"/>
          <w:szCs w:val="24"/>
        </w:rPr>
        <w:t>,</w:t>
      </w:r>
    </w:p>
    <w:p w14:paraId="7741B7E6"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Jeżeli </w:t>
      </w:r>
      <w:bookmarkStart w:id="27" w:name="_Hlk526920090"/>
      <w:r w:rsidRPr="001B4A65">
        <w:rPr>
          <w:spacing w:val="4"/>
          <w:sz w:val="24"/>
          <w:szCs w:val="24"/>
        </w:rPr>
        <w:t>Zamawiający nie przesłał Wykonawcy zawiadomienia o wyborze oferty najkorzystniejszej odwołanie wnosi się nie później niż w terminie:</w:t>
      </w:r>
      <w:bookmarkEnd w:id="27"/>
    </w:p>
    <w:p w14:paraId="2F38E515"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8" w:name="_Hlk526920118"/>
      <w:r w:rsidRPr="001B4A65">
        <w:rPr>
          <w:spacing w:val="4"/>
          <w:sz w:val="24"/>
          <w:szCs w:val="24"/>
        </w:rPr>
        <w:t>od dnia publikacji w Dzienniku Urzędowym Unii Europejskiej ogłoszenia o udzieleniu zamówienia</w:t>
      </w:r>
      <w:bookmarkEnd w:id="28"/>
      <w:r w:rsidRPr="001B4A65">
        <w:rPr>
          <w:spacing w:val="4"/>
          <w:sz w:val="24"/>
          <w:szCs w:val="24"/>
        </w:rPr>
        <w:t>;</w:t>
      </w:r>
    </w:p>
    <w:p w14:paraId="34B935DD"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6 </w:t>
      </w:r>
      <w:bookmarkStart w:id="29"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9"/>
      <w:r w:rsidRPr="001B4A65">
        <w:rPr>
          <w:spacing w:val="4"/>
          <w:sz w:val="24"/>
          <w:szCs w:val="24"/>
        </w:rPr>
        <w:t>.</w:t>
      </w:r>
    </w:p>
    <w:bookmarkEnd w:id="23"/>
    <w:p w14:paraId="405433F4" w14:textId="77777777"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0"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0"/>
    </w:p>
    <w:p w14:paraId="7959FB38" w14:textId="77777777" w:rsidR="00CB675C" w:rsidRDefault="00CB675C" w:rsidP="00B11258">
      <w:pPr>
        <w:tabs>
          <w:tab w:val="num" w:pos="360"/>
        </w:tabs>
        <w:jc w:val="both"/>
        <w:rPr>
          <w:sz w:val="24"/>
        </w:rPr>
      </w:pPr>
    </w:p>
    <w:p w14:paraId="0C077C8C" w14:textId="77777777" w:rsidR="00D22333" w:rsidRPr="005B5AC2" w:rsidRDefault="00D22333" w:rsidP="00B11258">
      <w:pPr>
        <w:tabs>
          <w:tab w:val="num" w:pos="360"/>
        </w:tabs>
        <w:jc w:val="both"/>
        <w:rPr>
          <w:sz w:val="24"/>
        </w:rPr>
      </w:pPr>
    </w:p>
    <w:p w14:paraId="1641BB3D" w14:textId="77777777" w:rsidR="00CB675C" w:rsidRPr="0031655B" w:rsidRDefault="00CB675C" w:rsidP="0031655B">
      <w:pPr>
        <w:pStyle w:val="Nagwek4"/>
      </w:pPr>
      <w:bookmarkStart w:id="31" w:name="_Toc6305063"/>
      <w:r w:rsidRPr="0031655B">
        <w:t>ROZDZIAŁ XV Opis przedmiotu zamówienia</w:t>
      </w:r>
      <w:bookmarkEnd w:id="31"/>
    </w:p>
    <w:p w14:paraId="72B8C55C" w14:textId="77777777" w:rsidR="00CB675C" w:rsidRPr="005B5AC2" w:rsidRDefault="00CB675C">
      <w:pPr>
        <w:ind w:left="426"/>
        <w:jc w:val="both"/>
        <w:rPr>
          <w:b/>
          <w:sz w:val="24"/>
        </w:rPr>
      </w:pPr>
    </w:p>
    <w:p w14:paraId="35784F1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Przedmiotem zamówienia jest</w:t>
      </w:r>
      <w:r w:rsidR="00F018EF">
        <w:rPr>
          <w:rFonts w:ascii="Times New Roman" w:hAnsi="Times New Roman"/>
          <w:sz w:val="24"/>
          <w:szCs w:val="24"/>
        </w:rPr>
        <w:t>:  „P</w:t>
      </w:r>
      <w:r w:rsidRPr="00930E04">
        <w:rPr>
          <w:rFonts w:ascii="Times New Roman" w:hAnsi="Times New Roman"/>
          <w:spacing w:val="-4"/>
          <w:sz w:val="24"/>
        </w:rPr>
        <w:t xml:space="preserve">rzebudowa ul. </w:t>
      </w:r>
      <w:r>
        <w:rPr>
          <w:rFonts w:ascii="Times New Roman" w:hAnsi="Times New Roman"/>
          <w:spacing w:val="-4"/>
          <w:sz w:val="24"/>
        </w:rPr>
        <w:t>1 M</w:t>
      </w:r>
      <w:r w:rsidRPr="00930E04">
        <w:rPr>
          <w:rFonts w:ascii="Times New Roman" w:hAnsi="Times New Roman"/>
          <w:spacing w:val="-4"/>
          <w:sz w:val="24"/>
        </w:rPr>
        <w:t>aja w Świnoujściu”.</w:t>
      </w:r>
      <w:r w:rsidRPr="00930E04">
        <w:rPr>
          <w:rFonts w:ascii="Times New Roman" w:hAnsi="Times New Roman"/>
          <w:spacing w:val="-4"/>
          <w:sz w:val="24"/>
          <w:szCs w:val="24"/>
          <w:lang w:eastAsia="ar-SA"/>
        </w:rPr>
        <w:t xml:space="preserve"> </w:t>
      </w:r>
      <w:r w:rsidRPr="00930E04">
        <w:rPr>
          <w:rFonts w:ascii="Times New Roman" w:hAnsi="Times New Roman"/>
          <w:sz w:val="24"/>
          <w:szCs w:val="24"/>
        </w:rPr>
        <w:t>Zadanie obejmuje wykonanie robót budowlanych na podstawie załączonej dokumentacji projektowej.</w:t>
      </w:r>
    </w:p>
    <w:p w14:paraId="637ED1C9"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1343013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1C1056">
      <w:pPr>
        <w:pStyle w:val="Tekstpodstawowywcity"/>
        <w:tabs>
          <w:tab w:val="clear" w:pos="709"/>
        </w:tabs>
        <w:ind w:left="426"/>
      </w:pPr>
      <w:r w:rsidRPr="00F018EF">
        <w:t>Główne kody CPV:</w:t>
      </w:r>
    </w:p>
    <w:p w14:paraId="5E976CB3" w14:textId="77777777" w:rsidR="001C1056" w:rsidRPr="00F018EF" w:rsidRDefault="001C1056" w:rsidP="001C1056">
      <w:pPr>
        <w:pStyle w:val="Tekstpodstawowywcity"/>
        <w:tabs>
          <w:tab w:val="clear" w:pos="709"/>
        </w:tabs>
        <w:ind w:left="426"/>
        <w:rPr>
          <w:b/>
        </w:rPr>
      </w:pPr>
      <w:r w:rsidRPr="00F018EF">
        <w:t>- 45233140-2</w:t>
      </w:r>
      <w:r w:rsidRPr="00F018EF">
        <w:tab/>
        <w:t>roboty drogowe</w:t>
      </w:r>
    </w:p>
    <w:p w14:paraId="7231F2E7" w14:textId="77777777" w:rsidR="00A2227F" w:rsidRDefault="00A2227F" w:rsidP="001C1056">
      <w:pPr>
        <w:spacing w:line="276" w:lineRule="auto"/>
        <w:ind w:left="426"/>
        <w:jc w:val="both"/>
        <w:rPr>
          <w:sz w:val="24"/>
          <w:szCs w:val="24"/>
        </w:rPr>
      </w:pPr>
    </w:p>
    <w:p w14:paraId="01408CFF" w14:textId="77777777" w:rsidR="001C1056" w:rsidRDefault="001C1056" w:rsidP="001C1056">
      <w:pPr>
        <w:spacing w:line="276" w:lineRule="auto"/>
        <w:ind w:left="426"/>
        <w:jc w:val="both"/>
        <w:rPr>
          <w:sz w:val="24"/>
          <w:szCs w:val="24"/>
        </w:rPr>
      </w:pPr>
      <w:r w:rsidRPr="00F018EF">
        <w:rPr>
          <w:sz w:val="24"/>
          <w:szCs w:val="24"/>
        </w:rPr>
        <w:t>Dodatkowe kody CPV:</w:t>
      </w:r>
    </w:p>
    <w:p w14:paraId="0BCDE54F" w14:textId="74E2C30A" w:rsidR="00C85030" w:rsidRPr="00F018EF" w:rsidRDefault="00C85030" w:rsidP="001C1056">
      <w:pPr>
        <w:spacing w:line="276" w:lineRule="auto"/>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142D0D">
      <w:pPr>
        <w:tabs>
          <w:tab w:val="left" w:pos="2127"/>
        </w:tabs>
        <w:spacing w:line="276" w:lineRule="auto"/>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142D0D">
      <w:pPr>
        <w:tabs>
          <w:tab w:val="left" w:pos="2127"/>
        </w:tabs>
        <w:spacing w:line="276" w:lineRule="auto"/>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1C1056">
      <w:pPr>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1C1056">
      <w:pPr>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1C1056">
      <w:pPr>
        <w:autoSpaceDE w:val="0"/>
        <w:autoSpaceDN w:val="0"/>
        <w:adjustRightInd w:val="0"/>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2059F481" w14:textId="77777777" w:rsidR="001C1056" w:rsidRPr="00930E04"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 xml:space="preserve">Stosownie do treści art. 29 ust. 3a ustawy </w:t>
      </w:r>
      <w:proofErr w:type="spellStart"/>
      <w:r w:rsidRPr="00930E04">
        <w:rPr>
          <w:rFonts w:ascii="Times New Roman" w:hAnsi="Times New Roman"/>
          <w:sz w:val="24"/>
          <w:szCs w:val="24"/>
        </w:rPr>
        <w:t>Pzp</w:t>
      </w:r>
      <w:proofErr w:type="spellEnd"/>
      <w:r w:rsidRPr="00930E04">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tj. by te osoby wykonywały następujące czynności:</w:t>
      </w:r>
    </w:p>
    <w:p w14:paraId="3605BF26" w14:textId="77777777" w:rsidR="001C1056" w:rsidRPr="00140C9D" w:rsidRDefault="001C1056" w:rsidP="00F67707">
      <w:pPr>
        <w:pStyle w:val="Tekstpodstawowywcity"/>
        <w:numPr>
          <w:ilvl w:val="0"/>
          <w:numId w:val="49"/>
        </w:numPr>
        <w:ind w:left="851" w:hanging="425"/>
      </w:pPr>
      <w:r w:rsidRPr="00140C9D">
        <w:t xml:space="preserve">roboty pomiarowe, niwelacja terenu i roboty rozbiórkowe; </w:t>
      </w:r>
    </w:p>
    <w:p w14:paraId="1582D6D2" w14:textId="77777777" w:rsidR="001C1056" w:rsidRPr="00140C9D" w:rsidRDefault="001C1056" w:rsidP="00F67707">
      <w:pPr>
        <w:pStyle w:val="Tekstpodstawowywcity"/>
        <w:numPr>
          <w:ilvl w:val="0"/>
          <w:numId w:val="49"/>
        </w:numPr>
        <w:ind w:left="851" w:hanging="425"/>
      </w:pPr>
      <w:r w:rsidRPr="00140C9D">
        <w:t>usunięcie drzew;</w:t>
      </w:r>
    </w:p>
    <w:p w14:paraId="5777EABD" w14:textId="77777777" w:rsidR="001C1056" w:rsidRPr="00140C9D" w:rsidRDefault="001C1056" w:rsidP="00F67707">
      <w:pPr>
        <w:pStyle w:val="Tekstpodstawowywcity"/>
        <w:numPr>
          <w:ilvl w:val="0"/>
          <w:numId w:val="49"/>
        </w:numPr>
        <w:ind w:left="851" w:hanging="425"/>
      </w:pPr>
      <w:r w:rsidRPr="00140C9D">
        <w:t>roboty przygotowawcze</w:t>
      </w:r>
    </w:p>
    <w:p w14:paraId="2E753432" w14:textId="77777777" w:rsidR="001C1056" w:rsidRPr="00140C9D" w:rsidRDefault="001C1056" w:rsidP="00F67707">
      <w:pPr>
        <w:pStyle w:val="Tekstpodstawowywcity"/>
        <w:numPr>
          <w:ilvl w:val="0"/>
          <w:numId w:val="49"/>
        </w:numPr>
        <w:ind w:left="851" w:hanging="425"/>
      </w:pPr>
      <w:r w:rsidRPr="00140C9D">
        <w:t>roboty ziemne;</w:t>
      </w:r>
    </w:p>
    <w:p w14:paraId="61602C57" w14:textId="77777777" w:rsidR="001C1056" w:rsidRPr="00140C9D" w:rsidRDefault="001C1056" w:rsidP="00F67707">
      <w:pPr>
        <w:pStyle w:val="Tekstpodstawowywcity"/>
        <w:numPr>
          <w:ilvl w:val="0"/>
          <w:numId w:val="49"/>
        </w:numPr>
        <w:ind w:left="851" w:hanging="425"/>
      </w:pPr>
      <w:r w:rsidRPr="00140C9D">
        <w:t>wykonanie podbudowy;</w:t>
      </w:r>
    </w:p>
    <w:p w14:paraId="4191FF11" w14:textId="77777777" w:rsidR="001C1056" w:rsidRPr="00140C9D" w:rsidRDefault="001C1056" w:rsidP="00F67707">
      <w:pPr>
        <w:pStyle w:val="Tekstpodstawowywcity"/>
        <w:numPr>
          <w:ilvl w:val="0"/>
          <w:numId w:val="49"/>
        </w:numPr>
        <w:ind w:left="851" w:hanging="425"/>
      </w:pPr>
      <w:r w:rsidRPr="00140C9D">
        <w:t>układanie krawężników i obrzeży;</w:t>
      </w:r>
    </w:p>
    <w:p w14:paraId="18F2F383" w14:textId="4C9AB143" w:rsidR="001C1056" w:rsidRPr="00140C9D" w:rsidRDefault="001C1056" w:rsidP="00F67707">
      <w:pPr>
        <w:pStyle w:val="Tekstpodstawowywcity"/>
        <w:numPr>
          <w:ilvl w:val="0"/>
          <w:numId w:val="49"/>
        </w:numPr>
        <w:ind w:left="851" w:hanging="425"/>
      </w:pPr>
      <w:r w:rsidRPr="00140C9D">
        <w:t>wykonanie nawierzchni</w:t>
      </w:r>
      <w:r w:rsidR="00A2227F">
        <w:t xml:space="preserve"> bitumicznej drogi</w:t>
      </w:r>
      <w:r w:rsidRPr="00140C9D">
        <w:t>,</w:t>
      </w:r>
      <w:r w:rsidR="00C71A3B">
        <w:t xml:space="preserve"> nawierzchni z płyt drogowych,</w:t>
      </w:r>
      <w:r w:rsidR="00A2227F">
        <w:t xml:space="preserve"> nawierzchni chodników, zjazdów, ciągu pieszo-rowerowego,</w:t>
      </w:r>
      <w:r w:rsidRPr="00140C9D">
        <w:t xml:space="preserve"> elementów małej architektury, oznakowania pionowego i poziomego.</w:t>
      </w:r>
    </w:p>
    <w:p w14:paraId="3B74B53E" w14:textId="77777777" w:rsidR="001C1056" w:rsidRPr="00140C9D" w:rsidRDefault="001C1056" w:rsidP="00142D0D">
      <w:pPr>
        <w:pStyle w:val="Tekstpodstawowywcity"/>
        <w:numPr>
          <w:ilvl w:val="0"/>
          <w:numId w:val="49"/>
        </w:numPr>
        <w:spacing w:after="120"/>
        <w:ind w:left="850" w:hanging="425"/>
      </w:pPr>
      <w:r w:rsidRPr="00140C9D">
        <w:t xml:space="preserve">robót montażowych rurociągów instalacji wodnej, kanalizacji sanitarnej i deszczowej, oświetlenia. </w:t>
      </w:r>
    </w:p>
    <w:p w14:paraId="0759DE66" w14:textId="77777777" w:rsidR="001C1056" w:rsidRDefault="001C1056" w:rsidP="00142D0D">
      <w:pPr>
        <w:pStyle w:val="Style11"/>
        <w:widowControl/>
        <w:numPr>
          <w:ilvl w:val="0"/>
          <w:numId w:val="50"/>
        </w:numPr>
        <w:spacing w:after="120"/>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1C1056">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1C1056">
      <w:pPr>
        <w:pStyle w:val="Style11"/>
        <w:widowControl/>
        <w:numPr>
          <w:ilvl w:val="0"/>
          <w:numId w:val="7"/>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1C1056">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4D4D32">
      <w:pPr>
        <w:pStyle w:val="pkt"/>
        <w:spacing w:before="0" w:after="0"/>
        <w:ind w:left="0" w:firstLine="0"/>
      </w:pPr>
    </w:p>
    <w:p w14:paraId="7CC2EFC7" w14:textId="77777777" w:rsidR="00127D98" w:rsidRPr="001F0E2B" w:rsidRDefault="00127D98" w:rsidP="0031655B">
      <w:pPr>
        <w:pStyle w:val="Nagwek4"/>
      </w:pPr>
      <w:bookmarkStart w:id="32"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2"/>
    </w:p>
    <w:p w14:paraId="5D7592D6" w14:textId="77777777" w:rsidR="00127D98" w:rsidRDefault="00127D98" w:rsidP="004D4D32">
      <w:pPr>
        <w:pStyle w:val="pkt"/>
        <w:spacing w:before="0" w:after="0"/>
        <w:ind w:left="0" w:firstLine="0"/>
        <w:rPr>
          <w:lang w:val="en-US"/>
        </w:rPr>
      </w:pPr>
    </w:p>
    <w:p w14:paraId="028F0B2A" w14:textId="77777777"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44AC018E" w14:textId="77777777" w:rsidR="00525469" w:rsidRDefault="00525469" w:rsidP="00525469">
      <w:pPr>
        <w:shd w:val="clear" w:color="auto" w:fill="FFFFFF"/>
        <w:jc w:val="both"/>
        <w:rPr>
          <w:sz w:val="24"/>
          <w:szCs w:val="24"/>
        </w:rPr>
      </w:pPr>
    </w:p>
    <w:p w14:paraId="15C48061"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525469">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393ADF3D" w14:textId="77777777" w:rsidR="00525469" w:rsidRDefault="00525469" w:rsidP="00525469">
      <w:pPr>
        <w:pStyle w:val="Akapitzlist"/>
        <w:numPr>
          <w:ilvl w:val="0"/>
          <w:numId w:val="55"/>
        </w:numPr>
        <w:spacing w:after="0" w:line="240" w:lineRule="auto"/>
        <w:jc w:val="both"/>
        <w:rPr>
          <w:rFonts w:ascii="Times New Roman" w:hAnsi="Times New Roman"/>
          <w:b/>
          <w:i/>
          <w:sz w:val="24"/>
          <w:szCs w:val="24"/>
        </w:rPr>
      </w:pPr>
      <w:r w:rsidRPr="00C767CB">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525469">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525469">
      <w:pPr>
        <w:pStyle w:val="Akapitzlist"/>
        <w:numPr>
          <w:ilvl w:val="0"/>
          <w:numId w:val="55"/>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525469">
      <w:pPr>
        <w:pStyle w:val="Akapitzlist"/>
        <w:numPr>
          <w:ilvl w:val="0"/>
          <w:numId w:val="56"/>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77777777" w:rsidR="00525469" w:rsidRDefault="00525469" w:rsidP="00525469">
      <w:pPr>
        <w:pStyle w:val="Akapitzlist"/>
        <w:numPr>
          <w:ilvl w:val="0"/>
          <w:numId w:val="5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17CC50FF" w14:textId="77777777" w:rsidR="00525469" w:rsidRDefault="00525469" w:rsidP="00525469">
      <w:pPr>
        <w:pStyle w:val="Akapitzlist"/>
        <w:numPr>
          <w:ilvl w:val="0"/>
          <w:numId w:val="57"/>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525469">
      <w:pPr>
        <w:pStyle w:val="Akapitzlist"/>
        <w:numPr>
          <w:ilvl w:val="0"/>
          <w:numId w:val="58"/>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525469">
      <w:pPr>
        <w:ind w:left="705" w:hanging="705"/>
        <w:jc w:val="both"/>
        <w:rPr>
          <w:sz w:val="24"/>
          <w:szCs w:val="24"/>
        </w:rPr>
      </w:pPr>
    </w:p>
    <w:p w14:paraId="414C480A" w14:textId="77777777" w:rsidR="00525469" w:rsidRDefault="00525469" w:rsidP="00525469">
      <w:pPr>
        <w:pStyle w:val="Akapitzlist"/>
        <w:numPr>
          <w:ilvl w:val="0"/>
          <w:numId w:val="54"/>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77777777"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19061A50" w14:textId="77777777"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14:paraId="1A2C27A3" w14:textId="77777777" w:rsidR="00127D98" w:rsidRDefault="00127D98" w:rsidP="004D4D32">
      <w:pPr>
        <w:pStyle w:val="pkt"/>
        <w:spacing w:before="0" w:after="0"/>
        <w:ind w:left="0" w:firstLine="0"/>
      </w:pPr>
    </w:p>
    <w:p w14:paraId="2AF95103" w14:textId="77777777" w:rsidR="00405A0B" w:rsidRDefault="00405A0B" w:rsidP="004D4D32">
      <w:pPr>
        <w:pStyle w:val="pkt"/>
        <w:spacing w:before="0" w:after="0"/>
        <w:ind w:left="0" w:firstLine="0"/>
      </w:pPr>
    </w:p>
    <w:p w14:paraId="39A5ADCB" w14:textId="77777777" w:rsidR="00405A0B" w:rsidRDefault="00405A0B" w:rsidP="004D4D32">
      <w:pPr>
        <w:pStyle w:val="pkt"/>
        <w:spacing w:before="0" w:after="0"/>
        <w:ind w:left="0" w:firstLine="0"/>
      </w:pPr>
    </w:p>
    <w:p w14:paraId="24090616" w14:textId="77777777" w:rsidR="00405A0B" w:rsidRPr="00127D98" w:rsidRDefault="00405A0B" w:rsidP="004D4D32">
      <w:pPr>
        <w:pStyle w:val="pkt"/>
        <w:spacing w:before="0" w:after="0"/>
        <w:ind w:left="0" w:firstLine="0"/>
      </w:pPr>
    </w:p>
    <w:p w14:paraId="093B3C75" w14:textId="77777777" w:rsidR="002243CD" w:rsidRPr="005B5AC2" w:rsidRDefault="002243CD" w:rsidP="002243CD">
      <w:pPr>
        <w:ind w:left="4956" w:firstLine="84"/>
        <w:rPr>
          <w:sz w:val="24"/>
        </w:rPr>
      </w:pPr>
      <w:r w:rsidRPr="005B5AC2">
        <w:rPr>
          <w:sz w:val="24"/>
        </w:rPr>
        <w:t>..............................................................</w:t>
      </w:r>
    </w:p>
    <w:p w14:paraId="408B0C67" w14:textId="77777777" w:rsidR="002243CD" w:rsidRPr="005B5AC2" w:rsidRDefault="002243CD" w:rsidP="002243CD">
      <w:pPr>
        <w:ind w:left="4956" w:firstLine="84"/>
        <w:jc w:val="center"/>
      </w:pPr>
      <w:r>
        <w:rPr>
          <w:sz w:val="24"/>
        </w:rPr>
        <w:t>Podpis i pieczątka kierownika komórki organizacyjnej</w:t>
      </w:r>
    </w:p>
    <w:p w14:paraId="3167923A" w14:textId="77777777" w:rsidR="002243CD" w:rsidRDefault="002243CD" w:rsidP="002243CD">
      <w:pPr>
        <w:ind w:left="4956" w:firstLine="84"/>
        <w:jc w:val="center"/>
      </w:pPr>
    </w:p>
    <w:p w14:paraId="6D61877F" w14:textId="77777777" w:rsidR="00405A0B" w:rsidRDefault="00405A0B" w:rsidP="00917C72"/>
    <w:p w14:paraId="5197F777" w14:textId="77777777" w:rsidR="00405A0B" w:rsidRDefault="00405A0B" w:rsidP="00917C72"/>
    <w:p w14:paraId="4DFD7276" w14:textId="77777777" w:rsidR="00CB675C" w:rsidRPr="005B5AC2" w:rsidRDefault="002243CD" w:rsidP="00917C72">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F7BB" w16cid:durableId="2096BE03"/>
  <w16cid:commentId w16cid:paraId="655872C2" w16cid:durableId="2096B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ABDA" w14:textId="77777777" w:rsidR="00073A93" w:rsidRDefault="00073A93">
      <w:r>
        <w:separator/>
      </w:r>
    </w:p>
  </w:endnote>
  <w:endnote w:type="continuationSeparator" w:id="0">
    <w:p w14:paraId="7830AE54" w14:textId="77777777" w:rsidR="00073A93" w:rsidRDefault="0007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638E53C4" w:rsidR="00073A93" w:rsidRDefault="00073A93">
    <w:pPr>
      <w:pStyle w:val="Stopka"/>
      <w:jc w:val="center"/>
    </w:pPr>
    <w:r>
      <w:fldChar w:fldCharType="begin"/>
    </w:r>
    <w:r>
      <w:instrText>PAGE   \* MERGEFORMAT</w:instrText>
    </w:r>
    <w:r>
      <w:fldChar w:fldCharType="separate"/>
    </w:r>
    <w:r w:rsidR="007E6A8B">
      <w:rPr>
        <w:noProof/>
      </w:rPr>
      <w:t>20</w:t>
    </w:r>
    <w:r>
      <w:fldChar w:fldCharType="end"/>
    </w:r>
  </w:p>
  <w:p w14:paraId="315A79AE" w14:textId="77777777" w:rsidR="00073A93" w:rsidRDefault="00073A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780C" w14:textId="77777777" w:rsidR="00073A93" w:rsidRDefault="00073A93">
      <w:r>
        <w:separator/>
      </w:r>
    </w:p>
  </w:footnote>
  <w:footnote w:type="continuationSeparator" w:id="0">
    <w:p w14:paraId="7B4F0FDA" w14:textId="77777777" w:rsidR="00073A93" w:rsidRDefault="0007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77777777" w:rsidR="00073A93" w:rsidRDefault="00073A93">
    <w:pPr>
      <w:pStyle w:val="Nagwek"/>
      <w:rPr>
        <w:b/>
      </w:rPr>
    </w:pPr>
    <w:r w:rsidRPr="00A815FF">
      <w:rPr>
        <w:b/>
      </w:rPr>
      <w:t>N</w:t>
    </w:r>
    <w:r>
      <w:rPr>
        <w:b/>
      </w:rPr>
      <w:t>r sprawy WIM.271.1.5.2</w:t>
    </w:r>
    <w:r w:rsidRPr="00E32322">
      <w:rPr>
        <w:b/>
      </w:rPr>
      <w:t>01</w:t>
    </w:r>
    <w:r>
      <w:rPr>
        <w:b/>
      </w:rPr>
      <w:t>9</w:t>
    </w:r>
  </w:p>
  <w:p w14:paraId="46496EF3" w14:textId="77777777" w:rsidR="00073A93" w:rsidRPr="00A815FF" w:rsidRDefault="00073A93">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946C2C"/>
    <w:multiLevelType w:val="singleLevel"/>
    <w:tmpl w:val="F4B8B676"/>
    <w:lvl w:ilvl="0">
      <w:start w:val="1"/>
      <w:numFmt w:val="decimal"/>
      <w:lvlText w:val="%1)"/>
      <w:lvlJc w:val="left"/>
      <w:pPr>
        <w:tabs>
          <w:tab w:val="num" w:pos="502"/>
        </w:tabs>
        <w:ind w:left="502" w:hanging="360"/>
      </w:pPr>
    </w:lvl>
  </w:abstractNum>
  <w:abstractNum w:abstractNumId="12">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BA12B5"/>
    <w:multiLevelType w:val="multilevel"/>
    <w:tmpl w:val="394A1F6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3B9036C"/>
    <w:multiLevelType w:val="multilevel"/>
    <w:tmpl w:val="EA6AACF4"/>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3">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ED5F32"/>
    <w:multiLevelType w:val="multilevel"/>
    <w:tmpl w:val="8D3E1FA6"/>
    <w:lvl w:ilvl="0">
      <w:start w:val="1"/>
      <w:numFmt w:val="decimal"/>
      <w:lvlText w:val="%1."/>
      <w:lvlJc w:val="left"/>
      <w:pPr>
        <w:ind w:left="360" w:hanging="360"/>
      </w:pPr>
      <w:rPr>
        <w:rFonts w:hint="default"/>
        <w:b w:val="0"/>
      </w:rPr>
    </w:lvl>
    <w:lvl w:ilvl="1">
      <w:start w:val="1"/>
      <w:numFmt w:val="decimal"/>
      <w:lvlText w:val="%1.%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CA67E5"/>
    <w:multiLevelType w:val="hybridMultilevel"/>
    <w:tmpl w:val="F32201B4"/>
    <w:lvl w:ilvl="0" w:tplc="0415001B">
      <w:start w:val="1"/>
      <w:numFmt w:val="lowerRoman"/>
      <w:lvlText w:val="%1."/>
      <w:lvlJc w:val="righ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0266600"/>
    <w:multiLevelType w:val="singleLevel"/>
    <w:tmpl w:val="0415000F"/>
    <w:lvl w:ilvl="0">
      <w:start w:val="1"/>
      <w:numFmt w:val="decimal"/>
      <w:lvlText w:val="%1."/>
      <w:lvlJc w:val="left"/>
      <w:pPr>
        <w:ind w:left="720" w:hanging="360"/>
      </w:pPr>
    </w:lvl>
  </w:abstractNum>
  <w:abstractNum w:abstractNumId="45">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56">
    <w:nsid w:val="7E277FDE"/>
    <w:multiLevelType w:val="multilevel"/>
    <w:tmpl w:val="245C2C2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i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1"/>
  </w:num>
  <w:num w:numId="5">
    <w:abstractNumId w:val="57"/>
  </w:num>
  <w:num w:numId="6">
    <w:abstractNumId w:val="11"/>
  </w:num>
  <w:num w:numId="7">
    <w:abstractNumId w:val="44"/>
  </w:num>
  <w:num w:numId="8">
    <w:abstractNumId w:val="37"/>
  </w:num>
  <w:num w:numId="9">
    <w:abstractNumId w:val="52"/>
  </w:num>
  <w:num w:numId="10">
    <w:abstractNumId w:val="46"/>
    <w:lvlOverride w:ilvl="0">
      <w:startOverride w:val="1"/>
    </w:lvlOverride>
  </w:num>
  <w:num w:numId="11">
    <w:abstractNumId w:val="6"/>
    <w:lvlOverride w:ilvl="0">
      <w:startOverride w:val="1"/>
    </w:lvlOverride>
  </w:num>
  <w:num w:numId="12">
    <w:abstractNumId w:val="29"/>
  </w:num>
  <w:num w:numId="13">
    <w:abstractNumId w:val="33"/>
  </w:num>
  <w:num w:numId="14">
    <w:abstractNumId w:val="3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55"/>
  </w:num>
  <w:num w:numId="20">
    <w:abstractNumId w:val="34"/>
  </w:num>
  <w:num w:numId="21">
    <w:abstractNumId w:val="45"/>
  </w:num>
  <w:num w:numId="22">
    <w:abstractNumId w:val="17"/>
  </w:num>
  <w:num w:numId="23">
    <w:abstractNumId w:val="4"/>
  </w:num>
  <w:num w:numId="24">
    <w:abstractNumId w:val="54"/>
  </w:num>
  <w:num w:numId="25">
    <w:abstractNumId w:val="24"/>
  </w:num>
  <w:num w:numId="26">
    <w:abstractNumId w:val="5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6"/>
  </w:num>
  <w:num w:numId="33">
    <w:abstractNumId w:val="56"/>
  </w:num>
  <w:num w:numId="34">
    <w:abstractNumId w:val="39"/>
  </w:num>
  <w:num w:numId="35">
    <w:abstractNumId w:val="48"/>
  </w:num>
  <w:num w:numId="36">
    <w:abstractNumId w:val="26"/>
  </w:num>
  <w:num w:numId="37">
    <w:abstractNumId w:val="30"/>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28"/>
  </w:num>
  <w:num w:numId="43">
    <w:abstractNumId w:val="38"/>
  </w:num>
  <w:num w:numId="44">
    <w:abstractNumId w:val="10"/>
  </w:num>
  <w:num w:numId="45">
    <w:abstractNumId w:val="0"/>
  </w:num>
  <w:num w:numId="46">
    <w:abstractNumId w:val="2"/>
  </w:num>
  <w:num w:numId="47">
    <w:abstractNumId w:val="5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2"/>
  </w:num>
  <w:num w:numId="51">
    <w:abstractNumId w:val="47"/>
  </w:num>
  <w:num w:numId="52">
    <w:abstractNumId w:val="40"/>
  </w:num>
  <w:num w:numId="53">
    <w:abstractNumId w:val="20"/>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4"/>
  </w:num>
  <w:num w:numId="57">
    <w:abstractNumId w:val="43"/>
  </w:num>
  <w:num w:numId="58">
    <w:abstractNumId w:val="25"/>
  </w:num>
  <w:num w:numId="5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25BC"/>
    <w:rsid w:val="00053BF5"/>
    <w:rsid w:val="00054F79"/>
    <w:rsid w:val="0005514D"/>
    <w:rsid w:val="000571E2"/>
    <w:rsid w:val="00057D75"/>
    <w:rsid w:val="00063074"/>
    <w:rsid w:val="00066622"/>
    <w:rsid w:val="000670F1"/>
    <w:rsid w:val="00067CC9"/>
    <w:rsid w:val="0007122A"/>
    <w:rsid w:val="00072358"/>
    <w:rsid w:val="0007242D"/>
    <w:rsid w:val="00073A93"/>
    <w:rsid w:val="000760D5"/>
    <w:rsid w:val="000764C0"/>
    <w:rsid w:val="0008223D"/>
    <w:rsid w:val="00082414"/>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254B"/>
    <w:rsid w:val="0010355E"/>
    <w:rsid w:val="00104393"/>
    <w:rsid w:val="00104DE4"/>
    <w:rsid w:val="00105307"/>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61464"/>
    <w:rsid w:val="00161A79"/>
    <w:rsid w:val="00162050"/>
    <w:rsid w:val="001638D9"/>
    <w:rsid w:val="001640B8"/>
    <w:rsid w:val="001646BC"/>
    <w:rsid w:val="00164A2B"/>
    <w:rsid w:val="0016654C"/>
    <w:rsid w:val="0017070B"/>
    <w:rsid w:val="001747F1"/>
    <w:rsid w:val="00176CF3"/>
    <w:rsid w:val="00180675"/>
    <w:rsid w:val="001816E7"/>
    <w:rsid w:val="001831AC"/>
    <w:rsid w:val="00183D84"/>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5B11"/>
    <w:rsid w:val="002467EE"/>
    <w:rsid w:val="00246A7B"/>
    <w:rsid w:val="00247041"/>
    <w:rsid w:val="00247977"/>
    <w:rsid w:val="0025009A"/>
    <w:rsid w:val="002540C2"/>
    <w:rsid w:val="00255555"/>
    <w:rsid w:val="00255C57"/>
    <w:rsid w:val="00255D08"/>
    <w:rsid w:val="00257451"/>
    <w:rsid w:val="002576B8"/>
    <w:rsid w:val="002611FF"/>
    <w:rsid w:val="002712BE"/>
    <w:rsid w:val="00274F9E"/>
    <w:rsid w:val="00277663"/>
    <w:rsid w:val="002833BD"/>
    <w:rsid w:val="00283D47"/>
    <w:rsid w:val="00285AE2"/>
    <w:rsid w:val="002860B5"/>
    <w:rsid w:val="00292F8E"/>
    <w:rsid w:val="00294353"/>
    <w:rsid w:val="00295459"/>
    <w:rsid w:val="00296B42"/>
    <w:rsid w:val="0029727C"/>
    <w:rsid w:val="00297864"/>
    <w:rsid w:val="00297A70"/>
    <w:rsid w:val="002A1FA2"/>
    <w:rsid w:val="002A25C2"/>
    <w:rsid w:val="002A2839"/>
    <w:rsid w:val="002A3C4B"/>
    <w:rsid w:val="002A448D"/>
    <w:rsid w:val="002A5E79"/>
    <w:rsid w:val="002A65E6"/>
    <w:rsid w:val="002A7DA1"/>
    <w:rsid w:val="002A7E0B"/>
    <w:rsid w:val="002B0536"/>
    <w:rsid w:val="002B0FD6"/>
    <w:rsid w:val="002B34F5"/>
    <w:rsid w:val="002B4030"/>
    <w:rsid w:val="002B58B9"/>
    <w:rsid w:val="002B5C06"/>
    <w:rsid w:val="002B6251"/>
    <w:rsid w:val="002B7652"/>
    <w:rsid w:val="002C1EE2"/>
    <w:rsid w:val="002C28D6"/>
    <w:rsid w:val="002C2ACD"/>
    <w:rsid w:val="002C2B51"/>
    <w:rsid w:val="002C5000"/>
    <w:rsid w:val="002C5398"/>
    <w:rsid w:val="002D4F04"/>
    <w:rsid w:val="002E043B"/>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1A6E"/>
    <w:rsid w:val="0033269C"/>
    <w:rsid w:val="00341654"/>
    <w:rsid w:val="003419EF"/>
    <w:rsid w:val="0034335F"/>
    <w:rsid w:val="003440CC"/>
    <w:rsid w:val="00346E0C"/>
    <w:rsid w:val="00347015"/>
    <w:rsid w:val="003552AB"/>
    <w:rsid w:val="00356FFA"/>
    <w:rsid w:val="003600BB"/>
    <w:rsid w:val="00361ADB"/>
    <w:rsid w:val="0036401F"/>
    <w:rsid w:val="00367646"/>
    <w:rsid w:val="003706D8"/>
    <w:rsid w:val="003709BF"/>
    <w:rsid w:val="00373783"/>
    <w:rsid w:val="003759AB"/>
    <w:rsid w:val="00375A4D"/>
    <w:rsid w:val="00375D43"/>
    <w:rsid w:val="00380C80"/>
    <w:rsid w:val="00382CF6"/>
    <w:rsid w:val="00383EE9"/>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D14DA"/>
    <w:rsid w:val="003D18DB"/>
    <w:rsid w:val="003D27E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6997"/>
    <w:rsid w:val="00440F5B"/>
    <w:rsid w:val="004427E5"/>
    <w:rsid w:val="004445C4"/>
    <w:rsid w:val="00447F10"/>
    <w:rsid w:val="00447F2D"/>
    <w:rsid w:val="004520FB"/>
    <w:rsid w:val="0045579B"/>
    <w:rsid w:val="004567DD"/>
    <w:rsid w:val="004577F6"/>
    <w:rsid w:val="004603DA"/>
    <w:rsid w:val="00460413"/>
    <w:rsid w:val="00461BA6"/>
    <w:rsid w:val="00462147"/>
    <w:rsid w:val="004626EF"/>
    <w:rsid w:val="00463D2F"/>
    <w:rsid w:val="004650AC"/>
    <w:rsid w:val="00470E38"/>
    <w:rsid w:val="00471D42"/>
    <w:rsid w:val="00472759"/>
    <w:rsid w:val="00472CC2"/>
    <w:rsid w:val="004760C0"/>
    <w:rsid w:val="00476733"/>
    <w:rsid w:val="00476802"/>
    <w:rsid w:val="00477A63"/>
    <w:rsid w:val="00477F90"/>
    <w:rsid w:val="00480F3B"/>
    <w:rsid w:val="004820FF"/>
    <w:rsid w:val="0048251E"/>
    <w:rsid w:val="004835CE"/>
    <w:rsid w:val="004836FD"/>
    <w:rsid w:val="00483B74"/>
    <w:rsid w:val="004855A3"/>
    <w:rsid w:val="00493D38"/>
    <w:rsid w:val="004949A8"/>
    <w:rsid w:val="00495014"/>
    <w:rsid w:val="0049510E"/>
    <w:rsid w:val="004A4BE7"/>
    <w:rsid w:val="004C310E"/>
    <w:rsid w:val="004C52E0"/>
    <w:rsid w:val="004C5E49"/>
    <w:rsid w:val="004C61B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E9"/>
    <w:rsid w:val="00540E4D"/>
    <w:rsid w:val="00542284"/>
    <w:rsid w:val="00544C6B"/>
    <w:rsid w:val="0054608E"/>
    <w:rsid w:val="00546759"/>
    <w:rsid w:val="00547960"/>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A0649"/>
    <w:rsid w:val="005A154E"/>
    <w:rsid w:val="005A1EA6"/>
    <w:rsid w:val="005A4E0F"/>
    <w:rsid w:val="005A7F6E"/>
    <w:rsid w:val="005B105C"/>
    <w:rsid w:val="005B42C1"/>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302D5"/>
    <w:rsid w:val="00631B67"/>
    <w:rsid w:val="00632FAD"/>
    <w:rsid w:val="006365C6"/>
    <w:rsid w:val="00637830"/>
    <w:rsid w:val="006401E5"/>
    <w:rsid w:val="006407A1"/>
    <w:rsid w:val="00641630"/>
    <w:rsid w:val="0064165A"/>
    <w:rsid w:val="00644405"/>
    <w:rsid w:val="006465A2"/>
    <w:rsid w:val="00651DF1"/>
    <w:rsid w:val="00655610"/>
    <w:rsid w:val="00655778"/>
    <w:rsid w:val="00657DAC"/>
    <w:rsid w:val="00660B08"/>
    <w:rsid w:val="006629AC"/>
    <w:rsid w:val="00665D1F"/>
    <w:rsid w:val="00672C0B"/>
    <w:rsid w:val="006736F6"/>
    <w:rsid w:val="00677226"/>
    <w:rsid w:val="006812FF"/>
    <w:rsid w:val="006826E7"/>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1543"/>
    <w:rsid w:val="006E314A"/>
    <w:rsid w:val="006F0A65"/>
    <w:rsid w:val="006F3A69"/>
    <w:rsid w:val="006F4885"/>
    <w:rsid w:val="006F5EA2"/>
    <w:rsid w:val="00704460"/>
    <w:rsid w:val="00705363"/>
    <w:rsid w:val="007055CF"/>
    <w:rsid w:val="0070679E"/>
    <w:rsid w:val="00712B9B"/>
    <w:rsid w:val="00715B21"/>
    <w:rsid w:val="00716B10"/>
    <w:rsid w:val="0072063B"/>
    <w:rsid w:val="00721C9D"/>
    <w:rsid w:val="00725C7A"/>
    <w:rsid w:val="00726305"/>
    <w:rsid w:val="0073043F"/>
    <w:rsid w:val="00730C7C"/>
    <w:rsid w:val="00731362"/>
    <w:rsid w:val="00734884"/>
    <w:rsid w:val="00734FB2"/>
    <w:rsid w:val="00737DC8"/>
    <w:rsid w:val="00743BF2"/>
    <w:rsid w:val="00743E86"/>
    <w:rsid w:val="00744145"/>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0EAA"/>
    <w:rsid w:val="00781102"/>
    <w:rsid w:val="00783D23"/>
    <w:rsid w:val="007904E1"/>
    <w:rsid w:val="007959D5"/>
    <w:rsid w:val="007966B8"/>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C1B82"/>
    <w:rsid w:val="007C235D"/>
    <w:rsid w:val="007C2BE4"/>
    <w:rsid w:val="007C516B"/>
    <w:rsid w:val="007C5891"/>
    <w:rsid w:val="007D19D1"/>
    <w:rsid w:val="007D25E9"/>
    <w:rsid w:val="007D2E0C"/>
    <w:rsid w:val="007D59C8"/>
    <w:rsid w:val="007D64B3"/>
    <w:rsid w:val="007E02E1"/>
    <w:rsid w:val="007E095E"/>
    <w:rsid w:val="007E5394"/>
    <w:rsid w:val="007E5898"/>
    <w:rsid w:val="007E6A8B"/>
    <w:rsid w:val="007F3807"/>
    <w:rsid w:val="007F4658"/>
    <w:rsid w:val="007F5CD2"/>
    <w:rsid w:val="007F6820"/>
    <w:rsid w:val="00804126"/>
    <w:rsid w:val="00805B98"/>
    <w:rsid w:val="0080642D"/>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425B"/>
    <w:rsid w:val="00864EC5"/>
    <w:rsid w:val="008703F8"/>
    <w:rsid w:val="0087127D"/>
    <w:rsid w:val="00872124"/>
    <w:rsid w:val="008737FB"/>
    <w:rsid w:val="00875E41"/>
    <w:rsid w:val="00876245"/>
    <w:rsid w:val="00876AC7"/>
    <w:rsid w:val="00877BD1"/>
    <w:rsid w:val="0088024A"/>
    <w:rsid w:val="008808D0"/>
    <w:rsid w:val="0088124D"/>
    <w:rsid w:val="00884714"/>
    <w:rsid w:val="00890F6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909A6"/>
    <w:rsid w:val="0099173D"/>
    <w:rsid w:val="00991C0A"/>
    <w:rsid w:val="009952F4"/>
    <w:rsid w:val="00995D80"/>
    <w:rsid w:val="00996749"/>
    <w:rsid w:val="00997CDC"/>
    <w:rsid w:val="009A14D7"/>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4B7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611D6"/>
    <w:rsid w:val="00A61253"/>
    <w:rsid w:val="00A618BC"/>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A31"/>
    <w:rsid w:val="00AB343A"/>
    <w:rsid w:val="00AB652B"/>
    <w:rsid w:val="00AC0FE2"/>
    <w:rsid w:val="00AC39FE"/>
    <w:rsid w:val="00AC5562"/>
    <w:rsid w:val="00AC5572"/>
    <w:rsid w:val="00AC6EB0"/>
    <w:rsid w:val="00AC6F20"/>
    <w:rsid w:val="00AC7015"/>
    <w:rsid w:val="00AC7E86"/>
    <w:rsid w:val="00AD0E76"/>
    <w:rsid w:val="00AD0F70"/>
    <w:rsid w:val="00AD6CD5"/>
    <w:rsid w:val="00AD7759"/>
    <w:rsid w:val="00AD7873"/>
    <w:rsid w:val="00AD7E9F"/>
    <w:rsid w:val="00AE15B0"/>
    <w:rsid w:val="00AE40DB"/>
    <w:rsid w:val="00AE440F"/>
    <w:rsid w:val="00AE5D34"/>
    <w:rsid w:val="00AF0792"/>
    <w:rsid w:val="00AF3776"/>
    <w:rsid w:val="00AF4FF3"/>
    <w:rsid w:val="00B03088"/>
    <w:rsid w:val="00B0321D"/>
    <w:rsid w:val="00B058F5"/>
    <w:rsid w:val="00B10FC4"/>
    <w:rsid w:val="00B11258"/>
    <w:rsid w:val="00B11FE5"/>
    <w:rsid w:val="00B129F5"/>
    <w:rsid w:val="00B16CA3"/>
    <w:rsid w:val="00B20E77"/>
    <w:rsid w:val="00B216C6"/>
    <w:rsid w:val="00B2246F"/>
    <w:rsid w:val="00B23B2B"/>
    <w:rsid w:val="00B34327"/>
    <w:rsid w:val="00B34517"/>
    <w:rsid w:val="00B34AC9"/>
    <w:rsid w:val="00B34E0F"/>
    <w:rsid w:val="00B37D9D"/>
    <w:rsid w:val="00B40EE8"/>
    <w:rsid w:val="00B410F2"/>
    <w:rsid w:val="00B44004"/>
    <w:rsid w:val="00B455FF"/>
    <w:rsid w:val="00B462B8"/>
    <w:rsid w:val="00B46B96"/>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F59"/>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3110"/>
    <w:rsid w:val="00BD3D66"/>
    <w:rsid w:val="00BD5F17"/>
    <w:rsid w:val="00BD7F6F"/>
    <w:rsid w:val="00BE01C7"/>
    <w:rsid w:val="00BE599E"/>
    <w:rsid w:val="00BE5D29"/>
    <w:rsid w:val="00BF1E99"/>
    <w:rsid w:val="00BF21B2"/>
    <w:rsid w:val="00BF4EA8"/>
    <w:rsid w:val="00BF6170"/>
    <w:rsid w:val="00BF669F"/>
    <w:rsid w:val="00C004BB"/>
    <w:rsid w:val="00C0172C"/>
    <w:rsid w:val="00C02498"/>
    <w:rsid w:val="00C02876"/>
    <w:rsid w:val="00C02B67"/>
    <w:rsid w:val="00C033AC"/>
    <w:rsid w:val="00C049F6"/>
    <w:rsid w:val="00C07D6D"/>
    <w:rsid w:val="00C10BA0"/>
    <w:rsid w:val="00C141F6"/>
    <w:rsid w:val="00C1505F"/>
    <w:rsid w:val="00C15A55"/>
    <w:rsid w:val="00C174D3"/>
    <w:rsid w:val="00C21FF7"/>
    <w:rsid w:val="00C229C0"/>
    <w:rsid w:val="00C23209"/>
    <w:rsid w:val="00C2351E"/>
    <w:rsid w:val="00C27586"/>
    <w:rsid w:val="00C30FEA"/>
    <w:rsid w:val="00C3144C"/>
    <w:rsid w:val="00C336D1"/>
    <w:rsid w:val="00C34296"/>
    <w:rsid w:val="00C35FC9"/>
    <w:rsid w:val="00C36D30"/>
    <w:rsid w:val="00C3739C"/>
    <w:rsid w:val="00C37E83"/>
    <w:rsid w:val="00C44200"/>
    <w:rsid w:val="00C44A83"/>
    <w:rsid w:val="00C450A5"/>
    <w:rsid w:val="00C45CD7"/>
    <w:rsid w:val="00C4691C"/>
    <w:rsid w:val="00C50A15"/>
    <w:rsid w:val="00C52FEA"/>
    <w:rsid w:val="00C53183"/>
    <w:rsid w:val="00C53194"/>
    <w:rsid w:val="00C53E5F"/>
    <w:rsid w:val="00C544B2"/>
    <w:rsid w:val="00C54930"/>
    <w:rsid w:val="00C55BD7"/>
    <w:rsid w:val="00C55CFE"/>
    <w:rsid w:val="00C55F76"/>
    <w:rsid w:val="00C57718"/>
    <w:rsid w:val="00C62445"/>
    <w:rsid w:val="00C649B5"/>
    <w:rsid w:val="00C66195"/>
    <w:rsid w:val="00C67296"/>
    <w:rsid w:val="00C71A3B"/>
    <w:rsid w:val="00C71A42"/>
    <w:rsid w:val="00C7285B"/>
    <w:rsid w:val="00C7531C"/>
    <w:rsid w:val="00C767CB"/>
    <w:rsid w:val="00C807BD"/>
    <w:rsid w:val="00C832F9"/>
    <w:rsid w:val="00C8424D"/>
    <w:rsid w:val="00C85030"/>
    <w:rsid w:val="00C85542"/>
    <w:rsid w:val="00C866A9"/>
    <w:rsid w:val="00C910E9"/>
    <w:rsid w:val="00C935DA"/>
    <w:rsid w:val="00C94B0E"/>
    <w:rsid w:val="00C94CD8"/>
    <w:rsid w:val="00C97E41"/>
    <w:rsid w:val="00CA2C76"/>
    <w:rsid w:val="00CA5000"/>
    <w:rsid w:val="00CA5A6E"/>
    <w:rsid w:val="00CA7568"/>
    <w:rsid w:val="00CB02ED"/>
    <w:rsid w:val="00CB2EAC"/>
    <w:rsid w:val="00CB41BD"/>
    <w:rsid w:val="00CB5982"/>
    <w:rsid w:val="00CB643B"/>
    <w:rsid w:val="00CB675C"/>
    <w:rsid w:val="00CB7DAF"/>
    <w:rsid w:val="00CC0506"/>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6A11"/>
    <w:rsid w:val="00D02C5F"/>
    <w:rsid w:val="00D04816"/>
    <w:rsid w:val="00D05F17"/>
    <w:rsid w:val="00D06C94"/>
    <w:rsid w:val="00D071AE"/>
    <w:rsid w:val="00D14633"/>
    <w:rsid w:val="00D21AA7"/>
    <w:rsid w:val="00D21DCC"/>
    <w:rsid w:val="00D22333"/>
    <w:rsid w:val="00D23891"/>
    <w:rsid w:val="00D23C9E"/>
    <w:rsid w:val="00D24499"/>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21F5"/>
    <w:rsid w:val="00DA2E13"/>
    <w:rsid w:val="00DA3D3A"/>
    <w:rsid w:val="00DA437B"/>
    <w:rsid w:val="00DA6323"/>
    <w:rsid w:val="00DA6324"/>
    <w:rsid w:val="00DB1238"/>
    <w:rsid w:val="00DB2FAE"/>
    <w:rsid w:val="00DB7C22"/>
    <w:rsid w:val="00DC03E9"/>
    <w:rsid w:val="00DC25BA"/>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A31"/>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6F40"/>
    <w:rsid w:val="00E6316B"/>
    <w:rsid w:val="00E64878"/>
    <w:rsid w:val="00E65BF8"/>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868"/>
    <w:rsid w:val="00EC1149"/>
    <w:rsid w:val="00EC21C0"/>
    <w:rsid w:val="00EC6996"/>
    <w:rsid w:val="00ED014A"/>
    <w:rsid w:val="00ED0DDB"/>
    <w:rsid w:val="00ED5AE1"/>
    <w:rsid w:val="00ED753D"/>
    <w:rsid w:val="00ED7B86"/>
    <w:rsid w:val="00EE07D2"/>
    <w:rsid w:val="00EF17B3"/>
    <w:rsid w:val="00EF4AA4"/>
    <w:rsid w:val="00EF4EC2"/>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40054"/>
    <w:rsid w:val="00F407C1"/>
    <w:rsid w:val="00F42258"/>
    <w:rsid w:val="00F44108"/>
    <w:rsid w:val="00F443EF"/>
    <w:rsid w:val="00F509E7"/>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2A"/>
    <w:rsid w:val="00F811B9"/>
    <w:rsid w:val="00F823D4"/>
    <w:rsid w:val="00F85D67"/>
    <w:rsid w:val="00F87FB8"/>
    <w:rsid w:val="00F90B57"/>
    <w:rsid w:val="00F9101E"/>
    <w:rsid w:val="00F91392"/>
    <w:rsid w:val="00F91562"/>
    <w:rsid w:val="00F94057"/>
    <w:rsid w:val="00F94D8D"/>
    <w:rsid w:val="00F96872"/>
    <w:rsid w:val="00F96BB3"/>
    <w:rsid w:val="00FA11DD"/>
    <w:rsid w:val="00FA14AA"/>
    <w:rsid w:val="00FA2CAB"/>
    <w:rsid w:val="00FB1197"/>
    <w:rsid w:val="00FB1B20"/>
    <w:rsid w:val="00FB2E48"/>
    <w:rsid w:val="00FB48EC"/>
    <w:rsid w:val="00FB60C0"/>
    <w:rsid w:val="00FC0C5B"/>
    <w:rsid w:val="00FC10F4"/>
    <w:rsid w:val="00FC73AF"/>
    <w:rsid w:val="00FD1B03"/>
    <w:rsid w:val="00FD3671"/>
    <w:rsid w:val="00FD3BA1"/>
    <w:rsid w:val="00FD6884"/>
    <w:rsid w:val="00FE0A2A"/>
    <w:rsid w:val="00FE0A47"/>
    <w:rsid w:val="00FE1A5F"/>
    <w:rsid w:val="00FE2C68"/>
    <w:rsid w:val="00FE3A54"/>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8F35-B098-4D01-80B6-15603013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11680</Words>
  <Characters>76954</Characters>
  <Application>Microsoft Office Word</Application>
  <DocSecurity>0</DocSecurity>
  <Lines>641</Lines>
  <Paragraphs>176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88458</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msoltysiak</cp:lastModifiedBy>
  <cp:revision>14</cp:revision>
  <cp:lastPrinted>2019-07-16T10:13:00Z</cp:lastPrinted>
  <dcterms:created xsi:type="dcterms:W3CDTF">2019-06-24T09:39:00Z</dcterms:created>
  <dcterms:modified xsi:type="dcterms:W3CDTF">2019-07-19T10:44:00Z</dcterms:modified>
</cp:coreProperties>
</file>