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B5FF3" w:rsidRDefault="001F027E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>:</w:t>
      </w:r>
    </w:p>
    <w:p w:rsidR="00616E88" w:rsidRPr="00616E88" w:rsidRDefault="00082EDF" w:rsidP="003E5520">
      <w:p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296C40" w:rsidRPr="00296C40">
        <w:rPr>
          <w:b/>
          <w:bCs/>
          <w:sz w:val="28"/>
        </w:rPr>
        <w:t xml:space="preserve">Przebudowa i adaptacja pomieszczeń na parterze budynku przy ul. </w:t>
      </w:r>
      <w:r w:rsidR="003E5520">
        <w:rPr>
          <w:b/>
          <w:bCs/>
          <w:sz w:val="28"/>
        </w:rPr>
        <w:t> S</w:t>
      </w:r>
      <w:r w:rsidR="00296C40" w:rsidRPr="00296C40">
        <w:rPr>
          <w:b/>
          <w:bCs/>
          <w:sz w:val="28"/>
        </w:rPr>
        <w:t>tanisława Wyspiańskiego 12 w Świnoujściu na potrzeby utworzenia nowej grupy żłobkowej”.</w:t>
      </w:r>
    </w:p>
    <w:p w:rsidR="00D409DE" w:rsidRDefault="00DB5FF3" w:rsidP="0042464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A7" w:rsidRDefault="008C1CA7" w:rsidP="0038231F">
      <w:pPr>
        <w:spacing w:after="0" w:line="240" w:lineRule="auto"/>
      </w:pPr>
      <w:r>
        <w:separator/>
      </w:r>
    </w:p>
  </w:endnote>
  <w:endnote w:type="continuationSeparator" w:id="0">
    <w:p w:rsidR="008C1CA7" w:rsidRDefault="008C1C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A7" w:rsidRDefault="008C1CA7" w:rsidP="0038231F">
      <w:pPr>
        <w:spacing w:after="0" w:line="240" w:lineRule="auto"/>
      </w:pPr>
      <w:r>
        <w:separator/>
      </w:r>
    </w:p>
  </w:footnote>
  <w:footnote w:type="continuationSeparator" w:id="0">
    <w:p w:rsidR="008C1CA7" w:rsidRDefault="008C1C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</w:t>
    </w:r>
    <w:r w:rsidR="006631C5">
      <w:rPr>
        <w:rFonts w:ascii="Arial" w:hAnsi="Arial" w:cs="Arial"/>
        <w:sz w:val="21"/>
        <w:szCs w:val="21"/>
      </w:rPr>
      <w:t>4</w:t>
    </w:r>
    <w:r>
      <w:rPr>
        <w:rFonts w:ascii="Arial" w:hAnsi="Arial" w:cs="Arial"/>
        <w:sz w:val="21"/>
        <w:szCs w:val="21"/>
      </w:rPr>
      <w:t xml:space="preserve">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791503">
      <w:rPr>
        <w:rFonts w:ascii="Arial" w:hAnsi="Arial" w:cs="Arial"/>
        <w:sz w:val="21"/>
        <w:szCs w:val="21"/>
      </w:rPr>
      <w:t>31</w:t>
    </w:r>
    <w:r w:rsidRPr="00D50FE5">
      <w:rPr>
        <w:rFonts w:ascii="Arial" w:hAnsi="Arial" w:cs="Arial"/>
        <w:sz w:val="21"/>
        <w:szCs w:val="21"/>
      </w:rPr>
      <w:t>.201</w:t>
    </w:r>
    <w:r w:rsidR="00791503">
      <w:rPr>
        <w:rFonts w:ascii="Arial" w:hAnsi="Arial" w:cs="Arial"/>
        <w:sz w:val="21"/>
        <w:szCs w:val="21"/>
      </w:rPr>
      <w:t>9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2EDF"/>
    <w:rsid w:val="00083532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96C4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22A0"/>
    <w:rsid w:val="003C3B64"/>
    <w:rsid w:val="003E5520"/>
    <w:rsid w:val="003F024C"/>
    <w:rsid w:val="0042464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16E88"/>
    <w:rsid w:val="00634311"/>
    <w:rsid w:val="006631C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1503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1CA7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1F01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50D3"/>
  <w15:docId w15:val="{A17864DE-EE61-4D36-AFF3-CF53343E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6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64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5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B221-DF47-4EE1-B7C2-D78597BD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5</cp:revision>
  <cp:lastPrinted>2016-12-14T20:33:00Z</cp:lastPrinted>
  <dcterms:created xsi:type="dcterms:W3CDTF">2018-04-23T11:20:00Z</dcterms:created>
  <dcterms:modified xsi:type="dcterms:W3CDTF">2019-06-27T08:21:00Z</dcterms:modified>
</cp:coreProperties>
</file>