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37" w:rsidRPr="00EF1932" w:rsidRDefault="00377237" w:rsidP="00377237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F1932">
        <w:rPr>
          <w:rFonts w:ascii="Times New Roman" w:hAnsi="Times New Roman" w:cs="Times New Roman"/>
          <w:sz w:val="22"/>
          <w:szCs w:val="22"/>
        </w:rPr>
        <w:t>PROTOKÓŁ   UZGODNIEŃ</w:t>
      </w:r>
    </w:p>
    <w:p w:rsidR="00377237" w:rsidRPr="00EF1932" w:rsidRDefault="00377237" w:rsidP="00377237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F1932">
        <w:rPr>
          <w:rFonts w:ascii="Times New Roman" w:hAnsi="Times New Roman" w:cs="Times New Roman"/>
          <w:sz w:val="22"/>
          <w:szCs w:val="22"/>
        </w:rPr>
        <w:t xml:space="preserve">w sprawie warunków sprzedaży </w:t>
      </w:r>
      <w:r>
        <w:rPr>
          <w:rFonts w:ascii="Times New Roman" w:hAnsi="Times New Roman" w:cs="Times New Roman"/>
          <w:sz w:val="22"/>
          <w:szCs w:val="22"/>
        </w:rPr>
        <w:t xml:space="preserve">nieruchomości gruntowej na rzecz użytkownika wieczystego </w:t>
      </w:r>
    </w:p>
    <w:p w:rsidR="00377237" w:rsidRPr="00EF1932" w:rsidRDefault="00377237" w:rsidP="0037723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EF1932">
        <w:rPr>
          <w:sz w:val="22"/>
          <w:szCs w:val="22"/>
        </w:rPr>
        <w:t>Dnia</w:t>
      </w:r>
      <w:r>
        <w:rPr>
          <w:sz w:val="22"/>
          <w:szCs w:val="22"/>
        </w:rPr>
        <w:t xml:space="preserve"> ......................</w:t>
      </w:r>
      <w:r w:rsidRPr="00EF1932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EF1932">
        <w:rPr>
          <w:sz w:val="22"/>
          <w:szCs w:val="22"/>
        </w:rPr>
        <w:t xml:space="preserve"> roku w Świnoujściu na podstawie </w:t>
      </w:r>
      <w:r w:rsidRPr="00EF1932">
        <w:rPr>
          <w:b/>
          <w:bCs/>
          <w:sz w:val="22"/>
          <w:szCs w:val="22"/>
        </w:rPr>
        <w:t xml:space="preserve">Zarządzenia </w:t>
      </w:r>
      <w:r>
        <w:rPr>
          <w:b/>
          <w:bCs/>
          <w:sz w:val="22"/>
          <w:szCs w:val="22"/>
        </w:rPr>
        <w:t>nr 326/2019</w:t>
      </w:r>
      <w:r w:rsidRPr="00EF1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Prezydenta Miasta Świnoujście </w:t>
      </w:r>
      <w:r w:rsidRPr="00EF1932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 28 maja  2019 roku</w:t>
      </w:r>
      <w:r w:rsidRPr="00EF1932">
        <w:rPr>
          <w:sz w:val="22"/>
          <w:szCs w:val="22"/>
        </w:rPr>
        <w:t xml:space="preserve"> w sprawie wyrażenia zgody na </w:t>
      </w:r>
      <w:r>
        <w:rPr>
          <w:sz w:val="22"/>
          <w:szCs w:val="22"/>
        </w:rPr>
        <w:t>sprzedaż nieruchomości na rzecz jej użytkownika wieczystego w oparciu o przepisy art.37</w:t>
      </w:r>
      <w:r w:rsidRPr="00EF1932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2 pkt 5, art.69 </w:t>
      </w:r>
      <w:r w:rsidRPr="00EF1932">
        <w:rPr>
          <w:sz w:val="22"/>
          <w:szCs w:val="22"/>
        </w:rPr>
        <w:t xml:space="preserve">ustawy z dnia 21 sierpnia 1997 roku </w:t>
      </w:r>
      <w:r w:rsidRPr="00297933">
        <w:rPr>
          <w:i/>
          <w:sz w:val="22"/>
          <w:szCs w:val="22"/>
        </w:rPr>
        <w:t>o gospodarce nieruchomościami</w:t>
      </w:r>
      <w:r w:rsidRPr="00EF1932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EF1932">
        <w:rPr>
          <w:sz w:val="22"/>
          <w:szCs w:val="22"/>
        </w:rPr>
        <w:t>Dz.U. z 20</w:t>
      </w:r>
      <w:r>
        <w:rPr>
          <w:sz w:val="22"/>
          <w:szCs w:val="22"/>
        </w:rPr>
        <w:t>18</w:t>
      </w:r>
      <w:r w:rsidRPr="00EF1932">
        <w:rPr>
          <w:sz w:val="22"/>
          <w:szCs w:val="22"/>
        </w:rPr>
        <w:t xml:space="preserve"> roku poz.</w:t>
      </w:r>
      <w:r>
        <w:rPr>
          <w:sz w:val="22"/>
          <w:szCs w:val="22"/>
        </w:rPr>
        <w:t>2204 ) pomiędzy: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</w:p>
    <w:p w:rsidR="00377237" w:rsidRDefault="00377237" w:rsidP="00377237">
      <w:pPr>
        <w:spacing w:line="360" w:lineRule="auto"/>
        <w:jc w:val="both"/>
        <w:rPr>
          <w:b/>
          <w:sz w:val="22"/>
          <w:szCs w:val="22"/>
        </w:rPr>
      </w:pPr>
      <w:r w:rsidRPr="00EF1932">
        <w:rPr>
          <w:b/>
          <w:sz w:val="22"/>
          <w:szCs w:val="22"/>
        </w:rPr>
        <w:t>Prezydentem Miasta Świnoujścia</w:t>
      </w:r>
      <w:r>
        <w:rPr>
          <w:b/>
          <w:sz w:val="22"/>
          <w:szCs w:val="22"/>
        </w:rPr>
        <w:t xml:space="preserve"> – Januszem </w:t>
      </w:r>
      <w:proofErr w:type="spellStart"/>
      <w:r>
        <w:rPr>
          <w:b/>
          <w:sz w:val="22"/>
          <w:szCs w:val="22"/>
        </w:rPr>
        <w:t>Żmurkiewicz</w:t>
      </w:r>
      <w:proofErr w:type="spellEnd"/>
    </w:p>
    <w:p w:rsidR="00377237" w:rsidRDefault="00377237" w:rsidP="00377237">
      <w:pPr>
        <w:spacing w:line="360" w:lineRule="auto"/>
        <w:jc w:val="both"/>
        <w:rPr>
          <w:b/>
          <w:sz w:val="22"/>
          <w:szCs w:val="22"/>
        </w:rPr>
      </w:pPr>
      <w:r w:rsidRPr="00EF1932">
        <w:rPr>
          <w:b/>
          <w:sz w:val="22"/>
          <w:szCs w:val="22"/>
        </w:rPr>
        <w:t xml:space="preserve">działającym w imieniu i na rzecz </w:t>
      </w:r>
      <w:r>
        <w:rPr>
          <w:b/>
          <w:sz w:val="22"/>
          <w:szCs w:val="22"/>
        </w:rPr>
        <w:t xml:space="preserve">Gminy  Miasto Świnoujście, </w:t>
      </w:r>
      <w:r w:rsidRPr="00143E17">
        <w:rPr>
          <w:sz w:val="22"/>
          <w:szCs w:val="22"/>
        </w:rPr>
        <w:t>zwanym dalej</w:t>
      </w:r>
      <w:r>
        <w:rPr>
          <w:b/>
          <w:sz w:val="22"/>
          <w:szCs w:val="22"/>
        </w:rPr>
        <w:t xml:space="preserve"> „Sprzedającym”</w:t>
      </w:r>
      <w:r w:rsidRPr="00EF1932">
        <w:rPr>
          <w:b/>
          <w:sz w:val="22"/>
          <w:szCs w:val="22"/>
        </w:rPr>
        <w:t xml:space="preserve"> </w:t>
      </w:r>
    </w:p>
    <w:p w:rsidR="00377237" w:rsidRPr="00EF1932" w:rsidRDefault="00377237" w:rsidP="00377237">
      <w:pPr>
        <w:spacing w:line="360" w:lineRule="auto"/>
        <w:jc w:val="center"/>
        <w:rPr>
          <w:sz w:val="22"/>
          <w:szCs w:val="22"/>
        </w:rPr>
      </w:pPr>
      <w:r w:rsidRPr="00EF1932">
        <w:rPr>
          <w:sz w:val="22"/>
          <w:szCs w:val="22"/>
        </w:rPr>
        <w:t>a</w:t>
      </w:r>
    </w:p>
    <w:p w:rsidR="00377237" w:rsidRDefault="00377237" w:rsidP="00377237">
      <w:pPr>
        <w:pStyle w:val="Tekstpodstawowy3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Panem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synem Zdzisława i Alicji, nr PESEL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oraz Panią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córką Stanisława i Anny, nr PESEL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zamieszkałymi  w Świnoujściu  przy ulicy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 – </w:t>
      </w:r>
      <w:r w:rsidRPr="00EA6799">
        <w:rPr>
          <w:rFonts w:ascii="Times New Roman" w:hAnsi="Times New Roman" w:cs="Times New Roman"/>
          <w:b w:val="0"/>
          <w:sz w:val="22"/>
          <w:szCs w:val="22"/>
        </w:rPr>
        <w:t xml:space="preserve">na prawie wspólności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majątkowej małżeńskiej, </w:t>
      </w:r>
    </w:p>
    <w:p w:rsidR="00377237" w:rsidRPr="00EF1932" w:rsidRDefault="00377237" w:rsidP="00377237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oraz Panem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synem Marka i Bożeny, nr PESEL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oraz Panią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córką Wiesława i Barbary, nr PESEL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zamieszkałymi  w Świnoujściu  przy ulicy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xxxxxxxxxxx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 – </w:t>
      </w:r>
      <w:r w:rsidRPr="00EA6799">
        <w:rPr>
          <w:rFonts w:ascii="Times New Roman" w:hAnsi="Times New Roman" w:cs="Times New Roman"/>
          <w:b w:val="0"/>
          <w:sz w:val="22"/>
          <w:szCs w:val="22"/>
        </w:rPr>
        <w:t xml:space="preserve">na prawie wspólności </w:t>
      </w:r>
      <w:r>
        <w:rPr>
          <w:rFonts w:ascii="Times New Roman" w:hAnsi="Times New Roman" w:cs="Times New Roman"/>
          <w:b w:val="0"/>
          <w:sz w:val="22"/>
          <w:szCs w:val="22"/>
        </w:rPr>
        <w:t>majątkowej  małżeńskiej, z</w:t>
      </w:r>
      <w:r w:rsidRPr="0039618A">
        <w:rPr>
          <w:rFonts w:ascii="Times New Roman" w:hAnsi="Times New Roman" w:cs="Times New Roman"/>
          <w:b w:val="0"/>
          <w:sz w:val="22"/>
          <w:szCs w:val="22"/>
        </w:rPr>
        <w:t>wan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ymi </w:t>
      </w:r>
      <w:r w:rsidRPr="0039618A">
        <w:rPr>
          <w:rFonts w:ascii="Times New Roman" w:hAnsi="Times New Roman" w:cs="Times New Roman"/>
          <w:b w:val="0"/>
          <w:sz w:val="22"/>
          <w:szCs w:val="22"/>
        </w:rPr>
        <w:t xml:space="preserve">dalej </w:t>
      </w:r>
      <w:r w:rsidRPr="00EF1932">
        <w:rPr>
          <w:rFonts w:ascii="Times New Roman" w:hAnsi="Times New Roman" w:cs="Times New Roman"/>
          <w:sz w:val="22"/>
          <w:szCs w:val="22"/>
        </w:rPr>
        <w:t xml:space="preserve"> „N</w:t>
      </w:r>
      <w:r>
        <w:rPr>
          <w:rFonts w:ascii="Times New Roman" w:hAnsi="Times New Roman" w:cs="Times New Roman"/>
          <w:sz w:val="22"/>
          <w:szCs w:val="22"/>
        </w:rPr>
        <w:t>abywcami</w:t>
      </w:r>
      <w:r w:rsidRPr="00EF1932">
        <w:rPr>
          <w:rFonts w:ascii="Times New Roman" w:hAnsi="Times New Roman" w:cs="Times New Roman"/>
          <w:sz w:val="22"/>
          <w:szCs w:val="22"/>
        </w:rPr>
        <w:t>”,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 w:rsidRPr="00EF1932">
        <w:rPr>
          <w:sz w:val="22"/>
          <w:szCs w:val="22"/>
        </w:rPr>
        <w:t>został sporządzony protokół o następującej treści:</w:t>
      </w:r>
    </w:p>
    <w:p w:rsidR="00377237" w:rsidRDefault="00377237" w:rsidP="00377237">
      <w:pPr>
        <w:jc w:val="center"/>
        <w:rPr>
          <w:b/>
          <w:sz w:val="22"/>
          <w:szCs w:val="22"/>
        </w:rPr>
      </w:pPr>
      <w:r w:rsidRPr="00EF1932">
        <w:rPr>
          <w:b/>
          <w:sz w:val="22"/>
          <w:szCs w:val="22"/>
        </w:rPr>
        <w:t>§ 1</w:t>
      </w:r>
    </w:p>
    <w:p w:rsidR="00377237" w:rsidRPr="00EF1932" w:rsidRDefault="00377237" w:rsidP="00377237">
      <w:pPr>
        <w:jc w:val="center"/>
        <w:rPr>
          <w:b/>
          <w:sz w:val="22"/>
          <w:szCs w:val="22"/>
        </w:rPr>
      </w:pPr>
    </w:p>
    <w:p w:rsidR="00377237" w:rsidRPr="00B16E6C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Strony oświadczają, iż Gmina Miasto Świnoujście</w:t>
      </w:r>
      <w:r w:rsidRPr="00EF1932">
        <w:rPr>
          <w:sz w:val="22"/>
          <w:szCs w:val="22"/>
        </w:rPr>
        <w:t xml:space="preserve"> </w:t>
      </w:r>
      <w:r w:rsidRPr="000B4171">
        <w:rPr>
          <w:bCs/>
          <w:sz w:val="22"/>
          <w:szCs w:val="22"/>
        </w:rPr>
        <w:t>je</w:t>
      </w:r>
      <w:r w:rsidRPr="00EF1932">
        <w:rPr>
          <w:sz w:val="22"/>
          <w:szCs w:val="22"/>
        </w:rPr>
        <w:t xml:space="preserve">st właścicielem nieruchomości gruntowej </w:t>
      </w:r>
      <w:r>
        <w:rPr>
          <w:sz w:val="22"/>
          <w:szCs w:val="22"/>
        </w:rPr>
        <w:t xml:space="preserve">zabudowanej </w:t>
      </w:r>
      <w:r w:rsidRPr="00EF1932">
        <w:rPr>
          <w:sz w:val="22"/>
          <w:szCs w:val="22"/>
        </w:rPr>
        <w:t xml:space="preserve">położonej w obrębie ewidencyjnym nr </w:t>
      </w:r>
      <w:r>
        <w:rPr>
          <w:sz w:val="22"/>
          <w:szCs w:val="22"/>
        </w:rPr>
        <w:t>0005</w:t>
      </w:r>
      <w:r w:rsidRPr="00687CDB">
        <w:rPr>
          <w:b/>
          <w:bCs/>
          <w:sz w:val="22"/>
          <w:szCs w:val="22"/>
        </w:rPr>
        <w:t xml:space="preserve"> </w:t>
      </w:r>
      <w:r w:rsidRPr="00EF1932">
        <w:rPr>
          <w:sz w:val="22"/>
          <w:szCs w:val="22"/>
        </w:rPr>
        <w:t>miast</w:t>
      </w:r>
      <w:r>
        <w:rPr>
          <w:sz w:val="22"/>
          <w:szCs w:val="22"/>
        </w:rPr>
        <w:t>a</w:t>
      </w:r>
      <w:r w:rsidRPr="00EF1932">
        <w:rPr>
          <w:sz w:val="22"/>
          <w:szCs w:val="22"/>
        </w:rPr>
        <w:t xml:space="preserve"> Świnoujści</w:t>
      </w:r>
      <w:r>
        <w:rPr>
          <w:sz w:val="22"/>
          <w:szCs w:val="22"/>
        </w:rPr>
        <w:t>a</w:t>
      </w:r>
      <w:r w:rsidRPr="00EF1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 ulicy </w:t>
      </w:r>
      <w:r>
        <w:rPr>
          <w:b/>
          <w:sz w:val="22"/>
          <w:szCs w:val="22"/>
        </w:rPr>
        <w:t>Bydgoskiej</w:t>
      </w:r>
      <w:r>
        <w:rPr>
          <w:sz w:val="22"/>
          <w:szCs w:val="22"/>
        </w:rPr>
        <w:t xml:space="preserve">, oznaczonej numerem </w:t>
      </w:r>
      <w:r w:rsidRPr="00EF1932">
        <w:rPr>
          <w:sz w:val="22"/>
          <w:szCs w:val="22"/>
        </w:rPr>
        <w:t>dział</w:t>
      </w:r>
      <w:r>
        <w:rPr>
          <w:sz w:val="22"/>
          <w:szCs w:val="22"/>
        </w:rPr>
        <w:t xml:space="preserve">ki 184/6 </w:t>
      </w:r>
      <w:r>
        <w:rPr>
          <w:b/>
          <w:bCs/>
          <w:sz w:val="22"/>
          <w:szCs w:val="22"/>
        </w:rPr>
        <w:t xml:space="preserve"> </w:t>
      </w:r>
      <w:r w:rsidRPr="00EF1932">
        <w:rPr>
          <w:sz w:val="22"/>
          <w:szCs w:val="22"/>
        </w:rPr>
        <w:t>o pow</w:t>
      </w:r>
      <w:r>
        <w:rPr>
          <w:sz w:val="22"/>
          <w:szCs w:val="22"/>
        </w:rPr>
        <w:t xml:space="preserve">ierzchni </w:t>
      </w:r>
      <w:r>
        <w:rPr>
          <w:b/>
          <w:bCs/>
          <w:sz w:val="22"/>
          <w:szCs w:val="22"/>
        </w:rPr>
        <w:t xml:space="preserve">142 </w:t>
      </w:r>
      <w:r w:rsidRPr="00EF1932">
        <w:rPr>
          <w:b/>
          <w:bCs/>
          <w:sz w:val="22"/>
          <w:szCs w:val="22"/>
        </w:rPr>
        <w:t>m</w:t>
      </w:r>
      <w:r w:rsidRPr="00EF1932">
        <w:rPr>
          <w:b/>
          <w:bCs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dla której założona jest księga wieczysta </w:t>
      </w:r>
      <w:r w:rsidRPr="009114C4">
        <w:rPr>
          <w:b/>
          <w:sz w:val="22"/>
          <w:szCs w:val="22"/>
        </w:rPr>
        <w:t xml:space="preserve">KW Nr </w:t>
      </w:r>
      <w:proofErr w:type="spellStart"/>
      <w:r>
        <w:rPr>
          <w:b/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 xml:space="preserve">. Na nieruchomości ustanowione jest prawo użytkowania wieczystego na rzecz małżonków </w:t>
      </w:r>
      <w:proofErr w:type="spellStart"/>
      <w:r>
        <w:rPr>
          <w:sz w:val="22"/>
          <w:szCs w:val="22"/>
        </w:rPr>
        <w:t>xxxxxxxxxxxxxxxxx</w:t>
      </w:r>
      <w:proofErr w:type="spellEnd"/>
      <w:r>
        <w:rPr>
          <w:sz w:val="22"/>
          <w:szCs w:val="22"/>
        </w:rPr>
        <w:t xml:space="preserve"> oraz </w:t>
      </w:r>
      <w:proofErr w:type="spellStart"/>
      <w:r>
        <w:rPr>
          <w:sz w:val="22"/>
          <w:szCs w:val="22"/>
        </w:rPr>
        <w:t>xxxxxxxxxxxxxxxxxx</w:t>
      </w:r>
      <w:proofErr w:type="spellEnd"/>
      <w:r>
        <w:rPr>
          <w:sz w:val="22"/>
          <w:szCs w:val="22"/>
        </w:rPr>
        <w:t xml:space="preserve">  </w:t>
      </w:r>
      <w:r w:rsidRPr="0021552B">
        <w:rPr>
          <w:sz w:val="22"/>
          <w:szCs w:val="22"/>
        </w:rPr>
        <w:t xml:space="preserve">po </w:t>
      </w:r>
      <w:r w:rsidRPr="0021552B">
        <w:rPr>
          <w:sz w:val="22"/>
          <w:szCs w:val="22"/>
          <w:vertAlign w:val="superscript"/>
        </w:rPr>
        <w:t>1</w:t>
      </w:r>
      <w:r w:rsidRPr="0021552B">
        <w:rPr>
          <w:sz w:val="22"/>
          <w:szCs w:val="22"/>
        </w:rPr>
        <w:t>/</w:t>
      </w:r>
      <w:r w:rsidRPr="0021552B">
        <w:rPr>
          <w:sz w:val="22"/>
          <w:szCs w:val="22"/>
          <w:vertAlign w:val="subscript"/>
        </w:rPr>
        <w:t xml:space="preserve">2 </w:t>
      </w:r>
      <w:r w:rsidRPr="0021552B">
        <w:rPr>
          <w:sz w:val="22"/>
          <w:szCs w:val="22"/>
        </w:rPr>
        <w:t xml:space="preserve"> części </w:t>
      </w:r>
      <w:r>
        <w:rPr>
          <w:sz w:val="22"/>
          <w:szCs w:val="22"/>
        </w:rPr>
        <w:t xml:space="preserve">do dnia  </w:t>
      </w:r>
      <w:r>
        <w:rPr>
          <w:sz w:val="22"/>
          <w:szCs w:val="22"/>
        </w:rPr>
        <w:br/>
      </w:r>
      <w:r w:rsidRPr="0021552B">
        <w:rPr>
          <w:sz w:val="22"/>
          <w:szCs w:val="22"/>
        </w:rPr>
        <w:t>05 kwietnia 2094 roku.</w:t>
      </w:r>
    </w:p>
    <w:p w:rsidR="00377237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 w:rsidRPr="007D4C2C">
        <w:rPr>
          <w:b/>
          <w:sz w:val="22"/>
          <w:szCs w:val="22"/>
        </w:rPr>
        <w:t>§ 2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F1932">
        <w:rPr>
          <w:sz w:val="22"/>
          <w:szCs w:val="22"/>
        </w:rPr>
        <w:t xml:space="preserve">artość </w:t>
      </w:r>
      <w:r>
        <w:rPr>
          <w:sz w:val="22"/>
          <w:szCs w:val="22"/>
        </w:rPr>
        <w:t xml:space="preserve">rynkowa nieruchomości oraz wartość prawa użytkowania wieczystego gruntu została ustalona w dniu 07 marca 2019 roku przez </w:t>
      </w:r>
      <w:r w:rsidRPr="00EF1932">
        <w:rPr>
          <w:sz w:val="22"/>
          <w:szCs w:val="22"/>
        </w:rPr>
        <w:t xml:space="preserve">rzeczoznawcę majątkowego </w:t>
      </w:r>
      <w:r>
        <w:rPr>
          <w:sz w:val="22"/>
          <w:szCs w:val="22"/>
        </w:rPr>
        <w:t>Adama Korczaka, odpowiednio na kwotę: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- 66.000 zł </w:t>
      </w:r>
      <w:r>
        <w:rPr>
          <w:sz w:val="18"/>
          <w:szCs w:val="18"/>
        </w:rPr>
        <w:t xml:space="preserve">( </w:t>
      </w:r>
      <w:r w:rsidRPr="007F3237">
        <w:rPr>
          <w:sz w:val="18"/>
          <w:szCs w:val="18"/>
        </w:rPr>
        <w:t>działk</w:t>
      </w:r>
      <w:r>
        <w:rPr>
          <w:sz w:val="18"/>
          <w:szCs w:val="18"/>
        </w:rPr>
        <w:t xml:space="preserve">a nr 184/6 </w:t>
      </w:r>
      <w:r w:rsidRPr="007F3237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– własność gruntu </w:t>
      </w:r>
      <w:r>
        <w:rPr>
          <w:sz w:val="18"/>
          <w:szCs w:val="18"/>
        </w:rPr>
        <w:t>(464,79</w:t>
      </w:r>
      <w:r w:rsidRPr="00E82B85">
        <w:rPr>
          <w:sz w:val="18"/>
          <w:szCs w:val="18"/>
        </w:rPr>
        <w:t xml:space="preserve"> zł</w:t>
      </w:r>
      <w:r>
        <w:rPr>
          <w:sz w:val="18"/>
          <w:szCs w:val="18"/>
        </w:rPr>
        <w:t>/</w:t>
      </w:r>
      <w:r w:rsidRPr="00E82B85">
        <w:rPr>
          <w:sz w:val="18"/>
          <w:szCs w:val="18"/>
        </w:rPr>
        <w:t>1 m² gruntu)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- 48.400 zł </w:t>
      </w:r>
      <w:r>
        <w:rPr>
          <w:sz w:val="18"/>
          <w:szCs w:val="18"/>
        </w:rPr>
        <w:t xml:space="preserve">( </w:t>
      </w:r>
      <w:r w:rsidRPr="007F3237">
        <w:rPr>
          <w:sz w:val="18"/>
          <w:szCs w:val="18"/>
        </w:rPr>
        <w:t>działk</w:t>
      </w:r>
      <w:r>
        <w:rPr>
          <w:sz w:val="18"/>
          <w:szCs w:val="18"/>
        </w:rPr>
        <w:t>a nr 184/6</w:t>
      </w:r>
      <w:r w:rsidRPr="007F3237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– prawo użytkowania wieczystego.</w:t>
      </w:r>
    </w:p>
    <w:p w:rsidR="00377237" w:rsidRPr="00503663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31090">
        <w:rPr>
          <w:bCs/>
          <w:sz w:val="22"/>
          <w:szCs w:val="22"/>
        </w:rPr>
        <w:t>Zgodnie z art.6</w:t>
      </w:r>
      <w:r>
        <w:rPr>
          <w:bCs/>
          <w:sz w:val="22"/>
          <w:szCs w:val="22"/>
        </w:rPr>
        <w:t xml:space="preserve">7 ust.3 </w:t>
      </w:r>
      <w:r w:rsidRPr="00731090">
        <w:rPr>
          <w:bCs/>
          <w:sz w:val="22"/>
          <w:szCs w:val="22"/>
        </w:rPr>
        <w:t>ustawy</w:t>
      </w:r>
      <w:r w:rsidRPr="00687CDB">
        <w:rPr>
          <w:sz w:val="22"/>
          <w:szCs w:val="22"/>
        </w:rPr>
        <w:t xml:space="preserve"> z dnia 21 sierpnia 1997 roku  </w:t>
      </w:r>
      <w:r w:rsidRPr="00F84B58">
        <w:rPr>
          <w:i/>
          <w:sz w:val="22"/>
          <w:szCs w:val="22"/>
        </w:rPr>
        <w:t>o gospodarce nieruchomościami</w:t>
      </w:r>
      <w:r>
        <w:rPr>
          <w:sz w:val="22"/>
          <w:szCs w:val="22"/>
        </w:rPr>
        <w:t xml:space="preserve"> przy sprzedaży nieruchomości w drodze bezprzetargowej, cenę nieruchomości ustala się w wysokości nie niższej niż jej wartość. Cena nieruchomości ustalona do sprzedaży została określona </w:t>
      </w:r>
      <w:r w:rsidRPr="00CB59D3">
        <w:rPr>
          <w:sz w:val="22"/>
          <w:szCs w:val="22"/>
        </w:rPr>
        <w:t xml:space="preserve">przez Prezydenta Miasta Świnoujście na </w:t>
      </w:r>
      <w:r>
        <w:rPr>
          <w:sz w:val="22"/>
          <w:szCs w:val="22"/>
        </w:rPr>
        <w:t>podstawie zarządzenia nr  326/2019</w:t>
      </w:r>
      <w:r w:rsidRPr="00CB59D3">
        <w:rPr>
          <w:sz w:val="22"/>
          <w:szCs w:val="22"/>
        </w:rPr>
        <w:t xml:space="preserve"> z dnia </w:t>
      </w:r>
      <w:r>
        <w:rPr>
          <w:sz w:val="22"/>
          <w:szCs w:val="22"/>
        </w:rPr>
        <w:t>28  maja  2019</w:t>
      </w:r>
      <w:r w:rsidRPr="00CB59D3">
        <w:rPr>
          <w:sz w:val="22"/>
          <w:szCs w:val="22"/>
        </w:rPr>
        <w:t xml:space="preserve"> roku </w:t>
      </w:r>
      <w:r>
        <w:rPr>
          <w:sz w:val="22"/>
          <w:szCs w:val="22"/>
        </w:rPr>
        <w:t xml:space="preserve">i </w:t>
      </w:r>
      <w:r w:rsidRPr="00CB59D3">
        <w:rPr>
          <w:sz w:val="22"/>
          <w:szCs w:val="22"/>
        </w:rPr>
        <w:t>wynosi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22.600</w:t>
      </w:r>
      <w:r w:rsidRPr="0052333A">
        <w:rPr>
          <w:b/>
          <w:sz w:val="22"/>
          <w:szCs w:val="22"/>
        </w:rPr>
        <w:t xml:space="preserve"> zł.</w:t>
      </w:r>
      <w:r>
        <w:rPr>
          <w:sz w:val="22"/>
          <w:szCs w:val="22"/>
        </w:rPr>
        <w:t xml:space="preserve">       </w:t>
      </w:r>
    </w:p>
    <w:p w:rsidR="00377237" w:rsidRPr="00EF1932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 w:rsidRPr="00EF1932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3</w:t>
      </w:r>
    </w:p>
    <w:p w:rsidR="00377237" w:rsidRPr="000F09E6" w:rsidRDefault="00377237" w:rsidP="00377237">
      <w:pPr>
        <w:spacing w:line="360" w:lineRule="auto"/>
        <w:jc w:val="both"/>
        <w:rPr>
          <w:sz w:val="22"/>
          <w:szCs w:val="22"/>
          <w:u w:val="single"/>
        </w:rPr>
      </w:pPr>
      <w:r w:rsidRPr="000F09E6">
        <w:rPr>
          <w:sz w:val="22"/>
          <w:szCs w:val="22"/>
          <w:u w:val="single"/>
        </w:rPr>
        <w:t>Warunki płatności nabycia własności gruntu: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Na poczet ceny nieruchomości gruntowej sprzedawanej jej użytkownikowi wieczystemu zalicza się kwotę  równą wartości prawa użytkowania wieczystego tej nieruchomości, co stanowi:</w:t>
      </w:r>
    </w:p>
    <w:p w:rsidR="00377237" w:rsidRPr="000F09E6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71.000</w:t>
      </w:r>
      <w:r w:rsidRPr="000F09E6">
        <w:rPr>
          <w:sz w:val="22"/>
          <w:szCs w:val="22"/>
        </w:rPr>
        <w:t xml:space="preserve"> zł – </w:t>
      </w:r>
      <w:r>
        <w:rPr>
          <w:sz w:val="22"/>
          <w:szCs w:val="22"/>
        </w:rPr>
        <w:t xml:space="preserve"> 48.400</w:t>
      </w:r>
      <w:r w:rsidRPr="000F09E6">
        <w:rPr>
          <w:sz w:val="22"/>
          <w:szCs w:val="22"/>
        </w:rPr>
        <w:t xml:space="preserve"> zł = </w:t>
      </w:r>
      <w:r>
        <w:rPr>
          <w:sz w:val="22"/>
          <w:szCs w:val="22"/>
        </w:rPr>
        <w:t>22.600</w:t>
      </w:r>
      <w:r w:rsidRPr="000F09E6">
        <w:rPr>
          <w:sz w:val="22"/>
          <w:szCs w:val="22"/>
        </w:rPr>
        <w:t xml:space="preserve"> zł </w:t>
      </w:r>
      <w:r w:rsidRPr="000F09E6">
        <w:rPr>
          <w:b/>
          <w:sz w:val="22"/>
          <w:szCs w:val="22"/>
        </w:rPr>
        <w:t xml:space="preserve"> (</w:t>
      </w:r>
      <w:r w:rsidRPr="007D024A">
        <w:rPr>
          <w:sz w:val="22"/>
          <w:szCs w:val="22"/>
        </w:rPr>
        <w:t>słownie: dwadzieścia dwa tysiące sześćset złotych 00/100)</w:t>
      </w:r>
    </w:p>
    <w:p w:rsidR="00377237" w:rsidRDefault="00377237" w:rsidP="00377237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Kwota łączna do zapłaty wynosi  </w:t>
      </w:r>
      <w:r>
        <w:rPr>
          <w:b/>
          <w:sz w:val="22"/>
          <w:szCs w:val="22"/>
        </w:rPr>
        <w:t>22</w:t>
      </w:r>
      <w:r w:rsidRPr="000F09E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600 </w:t>
      </w:r>
      <w:r w:rsidRPr="000F09E6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 </w:t>
      </w:r>
      <w:r w:rsidRPr="00986E63">
        <w:rPr>
          <w:sz w:val="22"/>
          <w:szCs w:val="22"/>
        </w:rPr>
        <w:t>w wysokości odpowiednio:</w:t>
      </w:r>
    </w:p>
    <w:p w:rsidR="00377237" w:rsidRDefault="00377237" w:rsidP="0037723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udział 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  <w:vertAlign w:val="subscript"/>
        </w:rPr>
        <w:t xml:space="preserve">2 </w:t>
      </w:r>
      <w:r>
        <w:rPr>
          <w:b/>
          <w:sz w:val="22"/>
          <w:szCs w:val="22"/>
        </w:rPr>
        <w:t xml:space="preserve"> - 11.300 zł </w:t>
      </w:r>
      <w:r w:rsidRPr="000F09E6">
        <w:rPr>
          <w:b/>
          <w:sz w:val="22"/>
          <w:szCs w:val="22"/>
        </w:rPr>
        <w:t xml:space="preserve">(słownie: </w:t>
      </w:r>
      <w:r>
        <w:rPr>
          <w:b/>
          <w:sz w:val="22"/>
          <w:szCs w:val="22"/>
        </w:rPr>
        <w:t>jedenaście  tysięcy trzysta  złotych</w:t>
      </w:r>
      <w:r w:rsidRPr="000F09E6">
        <w:rPr>
          <w:b/>
          <w:sz w:val="22"/>
          <w:szCs w:val="22"/>
        </w:rPr>
        <w:t xml:space="preserve"> 00/100)</w:t>
      </w:r>
      <w:r>
        <w:rPr>
          <w:b/>
          <w:sz w:val="22"/>
          <w:szCs w:val="22"/>
        </w:rPr>
        <w:t xml:space="preserve"> -   Państwo </w:t>
      </w:r>
      <w:proofErr w:type="spellStart"/>
      <w:r>
        <w:rPr>
          <w:b/>
          <w:sz w:val="22"/>
          <w:szCs w:val="22"/>
        </w:rPr>
        <w:t>xxxxxxxxxxxxxxxxxxx</w:t>
      </w:r>
      <w:proofErr w:type="spellEnd"/>
      <w:r>
        <w:rPr>
          <w:b/>
          <w:sz w:val="22"/>
          <w:szCs w:val="22"/>
        </w:rPr>
        <w:t>;</w:t>
      </w:r>
    </w:p>
    <w:p w:rsidR="00377237" w:rsidRPr="00EF1932" w:rsidRDefault="00377237" w:rsidP="0037723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udział 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  <w:vertAlign w:val="subscript"/>
        </w:rPr>
        <w:t xml:space="preserve">2 </w:t>
      </w:r>
      <w:r>
        <w:rPr>
          <w:b/>
          <w:sz w:val="22"/>
          <w:szCs w:val="22"/>
        </w:rPr>
        <w:t xml:space="preserve"> - 11.300 zł </w:t>
      </w:r>
      <w:r w:rsidRPr="000F09E6">
        <w:rPr>
          <w:b/>
          <w:sz w:val="22"/>
          <w:szCs w:val="22"/>
        </w:rPr>
        <w:t xml:space="preserve">(słownie: </w:t>
      </w:r>
      <w:r>
        <w:rPr>
          <w:b/>
          <w:sz w:val="22"/>
          <w:szCs w:val="22"/>
        </w:rPr>
        <w:t>jedenaście  tysięcy trzysta  złotych</w:t>
      </w:r>
      <w:r w:rsidRPr="000F09E6">
        <w:rPr>
          <w:b/>
          <w:sz w:val="22"/>
          <w:szCs w:val="22"/>
        </w:rPr>
        <w:t xml:space="preserve"> 00/100)</w:t>
      </w:r>
      <w:r>
        <w:rPr>
          <w:b/>
          <w:sz w:val="22"/>
          <w:szCs w:val="22"/>
        </w:rPr>
        <w:t xml:space="preserve"> – Państwo </w:t>
      </w:r>
      <w:proofErr w:type="spellStart"/>
      <w:r>
        <w:rPr>
          <w:b/>
          <w:sz w:val="22"/>
          <w:szCs w:val="22"/>
        </w:rPr>
        <w:t>xxxxxxxxxxxxxxxxxxx</w:t>
      </w:r>
      <w:proofErr w:type="spellEnd"/>
      <w:r>
        <w:rPr>
          <w:b/>
          <w:sz w:val="22"/>
          <w:szCs w:val="22"/>
        </w:rPr>
        <w:t xml:space="preserve">. </w:t>
      </w:r>
      <w:r w:rsidRPr="001B3D96">
        <w:rPr>
          <w:sz w:val="22"/>
          <w:szCs w:val="22"/>
        </w:rPr>
        <w:t>Kwota łączna</w:t>
      </w:r>
      <w:r>
        <w:rPr>
          <w:b/>
          <w:sz w:val="22"/>
          <w:szCs w:val="22"/>
        </w:rPr>
        <w:t xml:space="preserve"> </w:t>
      </w:r>
      <w:r w:rsidRPr="002A4710">
        <w:rPr>
          <w:sz w:val="22"/>
          <w:szCs w:val="22"/>
        </w:rPr>
        <w:t>podlega zapłacie nie później niż do dnia zawarcia aktu notarialnego</w:t>
      </w:r>
      <w:r w:rsidRPr="00EF1932">
        <w:rPr>
          <w:sz w:val="22"/>
          <w:szCs w:val="22"/>
        </w:rPr>
        <w:t xml:space="preserve"> na konto dochodów </w:t>
      </w:r>
      <w:r>
        <w:rPr>
          <w:sz w:val="22"/>
          <w:szCs w:val="22"/>
        </w:rPr>
        <w:t>Miasta Świnoujście</w:t>
      </w:r>
      <w:r w:rsidRPr="00EF1932">
        <w:rPr>
          <w:sz w:val="22"/>
          <w:szCs w:val="22"/>
        </w:rPr>
        <w:t xml:space="preserve">: </w:t>
      </w:r>
    </w:p>
    <w:p w:rsidR="00377237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 w:rsidRPr="00EF1932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ekao</w:t>
      </w:r>
      <w:r w:rsidRPr="00EF1932">
        <w:rPr>
          <w:b/>
          <w:sz w:val="22"/>
          <w:szCs w:val="22"/>
        </w:rPr>
        <w:t xml:space="preserve"> S.A. </w:t>
      </w:r>
    </w:p>
    <w:p w:rsidR="00377237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95</w:t>
      </w:r>
      <w:r w:rsidRPr="00EF1932">
        <w:rPr>
          <w:b/>
          <w:sz w:val="22"/>
          <w:szCs w:val="22"/>
        </w:rPr>
        <w:t xml:space="preserve"> 1240 3914 1111 0010 0965 </w:t>
      </w:r>
      <w:r>
        <w:rPr>
          <w:b/>
          <w:sz w:val="22"/>
          <w:szCs w:val="22"/>
        </w:rPr>
        <w:t>0933</w:t>
      </w:r>
    </w:p>
    <w:p w:rsidR="00377237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 w:rsidRPr="00EF1932">
        <w:rPr>
          <w:b/>
          <w:sz w:val="22"/>
          <w:szCs w:val="22"/>
        </w:rPr>
        <w:t xml:space="preserve"> Za dzień zapłaty uważa się datę wpływu na ww</w:t>
      </w:r>
      <w:r>
        <w:rPr>
          <w:b/>
          <w:sz w:val="22"/>
          <w:szCs w:val="22"/>
        </w:rPr>
        <w:t>.</w:t>
      </w:r>
      <w:r w:rsidRPr="00EF1932">
        <w:rPr>
          <w:b/>
          <w:sz w:val="22"/>
          <w:szCs w:val="22"/>
        </w:rPr>
        <w:t xml:space="preserve"> konto</w:t>
      </w:r>
    </w:p>
    <w:p w:rsidR="00377237" w:rsidRDefault="00377237" w:rsidP="00377237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Sprzedaż nieruchomości gruntowych, będących w użytkowaniu wieczystym na rzecz użytkowników wieczystych nie stanowi dostawy towarów w rozumieniu art. 7 ust. 1 ustawy z dnia               11 marca 2004 roku </w:t>
      </w:r>
      <w:r w:rsidRPr="000F09E6">
        <w:rPr>
          <w:i/>
          <w:sz w:val="22"/>
          <w:szCs w:val="22"/>
        </w:rPr>
        <w:t>o podatku od towarów i usług</w:t>
      </w:r>
      <w:r>
        <w:rPr>
          <w:sz w:val="22"/>
          <w:szCs w:val="22"/>
        </w:rPr>
        <w:t xml:space="preserve">, ani żadnej innej czynności podlegającej opodatkowaniu podatkiem od towarów i usług i pozostaje poza zakresem ustawy </w:t>
      </w:r>
      <w:r w:rsidRPr="000F09E6">
        <w:rPr>
          <w:i/>
          <w:sz w:val="22"/>
          <w:szCs w:val="22"/>
        </w:rPr>
        <w:t xml:space="preserve">o podatku od towarów i usług </w:t>
      </w:r>
      <w:r>
        <w:rPr>
          <w:sz w:val="22"/>
          <w:szCs w:val="22"/>
        </w:rPr>
        <w:t>(na podstawie Wyroku Naczelnego Sądu Administracyjnego w Warszawie   sygn. I FSK 701/12 z dnia  4 września 2012 roku).</w:t>
      </w:r>
    </w:p>
    <w:p w:rsidR="00377237" w:rsidRDefault="00377237" w:rsidP="0037723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7D4C2C">
        <w:rPr>
          <w:b/>
          <w:sz w:val="22"/>
          <w:szCs w:val="22"/>
        </w:rPr>
        <w:t>§ 4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 w:rsidRPr="000B4171">
        <w:rPr>
          <w:sz w:val="22"/>
          <w:szCs w:val="22"/>
        </w:rPr>
        <w:t>Nabywc</w:t>
      </w:r>
      <w:r>
        <w:rPr>
          <w:sz w:val="22"/>
          <w:szCs w:val="22"/>
        </w:rPr>
        <w:t>a</w:t>
      </w:r>
      <w:r w:rsidRPr="000B4171">
        <w:rPr>
          <w:sz w:val="22"/>
          <w:szCs w:val="22"/>
        </w:rPr>
        <w:t xml:space="preserve">  oświadcza,  iż  położenie,  granice i stan przedmiotu umowy są </w:t>
      </w:r>
      <w:r>
        <w:rPr>
          <w:sz w:val="22"/>
          <w:szCs w:val="22"/>
        </w:rPr>
        <w:t>mu</w:t>
      </w:r>
      <w:r w:rsidRPr="000B4171">
        <w:rPr>
          <w:sz w:val="22"/>
          <w:szCs w:val="22"/>
        </w:rPr>
        <w:t xml:space="preserve"> znane i nie będ</w:t>
      </w:r>
      <w:r>
        <w:rPr>
          <w:sz w:val="22"/>
          <w:szCs w:val="22"/>
        </w:rPr>
        <w:t xml:space="preserve">zie </w:t>
      </w:r>
      <w:r w:rsidRPr="000B4171">
        <w:rPr>
          <w:sz w:val="22"/>
          <w:szCs w:val="22"/>
        </w:rPr>
        <w:t xml:space="preserve">z tego tytułu wnosić roszczeń wobec </w:t>
      </w:r>
      <w:r>
        <w:rPr>
          <w:sz w:val="22"/>
          <w:szCs w:val="22"/>
        </w:rPr>
        <w:t>Miasta Świnoujście.</w:t>
      </w:r>
    </w:p>
    <w:p w:rsidR="00377237" w:rsidRPr="000B4171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 w:rsidRPr="000B4171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 w:rsidRPr="000B4171">
        <w:rPr>
          <w:sz w:val="22"/>
          <w:szCs w:val="22"/>
        </w:rPr>
        <w:t>Brak stawiennictwa Nabywc</w:t>
      </w:r>
      <w:r>
        <w:rPr>
          <w:sz w:val="22"/>
          <w:szCs w:val="22"/>
        </w:rPr>
        <w:t>y</w:t>
      </w:r>
      <w:r w:rsidRPr="000B4171">
        <w:rPr>
          <w:sz w:val="22"/>
          <w:szCs w:val="22"/>
        </w:rPr>
        <w:t xml:space="preserve"> w dniu</w:t>
      </w:r>
      <w:r>
        <w:rPr>
          <w:sz w:val="22"/>
          <w:szCs w:val="22"/>
        </w:rPr>
        <w:t xml:space="preserve"> ……...…………………2019 roku o </w:t>
      </w:r>
      <w:r w:rsidRPr="000B4171">
        <w:rPr>
          <w:sz w:val="22"/>
          <w:szCs w:val="22"/>
        </w:rPr>
        <w:t xml:space="preserve">godzinie </w:t>
      </w:r>
      <w:r>
        <w:rPr>
          <w:sz w:val="22"/>
          <w:szCs w:val="22"/>
        </w:rPr>
        <w:t xml:space="preserve">……………… 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 w:rsidRPr="000B4171">
        <w:rPr>
          <w:sz w:val="22"/>
          <w:szCs w:val="22"/>
        </w:rPr>
        <w:t>w Kancelarii Notarialnej w Świnoujściu przy ulicy ......</w:t>
      </w:r>
      <w:r>
        <w:rPr>
          <w:sz w:val="22"/>
          <w:szCs w:val="22"/>
        </w:rPr>
        <w:t>...........</w:t>
      </w:r>
      <w:r w:rsidRPr="000B4171">
        <w:rPr>
          <w:sz w:val="22"/>
          <w:szCs w:val="22"/>
        </w:rPr>
        <w:t xml:space="preserve">.................. oraz brak dowodu wpłaty kwoty określonej w § </w:t>
      </w:r>
      <w:r>
        <w:rPr>
          <w:sz w:val="22"/>
          <w:szCs w:val="22"/>
        </w:rPr>
        <w:t>3</w:t>
      </w:r>
      <w:r w:rsidRPr="000B4171">
        <w:rPr>
          <w:sz w:val="22"/>
          <w:szCs w:val="22"/>
        </w:rPr>
        <w:t xml:space="preserve">  protokołu  oznaczać będzie odstąpienie Nabywc</w:t>
      </w:r>
      <w:r>
        <w:rPr>
          <w:sz w:val="22"/>
          <w:szCs w:val="22"/>
        </w:rPr>
        <w:t>y</w:t>
      </w:r>
      <w:r w:rsidRPr="000B4171">
        <w:rPr>
          <w:sz w:val="22"/>
          <w:szCs w:val="22"/>
        </w:rPr>
        <w:t xml:space="preserve"> od umowy.</w:t>
      </w:r>
    </w:p>
    <w:p w:rsidR="00377237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 w:rsidRPr="000B4171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6</w:t>
      </w:r>
    </w:p>
    <w:p w:rsidR="00377237" w:rsidRDefault="00377237" w:rsidP="00377237">
      <w:pPr>
        <w:spacing w:line="360" w:lineRule="auto"/>
        <w:jc w:val="both"/>
        <w:rPr>
          <w:sz w:val="22"/>
          <w:szCs w:val="22"/>
        </w:rPr>
      </w:pPr>
      <w:r w:rsidRPr="000B4171">
        <w:rPr>
          <w:sz w:val="22"/>
          <w:szCs w:val="22"/>
        </w:rPr>
        <w:t xml:space="preserve">Koszty zawarcia  umowy notarialnej </w:t>
      </w:r>
      <w:r>
        <w:rPr>
          <w:sz w:val="22"/>
          <w:szCs w:val="22"/>
        </w:rPr>
        <w:t xml:space="preserve">jak również wpisów do księgi wieczystej ponosi </w:t>
      </w:r>
      <w:r w:rsidRPr="000B4171">
        <w:rPr>
          <w:sz w:val="22"/>
          <w:szCs w:val="22"/>
        </w:rPr>
        <w:t>Nabywc</w:t>
      </w:r>
      <w:r>
        <w:rPr>
          <w:sz w:val="22"/>
          <w:szCs w:val="22"/>
        </w:rPr>
        <w:t>a</w:t>
      </w:r>
      <w:r w:rsidRPr="000B4171">
        <w:rPr>
          <w:sz w:val="22"/>
          <w:szCs w:val="22"/>
        </w:rPr>
        <w:t>.</w:t>
      </w:r>
    </w:p>
    <w:p w:rsidR="00377237" w:rsidRDefault="00377237" w:rsidP="00377237">
      <w:pPr>
        <w:spacing w:line="360" w:lineRule="auto"/>
        <w:jc w:val="center"/>
        <w:rPr>
          <w:b/>
          <w:sz w:val="22"/>
          <w:szCs w:val="22"/>
        </w:rPr>
      </w:pPr>
      <w:r w:rsidRPr="000B4171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377237" w:rsidRPr="001B3D96" w:rsidRDefault="00377237" w:rsidP="0037723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B4171">
        <w:rPr>
          <w:rFonts w:ascii="Times New Roman" w:hAnsi="Times New Roman" w:cs="Times New Roman"/>
          <w:sz w:val="22"/>
          <w:szCs w:val="22"/>
        </w:rPr>
        <w:t>Niniejszy</w:t>
      </w:r>
      <w:r>
        <w:rPr>
          <w:rFonts w:ascii="Times New Roman" w:hAnsi="Times New Roman" w:cs="Times New Roman"/>
          <w:sz w:val="22"/>
          <w:szCs w:val="22"/>
        </w:rPr>
        <w:t xml:space="preserve">  protokół  sporządzono w czterech </w:t>
      </w:r>
      <w:r w:rsidRPr="000B4171">
        <w:rPr>
          <w:rFonts w:ascii="Times New Roman" w:hAnsi="Times New Roman" w:cs="Times New Roman"/>
          <w:sz w:val="22"/>
          <w:szCs w:val="22"/>
        </w:rPr>
        <w:t xml:space="preserve"> jednobrzmiących egzemplarzach, po jednym dla każdej ze stron oraz jeden dla  Notariusza.</w:t>
      </w:r>
    </w:p>
    <w:p w:rsidR="00377237" w:rsidRDefault="00377237" w:rsidP="00377237">
      <w:pPr>
        <w:pStyle w:val="Nagwek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</w:t>
      </w:r>
      <w:r w:rsidRPr="002A4710">
        <w:rPr>
          <w:sz w:val="22"/>
          <w:szCs w:val="22"/>
          <w:u w:val="single"/>
        </w:rPr>
        <w:t>abywc</w:t>
      </w:r>
      <w:r>
        <w:rPr>
          <w:sz w:val="22"/>
          <w:szCs w:val="22"/>
          <w:u w:val="single"/>
        </w:rPr>
        <w:t>a</w:t>
      </w:r>
      <w:r w:rsidRPr="002A4710">
        <w:rPr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4710">
        <w:rPr>
          <w:sz w:val="22"/>
          <w:szCs w:val="22"/>
          <w:u w:val="single"/>
        </w:rPr>
        <w:t>Sprzedający:</w:t>
      </w:r>
      <w:r w:rsidRPr="00EF1932">
        <w:rPr>
          <w:sz w:val="22"/>
          <w:szCs w:val="22"/>
        </w:rPr>
        <w:t xml:space="preserve"> </w:t>
      </w:r>
    </w:p>
    <w:p w:rsidR="00377237" w:rsidRDefault="00377237" w:rsidP="00377237"/>
    <w:p w:rsidR="00377237" w:rsidRDefault="00377237" w:rsidP="00377237">
      <w:r>
        <w:t>1…………………………………                                                       1……………………………..</w:t>
      </w:r>
    </w:p>
    <w:p w:rsidR="00377237" w:rsidRDefault="00377237" w:rsidP="00377237"/>
    <w:p w:rsidR="00377237" w:rsidRDefault="00377237" w:rsidP="00377237"/>
    <w:p w:rsidR="00377237" w:rsidRDefault="00377237" w:rsidP="00377237">
      <w:r>
        <w:t>2…………………………………</w:t>
      </w:r>
    </w:p>
    <w:p w:rsidR="00487781" w:rsidRDefault="00487781">
      <w:bookmarkStart w:id="0" w:name="_GoBack"/>
      <w:bookmarkEnd w:id="0"/>
    </w:p>
    <w:sectPr w:rsidR="004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7"/>
    <w:rsid w:val="00377237"/>
    <w:rsid w:val="004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9DD3-6507-4D6F-8187-4D58A40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237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7237"/>
    <w:pPr>
      <w:jc w:val="both"/>
    </w:pPr>
    <w:rPr>
      <w:rFonts w:ascii="Tahoma" w:hAnsi="Tahoma" w:cs="Tahoma"/>
      <w:b/>
      <w:bCs/>
      <w:imprint/>
      <w:color w:val="FFFF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237"/>
    <w:rPr>
      <w:rFonts w:ascii="Tahoma" w:eastAsia="Times New Roman" w:hAnsi="Tahoma" w:cs="Tahoma"/>
      <w:b/>
      <w:bCs/>
      <w:imprint/>
      <w:color w:val="FFFFF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77237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77237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77237"/>
    <w:pPr>
      <w:spacing w:line="360" w:lineRule="auto"/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rsid w:val="00377237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7237"/>
    <w:pPr>
      <w:jc w:val="both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37723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72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72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kmikulska-gawle</cp:lastModifiedBy>
  <cp:revision>1</cp:revision>
  <dcterms:created xsi:type="dcterms:W3CDTF">2019-05-28T11:45:00Z</dcterms:created>
  <dcterms:modified xsi:type="dcterms:W3CDTF">2019-05-28T11:47:00Z</dcterms:modified>
</cp:coreProperties>
</file>