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F18" w:rsidRDefault="00416F18" w:rsidP="002F5C4E">
      <w:pPr>
        <w:pStyle w:val="Nagwek4"/>
        <w:ind w:left="0"/>
      </w:pPr>
    </w:p>
    <w:p w:rsidR="002F5C4E" w:rsidRDefault="00416F18" w:rsidP="002F5C4E">
      <w:pPr>
        <w:pStyle w:val="Nagwek4"/>
        <w:ind w:left="0"/>
      </w:pPr>
      <w:r>
        <w:t xml:space="preserve">Zakres rzeczowy robót </w:t>
      </w:r>
    </w:p>
    <w:p w:rsidR="002F5C4E" w:rsidRDefault="002F5C4E" w:rsidP="002F5C4E">
      <w:pPr>
        <w:rPr>
          <w:sz w:val="16"/>
        </w:rPr>
      </w:pPr>
    </w:p>
    <w:p w:rsidR="00D40112" w:rsidRPr="00931D3C" w:rsidRDefault="002F5C4E" w:rsidP="00BB55D9">
      <w:pPr>
        <w:keepNext/>
        <w:widowControl w:val="0"/>
        <w:shd w:val="clear" w:color="auto" w:fill="FFFFFF"/>
        <w:tabs>
          <w:tab w:val="left" w:pos="259"/>
          <w:tab w:val="left" w:leader="dot" w:pos="9029"/>
        </w:tabs>
        <w:suppressAutoHyphens/>
        <w:autoSpaceDE w:val="0"/>
        <w:autoSpaceDN w:val="0"/>
        <w:adjustRightInd w:val="0"/>
        <w:spacing w:after="240"/>
        <w:jc w:val="both"/>
        <w:rPr>
          <w:b/>
          <w:szCs w:val="24"/>
        </w:rPr>
      </w:pPr>
      <w:r w:rsidRPr="00D40112">
        <w:rPr>
          <w:b/>
        </w:rPr>
        <w:t>w postępowaniu nr W</w:t>
      </w:r>
      <w:r w:rsidR="0064213E">
        <w:rPr>
          <w:b/>
        </w:rPr>
        <w:t>I</w:t>
      </w:r>
      <w:r w:rsidR="00C247AB" w:rsidRPr="00D40112">
        <w:rPr>
          <w:b/>
        </w:rPr>
        <w:t>Z</w:t>
      </w:r>
      <w:r w:rsidRPr="00D40112">
        <w:rPr>
          <w:b/>
        </w:rPr>
        <w:t>.271.</w:t>
      </w:r>
      <w:r w:rsidR="00A03B0C" w:rsidRPr="00D40112">
        <w:rPr>
          <w:b/>
        </w:rPr>
        <w:t>2</w:t>
      </w:r>
      <w:r w:rsidRPr="00D40112">
        <w:rPr>
          <w:b/>
        </w:rPr>
        <w:t>.</w:t>
      </w:r>
      <w:r w:rsidR="00FB08A1">
        <w:rPr>
          <w:b/>
        </w:rPr>
        <w:t>52.</w:t>
      </w:r>
      <w:bookmarkStart w:id="0" w:name="_GoBack"/>
      <w:bookmarkEnd w:id="0"/>
      <w:r w:rsidRPr="00D40112">
        <w:rPr>
          <w:b/>
        </w:rPr>
        <w:t>201</w:t>
      </w:r>
      <w:r w:rsidR="0064213E">
        <w:rPr>
          <w:b/>
        </w:rPr>
        <w:t>9</w:t>
      </w:r>
      <w:r w:rsidRPr="00D40112">
        <w:rPr>
          <w:b/>
        </w:rPr>
        <w:t xml:space="preserve"> dotyczącym wyboru wykonawcy</w:t>
      </w:r>
      <w:r w:rsidR="00BB55D9">
        <w:rPr>
          <w:b/>
        </w:rPr>
        <w:t xml:space="preserve"> robót obejmujących remont stalowej bramy wjazdowej oraz części ogrodzenia terenu </w:t>
      </w:r>
      <w:r w:rsidR="00931D3C">
        <w:rPr>
          <w:b/>
        </w:rPr>
        <w:t xml:space="preserve"> </w:t>
      </w:r>
      <w:r w:rsidR="0064213E">
        <w:rPr>
          <w:b/>
        </w:rPr>
        <w:t>Szkoły Podstawowej nr 1 budynek „B”</w:t>
      </w:r>
      <w:r w:rsidR="00931D3C">
        <w:rPr>
          <w:b/>
        </w:rPr>
        <w:t xml:space="preserve"> przy </w:t>
      </w:r>
      <w:r w:rsidR="00D40112" w:rsidRPr="00D40112">
        <w:rPr>
          <w:b/>
          <w:szCs w:val="24"/>
        </w:rPr>
        <w:t xml:space="preserve">ul. Witosa </w:t>
      </w:r>
      <w:r w:rsidR="0064213E">
        <w:rPr>
          <w:b/>
          <w:szCs w:val="24"/>
        </w:rPr>
        <w:t>12</w:t>
      </w:r>
      <w:r w:rsidR="00D40112" w:rsidRPr="00D40112">
        <w:rPr>
          <w:b/>
          <w:szCs w:val="24"/>
        </w:rPr>
        <w:t xml:space="preserve"> </w:t>
      </w:r>
      <w:r w:rsidR="00D40112" w:rsidRPr="00D40112">
        <w:rPr>
          <w:b/>
          <w:sz w:val="22"/>
          <w:szCs w:val="22"/>
        </w:rPr>
        <w:t>w Świnoujściu.</w:t>
      </w:r>
    </w:p>
    <w:p w:rsidR="001E1831" w:rsidRDefault="001E1831" w:rsidP="001E1831">
      <w:pPr>
        <w:rPr>
          <w:b/>
          <w:u w:val="single"/>
        </w:rPr>
      </w:pPr>
    </w:p>
    <w:p w:rsidR="004B7CE3" w:rsidRDefault="00BA103F" w:rsidP="001E1831">
      <w:pPr>
        <w:jc w:val="both"/>
      </w:pPr>
      <w:r>
        <w:t>Zakres rzeczowy zamówienia obejmuje</w:t>
      </w:r>
      <w:r w:rsidR="004B7CE3">
        <w:t>:</w:t>
      </w:r>
    </w:p>
    <w:p w:rsidR="00BB55D9" w:rsidRDefault="004B7CE3" w:rsidP="001E1831">
      <w:pPr>
        <w:jc w:val="both"/>
      </w:pPr>
      <w:r>
        <w:t xml:space="preserve">- </w:t>
      </w:r>
      <w:r w:rsidR="00BB55D9">
        <w:t>naprawę istniejącej stalowej bramy wjazdowej poprzez wymianę wypełnienia pasa dolnego z blachy stalowej</w:t>
      </w:r>
      <w:r w:rsidR="00744F16">
        <w:t xml:space="preserve"> obu skrzydeł bramy </w:t>
      </w:r>
      <w:r w:rsidR="00D632BF">
        <w:t>oraz skrzydła furtki</w:t>
      </w:r>
      <w:r w:rsidR="00EA62A2">
        <w:t xml:space="preserve"> na blachę o tej samej grubości</w:t>
      </w:r>
      <w:r w:rsidR="00BB55D9">
        <w:t>, wyprostowanie zgiętego pionowego fragmentu konstrukcji skrzydła bramy</w:t>
      </w:r>
      <w:r w:rsidR="00744F16">
        <w:t>,</w:t>
      </w:r>
      <w:r w:rsidR="00EA62A2">
        <w:t xml:space="preserve"> </w:t>
      </w:r>
      <w:r w:rsidR="00744F16">
        <w:t xml:space="preserve">czyszczenie </w:t>
      </w:r>
      <w:r w:rsidR="00EA62A2">
        <w:t xml:space="preserve">wszystkich elementów metalowych bramy, furtki oraz ogrodzenia </w:t>
      </w:r>
      <w:r w:rsidR="00C37306">
        <w:t>za pomocą elektronarzędzi (szlifierka wyposażona w metalową szczotkę)</w:t>
      </w:r>
      <w:r w:rsidR="003D1265">
        <w:t xml:space="preserve"> do uzyskania stopnia przygotowania powierzchni St2 (powierzchnia nie może zawierać pyłu, smaru, oleju, ani słabo przylegających cząstek zgorzeliny, rdzy, pozostałości farby ani innych substancji)</w:t>
      </w:r>
      <w:r w:rsidR="00C37306">
        <w:t>, stopień zardzewienia B</w:t>
      </w:r>
      <w:r w:rsidR="004F6E60">
        <w:t>.</w:t>
      </w:r>
      <w:r w:rsidR="00C37306">
        <w:t xml:space="preserve"> </w:t>
      </w:r>
    </w:p>
    <w:p w:rsidR="00BB55D9" w:rsidRDefault="00BB55D9" w:rsidP="001E1831">
      <w:pPr>
        <w:jc w:val="both"/>
      </w:pPr>
      <w:r>
        <w:rPr>
          <w:noProof/>
        </w:rPr>
        <w:drawing>
          <wp:inline distT="0" distB="0" distL="0" distR="0">
            <wp:extent cx="2743200" cy="15430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17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814" cy="154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794000" cy="1571625"/>
            <wp:effectExtent l="0" t="0" r="635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17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644" cy="157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5D9" w:rsidRDefault="00BB55D9" w:rsidP="001E1831">
      <w:pPr>
        <w:jc w:val="both"/>
      </w:pPr>
    </w:p>
    <w:p w:rsidR="00BB55D9" w:rsidRDefault="00BB55D9" w:rsidP="001E1831">
      <w:pPr>
        <w:jc w:val="both"/>
      </w:pPr>
    </w:p>
    <w:p w:rsidR="00BB55D9" w:rsidRDefault="008C24F3" w:rsidP="001E1831">
      <w:pPr>
        <w:jc w:val="both"/>
      </w:pPr>
      <w:r>
        <w:rPr>
          <w:noProof/>
        </w:rPr>
        <w:drawing>
          <wp:inline distT="0" distB="0" distL="0" distR="0">
            <wp:extent cx="2777066" cy="2745317"/>
            <wp:effectExtent l="0" t="3175" r="127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18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78700" cy="274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760133" cy="275272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17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875" cy="275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5D9" w:rsidRDefault="00BB55D9" w:rsidP="001E1831">
      <w:pPr>
        <w:jc w:val="both"/>
      </w:pPr>
    </w:p>
    <w:p w:rsidR="00BB55D9" w:rsidRDefault="00BB55D9" w:rsidP="001E1831">
      <w:pPr>
        <w:jc w:val="both"/>
      </w:pPr>
    </w:p>
    <w:p w:rsidR="00744F16" w:rsidRDefault="00744F16" w:rsidP="001E1831">
      <w:pPr>
        <w:jc w:val="both"/>
      </w:pPr>
      <w:r>
        <w:t xml:space="preserve">Malowanie w kolorze </w:t>
      </w:r>
      <w:r w:rsidR="005A0AFF">
        <w:t>czarnym</w:t>
      </w:r>
      <w:r>
        <w:t xml:space="preserve"> bramy, furtki, oraz ogrodzenia farbą</w:t>
      </w:r>
      <w:r w:rsidR="006D088B">
        <w:t xml:space="preserve"> antykorozyjną</w:t>
      </w:r>
      <w:r w:rsidR="00EA62A2">
        <w:t xml:space="preserve"> </w:t>
      </w:r>
      <w:r w:rsidR="006E266D">
        <w:t>wymagana klasa trwałości powłoki C5M</w:t>
      </w:r>
      <w:r w:rsidR="004F6E60">
        <w:t xml:space="preserve">. </w:t>
      </w:r>
      <w:r w:rsidR="00EA62A2">
        <w:t>Aplikacja farby za pomocą pędzla, wałka lub natrysku.</w:t>
      </w:r>
      <w:r w:rsidR="004F6E60">
        <w:t xml:space="preserve"> Wymagana jest informacja o rodzaju zastosowanej farby do malowania ogrodzenia.</w:t>
      </w:r>
    </w:p>
    <w:p w:rsidR="00744F16" w:rsidRDefault="00744F16" w:rsidP="001E1831">
      <w:pPr>
        <w:jc w:val="both"/>
      </w:pPr>
      <w:r>
        <w:t>Zamówienie obejmuje również wyczyszczenie z porostów, glonów cokołu betonowego ogrodzenia</w:t>
      </w:r>
      <w:r w:rsidR="00263C52">
        <w:t>, naprawa ubytków i pęknięć cokołu</w:t>
      </w:r>
      <w:r>
        <w:t xml:space="preserve"> i </w:t>
      </w:r>
      <w:r w:rsidR="00E67403">
        <w:t xml:space="preserve"> </w:t>
      </w:r>
      <w:r>
        <w:t>pomalowanie go farbą</w:t>
      </w:r>
      <w:r w:rsidR="004F6E60">
        <w:t xml:space="preserve"> specjalistyczną d</w:t>
      </w:r>
      <w:r>
        <w:t xml:space="preserve">o </w:t>
      </w:r>
      <w:r>
        <w:lastRenderedPageBreak/>
        <w:t>betonu</w:t>
      </w:r>
      <w:r w:rsidR="006D088B">
        <w:t xml:space="preserve"> </w:t>
      </w:r>
      <w:r w:rsidR="00E67403">
        <w:t xml:space="preserve">(z gruntowaniem i przygotowaniem powierzchni do malowania) </w:t>
      </w:r>
      <w:r w:rsidR="006D088B">
        <w:t>w kolorze betonu</w:t>
      </w:r>
      <w:r w:rsidR="00E67403">
        <w:t xml:space="preserve"> (kolor szary)</w:t>
      </w:r>
      <w:r>
        <w:t>.</w:t>
      </w:r>
      <w:r w:rsidR="004F6E60">
        <w:t xml:space="preserve"> Wymagana jest informacja o rodzaju zastosowanej farby do betonu.</w:t>
      </w:r>
    </w:p>
    <w:p w:rsidR="00263C52" w:rsidRDefault="00263C52" w:rsidP="001E1831">
      <w:pPr>
        <w:jc w:val="both"/>
      </w:pPr>
      <w:r>
        <w:t>Wykonawca zachowa szczególną uwagę aby farbą do betonu nie pomalować słupków ogrodzeniowych na łączeniu ich z cokołem, słupki muszą być pomalowane farbą antykorozyjną jak całe ogrodzenie.</w:t>
      </w:r>
    </w:p>
    <w:p w:rsidR="008C24F3" w:rsidRDefault="008C24F3" w:rsidP="001E1831">
      <w:pPr>
        <w:jc w:val="both"/>
      </w:pPr>
      <w:r>
        <w:rPr>
          <w:noProof/>
        </w:rPr>
        <w:drawing>
          <wp:inline distT="0" distB="0" distL="0" distR="0">
            <wp:extent cx="2670616" cy="2260382"/>
            <wp:effectExtent l="0" t="4445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18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80070" cy="226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3295650" cy="2656284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17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668" cy="266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4F3" w:rsidRDefault="008C24F3" w:rsidP="001E1831">
      <w:pPr>
        <w:jc w:val="both"/>
      </w:pPr>
    </w:p>
    <w:p w:rsidR="008C24F3" w:rsidRDefault="008C24F3" w:rsidP="001E1831">
      <w:pPr>
        <w:jc w:val="both"/>
      </w:pPr>
    </w:p>
    <w:p w:rsidR="008C24F3" w:rsidRDefault="008C24F3" w:rsidP="001E1831">
      <w:pPr>
        <w:jc w:val="both"/>
      </w:pPr>
    </w:p>
    <w:p w:rsidR="008C24F3" w:rsidRDefault="008C24F3" w:rsidP="001E1831">
      <w:pPr>
        <w:jc w:val="both"/>
      </w:pPr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18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4F3" w:rsidRDefault="008C24F3" w:rsidP="001E1831">
      <w:pPr>
        <w:jc w:val="both"/>
      </w:pPr>
    </w:p>
    <w:p w:rsidR="008C24F3" w:rsidRDefault="008C24F3" w:rsidP="001E1831">
      <w:pPr>
        <w:jc w:val="both"/>
      </w:pPr>
    </w:p>
    <w:p w:rsidR="00E67403" w:rsidRDefault="00E67403" w:rsidP="001E1831">
      <w:pPr>
        <w:jc w:val="both"/>
      </w:pPr>
      <w:r>
        <w:t xml:space="preserve">Długość całości: bramy, furtki i ogrodzenia 51,50 </w:t>
      </w:r>
      <w:proofErr w:type="spellStart"/>
      <w:r>
        <w:t>mb</w:t>
      </w:r>
      <w:proofErr w:type="spellEnd"/>
      <w:r>
        <w:t xml:space="preserve">, wysokość ogrodzenia h= </w:t>
      </w:r>
      <w:r w:rsidR="006E266D">
        <w:t>1,49 m</w:t>
      </w:r>
    </w:p>
    <w:p w:rsidR="008C24F3" w:rsidRDefault="00E67403" w:rsidP="001E1831">
      <w:pPr>
        <w:jc w:val="both"/>
      </w:pPr>
      <w:r>
        <w:t xml:space="preserve">Długość cokołu betonowego 44 </w:t>
      </w:r>
      <w:proofErr w:type="spellStart"/>
      <w:r>
        <w:t>mb</w:t>
      </w:r>
      <w:proofErr w:type="spellEnd"/>
      <w:r>
        <w:t>, szerokoś</w:t>
      </w:r>
      <w:r w:rsidR="00995130">
        <w:t>ć</w:t>
      </w:r>
      <w:r>
        <w:t xml:space="preserve"> cokołu:</w:t>
      </w:r>
      <w:r w:rsidR="006E266D">
        <w:t xml:space="preserve"> 25 cm</w:t>
      </w:r>
      <w:r>
        <w:t xml:space="preserve"> , wysokość cokołu</w:t>
      </w:r>
      <w:r w:rsidR="006E266D">
        <w:t xml:space="preserve"> około 20 cm.</w:t>
      </w:r>
      <w:r>
        <w:t xml:space="preserve"> </w:t>
      </w:r>
    </w:p>
    <w:p w:rsidR="008C24F3" w:rsidRDefault="008C24F3" w:rsidP="001E1831">
      <w:pPr>
        <w:jc w:val="both"/>
      </w:pPr>
    </w:p>
    <w:p w:rsidR="008C24F3" w:rsidRDefault="008C24F3" w:rsidP="001E1831">
      <w:pPr>
        <w:jc w:val="both"/>
      </w:pPr>
    </w:p>
    <w:p w:rsidR="008C24F3" w:rsidRDefault="008C24F3" w:rsidP="001E1831">
      <w:pPr>
        <w:jc w:val="both"/>
      </w:pPr>
    </w:p>
    <w:p w:rsidR="008C24F3" w:rsidRDefault="008C24F3" w:rsidP="001E1831">
      <w:pPr>
        <w:jc w:val="both"/>
      </w:pPr>
    </w:p>
    <w:sectPr w:rsidR="008C24F3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1455" w:rsidRDefault="00961455" w:rsidP="00416F18">
      <w:r>
        <w:separator/>
      </w:r>
    </w:p>
  </w:endnote>
  <w:endnote w:type="continuationSeparator" w:id="0">
    <w:p w:rsidR="00961455" w:rsidRDefault="00961455" w:rsidP="00416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1455" w:rsidRDefault="00961455" w:rsidP="00416F18">
      <w:r>
        <w:separator/>
      </w:r>
    </w:p>
  </w:footnote>
  <w:footnote w:type="continuationSeparator" w:id="0">
    <w:p w:rsidR="00961455" w:rsidRDefault="00961455" w:rsidP="00416F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F18" w:rsidRDefault="00782D51">
    <w:pPr>
      <w:pStyle w:val="Nagwek"/>
    </w:pPr>
    <w:r>
      <w:tab/>
      <w:t xml:space="preserve">                                           Załącznik nr 1 do Zapytania ofertowego nr W</w:t>
    </w:r>
    <w:r w:rsidR="0064213E">
      <w:t>I</w:t>
    </w:r>
    <w:r>
      <w:t>Z.271.2.</w:t>
    </w:r>
    <w:r w:rsidR="00FB08A1">
      <w:t>52</w:t>
    </w:r>
    <w:r>
      <w:t>.201</w:t>
    </w:r>
    <w:r w:rsidR="0064213E">
      <w:t>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42"/>
        </w:tabs>
        <w:ind w:left="502" w:hanging="360"/>
      </w:pPr>
    </w:lvl>
  </w:abstractNum>
  <w:abstractNum w:abstractNumId="1">
    <w:nsid w:val="27367C34"/>
    <w:multiLevelType w:val="hybridMultilevel"/>
    <w:tmpl w:val="2EFE1E58"/>
    <w:lvl w:ilvl="0" w:tplc="ADDC77B8">
      <w:start w:val="1"/>
      <w:numFmt w:val="bullet"/>
      <w:lvlText w:val=""/>
      <w:lvlJc w:val="left"/>
      <w:pPr>
        <w:tabs>
          <w:tab w:val="num" w:pos="873"/>
        </w:tabs>
        <w:ind w:left="873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C570AD7"/>
    <w:multiLevelType w:val="hybridMultilevel"/>
    <w:tmpl w:val="83D02D84"/>
    <w:lvl w:ilvl="0" w:tplc="199CC8E4">
      <w:start w:val="6"/>
      <w:numFmt w:val="decimal"/>
      <w:lvlText w:val="%1."/>
      <w:lvlJc w:val="left"/>
      <w:pPr>
        <w:tabs>
          <w:tab w:val="num" w:pos="437"/>
        </w:tabs>
        <w:ind w:left="43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157"/>
        </w:tabs>
        <w:ind w:left="1157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77"/>
        </w:tabs>
        <w:ind w:left="1877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97"/>
        </w:tabs>
        <w:ind w:left="2597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317"/>
        </w:tabs>
        <w:ind w:left="3317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037"/>
        </w:tabs>
        <w:ind w:left="4037" w:hanging="180"/>
      </w:pPr>
    </w:lvl>
    <w:lvl w:ilvl="6" w:tplc="0415000F">
      <w:start w:val="1"/>
      <w:numFmt w:val="decimal"/>
      <w:lvlText w:val="%7."/>
      <w:lvlJc w:val="left"/>
      <w:pPr>
        <w:tabs>
          <w:tab w:val="num" w:pos="4757"/>
        </w:tabs>
        <w:ind w:left="4757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77"/>
        </w:tabs>
        <w:ind w:left="5477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97"/>
        </w:tabs>
        <w:ind w:left="6197" w:hanging="180"/>
      </w:pPr>
    </w:lvl>
  </w:abstractNum>
  <w:num w:numId="1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C4E"/>
    <w:rsid w:val="0001100D"/>
    <w:rsid w:val="00022DE1"/>
    <w:rsid w:val="000412ED"/>
    <w:rsid w:val="000642FB"/>
    <w:rsid w:val="00086FF0"/>
    <w:rsid w:val="000B02BF"/>
    <w:rsid w:val="000F3314"/>
    <w:rsid w:val="00126BFF"/>
    <w:rsid w:val="001E1831"/>
    <w:rsid w:val="001F2A84"/>
    <w:rsid w:val="001F7906"/>
    <w:rsid w:val="00226612"/>
    <w:rsid w:val="00242AC7"/>
    <w:rsid w:val="0025217E"/>
    <w:rsid w:val="00263C52"/>
    <w:rsid w:val="00284432"/>
    <w:rsid w:val="00284BE1"/>
    <w:rsid w:val="00285023"/>
    <w:rsid w:val="002B61B4"/>
    <w:rsid w:val="002F5C4E"/>
    <w:rsid w:val="00356E31"/>
    <w:rsid w:val="00397255"/>
    <w:rsid w:val="003D1265"/>
    <w:rsid w:val="00416F18"/>
    <w:rsid w:val="00460648"/>
    <w:rsid w:val="004700ED"/>
    <w:rsid w:val="004A08A2"/>
    <w:rsid w:val="004B7CE3"/>
    <w:rsid w:val="004F6E60"/>
    <w:rsid w:val="005A0AFF"/>
    <w:rsid w:val="005C2247"/>
    <w:rsid w:val="005D3EE3"/>
    <w:rsid w:val="005D421C"/>
    <w:rsid w:val="005E366A"/>
    <w:rsid w:val="00620FF4"/>
    <w:rsid w:val="0064213E"/>
    <w:rsid w:val="00656AB7"/>
    <w:rsid w:val="00691CF4"/>
    <w:rsid w:val="006A5936"/>
    <w:rsid w:val="006D088B"/>
    <w:rsid w:val="006E266D"/>
    <w:rsid w:val="00703CE6"/>
    <w:rsid w:val="007213AF"/>
    <w:rsid w:val="00744F16"/>
    <w:rsid w:val="0077316B"/>
    <w:rsid w:val="00782D51"/>
    <w:rsid w:val="00791168"/>
    <w:rsid w:val="007E024A"/>
    <w:rsid w:val="0084193C"/>
    <w:rsid w:val="00846C97"/>
    <w:rsid w:val="00863E61"/>
    <w:rsid w:val="008C24F3"/>
    <w:rsid w:val="00913516"/>
    <w:rsid w:val="00931D3C"/>
    <w:rsid w:val="00946FAE"/>
    <w:rsid w:val="00961455"/>
    <w:rsid w:val="00995130"/>
    <w:rsid w:val="009D6F22"/>
    <w:rsid w:val="009E19C8"/>
    <w:rsid w:val="00A03B0C"/>
    <w:rsid w:val="00A30063"/>
    <w:rsid w:val="00A84672"/>
    <w:rsid w:val="00A93342"/>
    <w:rsid w:val="00AC60A4"/>
    <w:rsid w:val="00AD0FE1"/>
    <w:rsid w:val="00BA103F"/>
    <w:rsid w:val="00BB5018"/>
    <w:rsid w:val="00BB55D9"/>
    <w:rsid w:val="00BD3176"/>
    <w:rsid w:val="00BD7D1E"/>
    <w:rsid w:val="00C247AB"/>
    <w:rsid w:val="00C37306"/>
    <w:rsid w:val="00C4188F"/>
    <w:rsid w:val="00C703BB"/>
    <w:rsid w:val="00C8629B"/>
    <w:rsid w:val="00CD438E"/>
    <w:rsid w:val="00CE5C03"/>
    <w:rsid w:val="00D01FA6"/>
    <w:rsid w:val="00D02009"/>
    <w:rsid w:val="00D34B5F"/>
    <w:rsid w:val="00D40112"/>
    <w:rsid w:val="00D632BF"/>
    <w:rsid w:val="00D66995"/>
    <w:rsid w:val="00D7423C"/>
    <w:rsid w:val="00D7782D"/>
    <w:rsid w:val="00E17C19"/>
    <w:rsid w:val="00E43F95"/>
    <w:rsid w:val="00E67403"/>
    <w:rsid w:val="00E876C0"/>
    <w:rsid w:val="00EA62A2"/>
    <w:rsid w:val="00EB332A"/>
    <w:rsid w:val="00EB6E80"/>
    <w:rsid w:val="00EC12DD"/>
    <w:rsid w:val="00ED0742"/>
    <w:rsid w:val="00EE22F7"/>
    <w:rsid w:val="00F000FB"/>
    <w:rsid w:val="00F248A8"/>
    <w:rsid w:val="00F36B5F"/>
    <w:rsid w:val="00F410DE"/>
    <w:rsid w:val="00F41378"/>
    <w:rsid w:val="00F54E51"/>
    <w:rsid w:val="00F56CBA"/>
    <w:rsid w:val="00FB08A1"/>
    <w:rsid w:val="00FF6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5C4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2F5C4E"/>
    <w:pPr>
      <w:keepNext/>
      <w:ind w:left="360"/>
      <w:jc w:val="center"/>
      <w:outlineLvl w:val="3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semiHidden/>
    <w:rsid w:val="002F5C4E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F5C4E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2F5C4E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224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2247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416F1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16F1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16F1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16F18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5C4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2F5C4E"/>
    <w:pPr>
      <w:keepNext/>
      <w:ind w:left="360"/>
      <w:jc w:val="center"/>
      <w:outlineLvl w:val="3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semiHidden/>
    <w:rsid w:val="002F5C4E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F5C4E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2F5C4E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224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2247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416F1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16F1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16F1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16F18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673</TotalTime>
  <Pages>1</Pages>
  <Words>267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lkozlowski</dc:creator>
  <cp:lastModifiedBy>lkozlowski</cp:lastModifiedBy>
  <cp:revision>53</cp:revision>
  <cp:lastPrinted>2019-04-30T07:17:00Z</cp:lastPrinted>
  <dcterms:created xsi:type="dcterms:W3CDTF">2017-03-08T07:43:00Z</dcterms:created>
  <dcterms:modified xsi:type="dcterms:W3CDTF">2019-05-13T08:20:00Z</dcterms:modified>
</cp:coreProperties>
</file>