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59" w:tblpY="1651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3260"/>
        <w:gridCol w:w="7229"/>
        <w:gridCol w:w="2030"/>
      </w:tblGrid>
      <w:tr w:rsidR="00132FAC" w:rsidRPr="00023ABD" w:rsidTr="00185A72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ind w:left="2124" w:hanging="212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Radny zgłaszający zapytanie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Data zgłoszenia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Treść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pct20" w:color="auto" w:fill="auto"/>
          </w:tcPr>
          <w:p w:rsidR="00132FAC" w:rsidRPr="00023ABD" w:rsidRDefault="00132FAC" w:rsidP="00185A72">
            <w:pPr>
              <w:pStyle w:val="Bezodstpw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3ABD">
              <w:rPr>
                <w:rFonts w:eastAsia="Calibri"/>
                <w:b/>
                <w:sz w:val="20"/>
                <w:szCs w:val="20"/>
              </w:rPr>
              <w:t>Udzielający odpowiedzi</w:t>
            </w:r>
          </w:p>
        </w:tc>
      </w:tr>
      <w:tr w:rsidR="00132FAC" w:rsidRPr="00023ABD" w:rsidTr="00185A72">
        <w:trPr>
          <w:trHeight w:val="1279"/>
        </w:trPr>
        <w:tc>
          <w:tcPr>
            <w:tcW w:w="534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 w:rsidRPr="00023ABD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Jacek Jurkiewicz </w:t>
            </w:r>
          </w:p>
        </w:tc>
        <w:tc>
          <w:tcPr>
            <w:tcW w:w="1276" w:type="dxa"/>
            <w:shd w:val="clear" w:color="auto" w:fill="auto"/>
          </w:tcPr>
          <w:p w:rsidR="00132FAC" w:rsidRPr="00023ABD" w:rsidRDefault="00132FAC" w:rsidP="00132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132FAC" w:rsidRPr="00023ABD" w:rsidRDefault="00132FAC" w:rsidP="00185A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zanieczyszczenia plaży na </w:t>
            </w:r>
            <w:proofErr w:type="spellStart"/>
            <w:r>
              <w:rPr>
                <w:rFonts w:ascii="Times New Roman" w:hAnsi="Times New Roman"/>
              </w:rPr>
              <w:t>Warszowie</w:t>
            </w:r>
            <w:proofErr w:type="spellEnd"/>
            <w:r>
              <w:rPr>
                <w:rFonts w:ascii="Times New Roman" w:hAnsi="Times New Roman"/>
              </w:rPr>
              <w:t>, co dalej z jej oczyszczeniem</w:t>
            </w:r>
          </w:p>
        </w:tc>
        <w:tc>
          <w:tcPr>
            <w:tcW w:w="7229" w:type="dxa"/>
            <w:shd w:val="clear" w:color="auto" w:fill="auto"/>
          </w:tcPr>
          <w:p w:rsidR="00132FAC" w:rsidRPr="00023ABD" w:rsidRDefault="004E32F3" w:rsidP="004E3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Wystosowano pismo do RDOŚ w Szczecinie z prośbą o wskazówki postępowania z </w:t>
            </w:r>
            <w:proofErr w:type="spellStart"/>
            <w:r>
              <w:rPr>
                <w:rFonts w:ascii="Times New Roman" w:hAnsi="Times New Roman"/>
              </w:rPr>
              <w:t>kidziną</w:t>
            </w:r>
            <w:proofErr w:type="spellEnd"/>
            <w:r>
              <w:rPr>
                <w:rFonts w:ascii="Times New Roman" w:hAnsi="Times New Roman"/>
              </w:rPr>
              <w:t xml:space="preserve">, aby nie była uciążliwa dla mieszkańców i turystów.  </w:t>
            </w:r>
          </w:p>
        </w:tc>
        <w:tc>
          <w:tcPr>
            <w:tcW w:w="2030" w:type="dxa"/>
            <w:shd w:val="clear" w:color="auto" w:fill="auto"/>
          </w:tcPr>
          <w:p w:rsidR="00132FAC" w:rsidRPr="00023ABD" w:rsidRDefault="00104A35" w:rsidP="00104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132FAC" w:rsidRPr="00023ABD" w:rsidTr="00D333F5">
        <w:trPr>
          <w:trHeight w:val="970"/>
        </w:trPr>
        <w:tc>
          <w:tcPr>
            <w:tcW w:w="534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 w:rsidRPr="00023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2FAC" w:rsidRPr="00023ABD" w:rsidRDefault="00132FAC" w:rsidP="00185A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Zarządzenia Nr 189/2017 – co będzie na miejscu tego budynku</w:t>
            </w:r>
          </w:p>
        </w:tc>
        <w:tc>
          <w:tcPr>
            <w:tcW w:w="7229" w:type="dxa"/>
            <w:shd w:val="clear" w:color="auto" w:fill="auto"/>
          </w:tcPr>
          <w:p w:rsidR="00132FAC" w:rsidRPr="00023ABD" w:rsidRDefault="009C64A2" w:rsidP="009C64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Miasto przejęło tą działkę od Spółdzielni Przymorze w zamian za działkę pod garaże.  Ten obiekt zostanie rozebrany, aby tą działkę w przyszłości wykorzystać pod budownictwo mieszkaniowe komunalne. </w:t>
            </w:r>
          </w:p>
        </w:tc>
        <w:tc>
          <w:tcPr>
            <w:tcW w:w="2030" w:type="dxa"/>
            <w:shd w:val="clear" w:color="auto" w:fill="auto"/>
          </w:tcPr>
          <w:p w:rsidR="00132FAC" w:rsidRPr="00023ABD" w:rsidRDefault="00610BE0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132FAC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Kazimierz Nowicki </w:t>
            </w:r>
          </w:p>
        </w:tc>
        <w:tc>
          <w:tcPr>
            <w:tcW w:w="1276" w:type="dxa"/>
            <w:shd w:val="clear" w:color="auto" w:fill="auto"/>
          </w:tcPr>
          <w:p w:rsidR="00132FAC" w:rsidRPr="00023ABD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132FAC" w:rsidRDefault="00132FAC" w:rsidP="00A90A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poruszania się samochodów ciężarowych z piaskiem po ulicy 1 Maja, jest ona wąska, dodatkowo wstrząsy spowodowane ciężkimi samochodami uszkadzają ściany budynków </w:t>
            </w:r>
          </w:p>
        </w:tc>
        <w:tc>
          <w:tcPr>
            <w:tcW w:w="7229" w:type="dxa"/>
            <w:shd w:val="clear" w:color="auto" w:fill="auto"/>
          </w:tcPr>
          <w:p w:rsidR="00132FAC" w:rsidRPr="00023ABD" w:rsidRDefault="00132FAC" w:rsidP="00185A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132FAC" w:rsidRPr="00023ABD" w:rsidRDefault="00BA7AC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Inżyniera Miasta Rafał Łysiak </w:t>
            </w:r>
          </w:p>
        </w:tc>
      </w:tr>
      <w:tr w:rsidR="00132FAC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132FAC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:rsidR="00132FAC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Andrzej Mrozek </w:t>
            </w:r>
          </w:p>
        </w:tc>
        <w:tc>
          <w:tcPr>
            <w:tcW w:w="1276" w:type="dxa"/>
            <w:shd w:val="clear" w:color="auto" w:fill="auto"/>
          </w:tcPr>
          <w:p w:rsidR="00132FAC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132FAC" w:rsidRDefault="00132FAC" w:rsidP="00132F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pryzm piasku z budów gromadzonych na prywatnych nieruchomościach, przeszkadza to sąsiadom </w:t>
            </w:r>
          </w:p>
        </w:tc>
        <w:tc>
          <w:tcPr>
            <w:tcW w:w="7229" w:type="dxa"/>
            <w:shd w:val="clear" w:color="auto" w:fill="auto"/>
          </w:tcPr>
          <w:p w:rsidR="00132FAC" w:rsidRPr="00023ABD" w:rsidRDefault="004E32F3" w:rsidP="004E3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Piasek z wykopów budowalnych nie jest odpadem, jeżeli zostanie wykorzystany na cele budowlane na terenie, gdzie został wykopany. W kwestii hałdy przy cmentarzu ustalono z inwestorem, że zostanie on zabrany w to miejsce, z którego został wydobyty. Hałda ta została przykryta specjalną folią zabezpieczającą przed osuwaniem się.   </w:t>
            </w:r>
          </w:p>
        </w:tc>
        <w:tc>
          <w:tcPr>
            <w:tcW w:w="2030" w:type="dxa"/>
            <w:shd w:val="clear" w:color="auto" w:fill="auto"/>
          </w:tcPr>
          <w:p w:rsidR="00132FAC" w:rsidRPr="00023ABD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132FAC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132FAC" w:rsidRDefault="00132FA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559" w:type="dxa"/>
            <w:shd w:val="clear" w:color="auto" w:fill="auto"/>
          </w:tcPr>
          <w:p w:rsidR="00132FAC" w:rsidRDefault="0020138E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Jabłońska</w:t>
            </w:r>
          </w:p>
        </w:tc>
        <w:tc>
          <w:tcPr>
            <w:tcW w:w="1276" w:type="dxa"/>
            <w:shd w:val="clear" w:color="auto" w:fill="auto"/>
          </w:tcPr>
          <w:p w:rsidR="00132FAC" w:rsidRDefault="0020138E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132FAC" w:rsidRDefault="0020138E" w:rsidP="00314C5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314C5C">
              <w:rPr>
                <w:rFonts w:ascii="Times New Roman" w:hAnsi="Times New Roman"/>
              </w:rPr>
              <w:t>Zespołu Szkół Morskich, co stanie się z formą właścicielską terenów i budynków np. nabrzeże przy ul. Zalewowej</w:t>
            </w:r>
          </w:p>
        </w:tc>
        <w:tc>
          <w:tcPr>
            <w:tcW w:w="7229" w:type="dxa"/>
            <w:shd w:val="clear" w:color="auto" w:fill="auto"/>
          </w:tcPr>
          <w:p w:rsidR="00A01426" w:rsidRPr="00023ABD" w:rsidRDefault="009C64A2" w:rsidP="00A01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Intencją jest, aby ta szkoła funkcjonowała jeszcze lepiej niż obecnie. Minister zapowiada </w:t>
            </w:r>
            <w:r w:rsidR="00213082">
              <w:rPr>
                <w:rFonts w:ascii="Times New Roman" w:hAnsi="Times New Roman"/>
              </w:rPr>
              <w:t xml:space="preserve">przekazanie większych środków, niż może to zrobić miasto. Szkoła Morska ma obiekt w </w:t>
            </w:r>
            <w:proofErr w:type="spellStart"/>
            <w:r w:rsidR="00213082">
              <w:rPr>
                <w:rFonts w:ascii="Times New Roman" w:hAnsi="Times New Roman"/>
              </w:rPr>
              <w:t>Łunowie</w:t>
            </w:r>
            <w:proofErr w:type="spellEnd"/>
            <w:r w:rsidR="00213082">
              <w:rPr>
                <w:rFonts w:ascii="Times New Roman" w:hAnsi="Times New Roman"/>
              </w:rPr>
              <w:t xml:space="preserve"> i zamierza się ten obiekt przekazać w pakiecie dla Ministra Gospodarki Morskiej z tak</w:t>
            </w:r>
            <w:r w:rsidR="00B742BD">
              <w:rPr>
                <w:rFonts w:ascii="Times New Roman" w:hAnsi="Times New Roman"/>
              </w:rPr>
              <w:t>ą</w:t>
            </w:r>
            <w:r w:rsidR="00213082">
              <w:rPr>
                <w:rFonts w:ascii="Times New Roman" w:hAnsi="Times New Roman"/>
              </w:rPr>
              <w:t xml:space="preserve"> opcją, że Ci którzy dzisiaj korzystają z tego, będą</w:t>
            </w:r>
            <w:r w:rsidR="00A01426">
              <w:rPr>
                <w:rFonts w:ascii="Times New Roman" w:hAnsi="Times New Roman"/>
              </w:rPr>
              <w:t xml:space="preserve"> mogli dalej z tego korzystać. </w:t>
            </w:r>
          </w:p>
        </w:tc>
        <w:tc>
          <w:tcPr>
            <w:tcW w:w="2030" w:type="dxa"/>
            <w:shd w:val="clear" w:color="auto" w:fill="auto"/>
          </w:tcPr>
          <w:p w:rsidR="00132FAC" w:rsidRDefault="009C64A2" w:rsidP="009C6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1426" w:rsidRDefault="00A01426" w:rsidP="009C6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426" w:rsidRPr="00023ABD" w:rsidRDefault="00A01426" w:rsidP="00A014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C5C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14C5C" w:rsidRDefault="00314C5C" w:rsidP="00314C5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problemu parkingowego w mieście, tereny pod budowę parkingu wzdłuż </w:t>
            </w:r>
            <w:r>
              <w:rPr>
                <w:rFonts w:ascii="Times New Roman" w:hAnsi="Times New Roman"/>
              </w:rPr>
              <w:br/>
              <w:t xml:space="preserve">ul. Uzdrowiskowej </w:t>
            </w:r>
          </w:p>
        </w:tc>
        <w:tc>
          <w:tcPr>
            <w:tcW w:w="7229" w:type="dxa"/>
            <w:shd w:val="clear" w:color="auto" w:fill="auto"/>
          </w:tcPr>
          <w:p w:rsidR="00314C5C" w:rsidRPr="00023ABD" w:rsidRDefault="006B488E" w:rsidP="006B48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Miasto podejmuje działania mające na celu poprawę sytuacji, nowe pozwolenia na budowę wydawane są z zastrzeżeniem budowy przez inwestora miejsc parkingowych na swoim terenie. Na ulicy Uzdrowiskowej sytuacja jest przejściowa, ponieważ tam trwa budowa. Uruchomiono linie komunikacji autobusowej i ścieżki rowerowe, aby w jakiś sposób  ograniczyć tam parkowanie. Nie ma możliwości  wyznaczenia na ul. Uzdrowiskowej miejsc parkingowych.    </w:t>
            </w:r>
          </w:p>
        </w:tc>
        <w:tc>
          <w:tcPr>
            <w:tcW w:w="2030" w:type="dxa"/>
            <w:shd w:val="clear" w:color="auto" w:fill="auto"/>
          </w:tcPr>
          <w:p w:rsidR="00314C5C" w:rsidRPr="00023ABD" w:rsidRDefault="006B488E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Inżyniera Miasta Rafał Łysiak </w:t>
            </w:r>
          </w:p>
        </w:tc>
      </w:tr>
      <w:tr w:rsidR="00314C5C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14C5C" w:rsidRDefault="00314C5C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14C5C" w:rsidRDefault="00314C5C" w:rsidP="00314C5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6268C5">
              <w:rPr>
                <w:rFonts w:ascii="Times New Roman" w:hAnsi="Times New Roman"/>
              </w:rPr>
              <w:t xml:space="preserve">biegów Konstytucji 3 Maja, dlaczego w tym roku ta impreza będzie dopiero w połowie maja </w:t>
            </w:r>
          </w:p>
          <w:p w:rsidR="0030155D" w:rsidRDefault="0030155D" w:rsidP="00314C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314C5C" w:rsidRPr="00023ABD" w:rsidRDefault="0083212A" w:rsidP="003F2C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Biegi Majowe to 25 bieg konstytucji 3 maja skierowany do dzieci i młodzieży do lat 16, XX bieg na 3 mile morskie dla amatorów biegaczy powyżej 16 roku życia i IV Polsko-Niemieckie biegi majowe. Termin imprezy uwzględnił możliwość dofinansowania w ramach funduszy małych projektów. Te pieniądze ukazały się </w:t>
            </w:r>
            <w:r w:rsidR="00BC457B">
              <w:rPr>
                <w:rFonts w:ascii="Times New Roman" w:hAnsi="Times New Roman"/>
              </w:rPr>
              <w:t xml:space="preserve">niedawno do pozyskania. Złożono projekt i otrzymano dofinansowanie w wysokości 5 tys. euro. W związku z tym termin jest dopasowany do uzyskania funduszy unijnych. Dodatkowo 3 maja w naszym regionie </w:t>
            </w:r>
            <w:r w:rsidR="003F2CA3">
              <w:rPr>
                <w:rFonts w:ascii="Times New Roman" w:hAnsi="Times New Roman"/>
              </w:rPr>
              <w:t xml:space="preserve">w Gryfinie odbywają się biegi z wieloletnią tradycją, natomiast 14 maja w zachodniopomorskim nie ma żadnych biegów, dlatego wydawało nam się, że ten termin jest dobry dla zorganizowania tego typu imprezy. </w:t>
            </w:r>
          </w:p>
        </w:tc>
        <w:tc>
          <w:tcPr>
            <w:tcW w:w="2030" w:type="dxa"/>
            <w:shd w:val="clear" w:color="auto" w:fill="auto"/>
          </w:tcPr>
          <w:p w:rsidR="00314C5C" w:rsidRPr="00023ABD" w:rsidRDefault="0083212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 „Wyspiarz” Anna </w:t>
            </w:r>
            <w:proofErr w:type="spellStart"/>
            <w:r>
              <w:rPr>
                <w:rFonts w:ascii="Times New Roman" w:hAnsi="Times New Roman"/>
              </w:rPr>
              <w:t>Kryszan</w:t>
            </w:r>
            <w:proofErr w:type="spellEnd"/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2130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wydawania zezwolenia na prom Bielik dla mieszkańców, którzy leasingują samochody. Muszą okazać się umową leasingu, uważają, </w:t>
            </w:r>
            <w:r w:rsidR="00213082"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 to są zbyt wrażliwe dane  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213082" w:rsidP="002130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Żąda się takich dokumentów, aby stwierdzić czy rzeczywiście ten samochód jest kupiony w leasingu, ponieważ w dowodzie rejestracyjnym jest nazwa banku, a nie tego, kto przychodzi po zezwolenie.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213082" w:rsidP="00213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likwidacji gimnazjów, co stanie się ze sztandarami i tablicami tych szkół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A01426" w:rsidP="00A01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Tradycja jest elementem pracy szkoły, nie sposób tego zamknąć i nie pokazać. Były przeprowadzone z dyrektorami rozmowy i ustalono, że w budynkach, gdzie mieściły się gimnazja powstaną miejsca, gdzie będzie wyeksponowany dorobek gimnazjum.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A0142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Edukacji Janina Śmiałkowska</w:t>
            </w:r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promocji jazdy rowerem, co z miejscami dla rowerów przy szkołach 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A01426" w:rsidP="00A01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 każdej ze szkół znajdują się miejsca dla rowerów i są one objęte systemem monitorowania. W części szkół liczba tych stojaków jest wystarczająca – SP 2, GP 3, SP 9, GP 1. W innych szkołach planowane jest zagospodarowanie terenu i remont drogi: SP 1, SP 4, GP 2, Centrum Edukacji Zawodowej i Turystyki. Planuje się zakup i montaż jednolitych stojaków.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A0142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Edukacji Janina Śmiałkowska</w:t>
            </w:r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braku odpowiedzi na interpelację, w sprawie wykazu miejsc użyteczności publicznej, gdzie jest jeszcze azbest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4E32F3" w:rsidP="00D33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Aktualnie miasto otrzymało z Ministerstwa Rozwoju dotację na wykonanie aktualizacji dokumentacji inwentaryzacyjnej występowania azbestu w mieście. Inwentaryzacja przeprowadzona zostanie w miesiącach lipiec – sierpień, a wyniki zostaną radny przekazane. 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Wiesław </w:t>
            </w:r>
            <w:proofErr w:type="spellStart"/>
            <w:r>
              <w:rPr>
                <w:rFonts w:ascii="Times New Roman" w:hAnsi="Times New Roman"/>
              </w:rPr>
              <w:t>Góreczny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dzikiego parkingu na zapleczu ulicy Konstytucji 3 Maja 50 – teren należy utwardzić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F04B46" w:rsidP="003B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planuje się tam wykonywania żadnych miejsc parkingowych dla mieszkańców. Były ta prowadzone prace w celu udrożnienia przejazdu, do rozważeni</w:t>
            </w:r>
            <w:r w:rsidR="003B273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pozostaje sprawa</w:t>
            </w:r>
            <w:r w:rsidR="003B2731">
              <w:rPr>
                <w:rFonts w:ascii="Times New Roman" w:hAnsi="Times New Roman"/>
              </w:rPr>
              <w:t xml:space="preserve"> wyrażenia zgody dla mieszkańców na wykonanie tam parkingu.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F04B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6268C5" w:rsidRPr="00023ABD" w:rsidTr="00D333F5">
        <w:trPr>
          <w:trHeight w:val="827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złego stanu nawierzchni ulicy Żeromskiego na odcinku od ul. Bałtyckiej do Małachowskiego  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6B488E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najbliższym czasie zostanie to poprawione.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6B488E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6268C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8C5" w:rsidRDefault="006268C5" w:rsidP="006268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nieruchomości przy ul. Marynarki Wojennej – kiedy rodzina ta zostanie wykwaterowana do innego mieszkania 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6163AF" w:rsidP="00DD4E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Otrzymano odpowiedź od Straży Granicznej, że zostało wszczęte już postępowanie egzekucyjne – eksmisyjne w tej nieruchomości. Umowa pomiędzy Prezydentem, Wojewodą a Strażą Graniczą obowiązuje do dnia 16 czerwca 2017 roku i w tym terminie powinna </w:t>
            </w:r>
            <w:r w:rsidR="00DD4E8B">
              <w:rPr>
                <w:rFonts w:ascii="Times New Roman" w:hAnsi="Times New Roman"/>
              </w:rPr>
              <w:t>ta osoba znaleźć się w lokalu przy ul. Wojska Polskiego (pow. 53 metry)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612A87" w:rsidP="00612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Małgorzata Borowiec </w:t>
            </w:r>
          </w:p>
        </w:tc>
      </w:tr>
      <w:tr w:rsidR="006268C5" w:rsidRPr="00023ABD" w:rsidTr="00D333F5">
        <w:trPr>
          <w:trHeight w:val="699"/>
        </w:trPr>
        <w:tc>
          <w:tcPr>
            <w:tcW w:w="534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68C5" w:rsidRDefault="006268C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C63E6" w:rsidRDefault="006268C5" w:rsidP="00FC6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zaleceń pokontrolnych w </w:t>
            </w: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 „Wyspiarz”, czy osoby tam wskazane zwróciły nienależnie pobrane kwoty</w:t>
            </w:r>
          </w:p>
        </w:tc>
        <w:tc>
          <w:tcPr>
            <w:tcW w:w="7229" w:type="dxa"/>
            <w:shd w:val="clear" w:color="auto" w:fill="auto"/>
          </w:tcPr>
          <w:p w:rsidR="006268C5" w:rsidRPr="00023ABD" w:rsidRDefault="00213082" w:rsidP="00A44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Dyrektor przekazała informację, że wszystkie osoby</w:t>
            </w:r>
            <w:r w:rsidR="00355A52">
              <w:rPr>
                <w:rFonts w:ascii="Times New Roman" w:hAnsi="Times New Roman"/>
              </w:rPr>
              <w:t xml:space="preserve">, które zostały wykazane za lata 2012 – 2013, że otrzymały pieniądze niezgodnie z prawem – wszystkie za wyjątkiem jednej osoby te środki zwróciły. </w:t>
            </w:r>
            <w:r w:rsidR="00A44E98">
              <w:rPr>
                <w:rFonts w:ascii="Times New Roman" w:hAnsi="Times New Roman"/>
              </w:rPr>
              <w:t xml:space="preserve">Ta jedna osoba jest bardzo schorowana i ma bardzo niskie dochody. Jest jeszcze kwestia jednej osoby, która nie powinna pozyskać pieniędzy, nie powinno się podjąć takiej decyzji. </w:t>
            </w:r>
            <w:r w:rsidR="00355A5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shd w:val="clear" w:color="auto" w:fill="auto"/>
          </w:tcPr>
          <w:p w:rsidR="006268C5" w:rsidRPr="00023ABD" w:rsidRDefault="0021308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FC63E6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C63E6" w:rsidRDefault="00FC63E6" w:rsidP="00FC6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ponumerowania alejek w Parku Zdrojowym,  </w:t>
            </w:r>
          </w:p>
        </w:tc>
        <w:tc>
          <w:tcPr>
            <w:tcW w:w="7229" w:type="dxa"/>
            <w:shd w:val="clear" w:color="auto" w:fill="auto"/>
          </w:tcPr>
          <w:p w:rsidR="00FC63E6" w:rsidRPr="00023ABD" w:rsidRDefault="003B2731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Jest kilka propozycji oznaczeń alejek, w tym roku rozpocznie się realizacja tych oznaczeń. </w:t>
            </w:r>
          </w:p>
        </w:tc>
        <w:tc>
          <w:tcPr>
            <w:tcW w:w="2030" w:type="dxa"/>
            <w:shd w:val="clear" w:color="auto" w:fill="auto"/>
          </w:tcPr>
          <w:p w:rsidR="00FC63E6" w:rsidRPr="00023ABD" w:rsidRDefault="003B2731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FC63E6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C63E6" w:rsidRDefault="00FC63E6" w:rsidP="00FC6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przedstawienia koncepcji urbanistyczno-architektonicznej ZPO przy ul. Bydgoskiej, czy radni mogą zapoznać się z tym dokumentem i wnosić uwagi   </w:t>
            </w:r>
          </w:p>
        </w:tc>
        <w:tc>
          <w:tcPr>
            <w:tcW w:w="7229" w:type="dxa"/>
            <w:shd w:val="clear" w:color="auto" w:fill="auto"/>
          </w:tcPr>
          <w:p w:rsidR="00FC63E6" w:rsidRPr="00023ABD" w:rsidRDefault="00A44E98" w:rsidP="00A44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Zlecono opracowanie dokumentów, termin jest do 7 lipca 2017 roku, kiedy tylko będą one gotowe radni zostaną z tym dokumentem zapoznani. Nie będzie jednak żadnych konsultacji wydłużających realizację inwestycji.   </w:t>
            </w:r>
          </w:p>
        </w:tc>
        <w:tc>
          <w:tcPr>
            <w:tcW w:w="2030" w:type="dxa"/>
            <w:shd w:val="clear" w:color="auto" w:fill="auto"/>
          </w:tcPr>
          <w:p w:rsidR="00FC63E6" w:rsidRPr="00023ABD" w:rsidRDefault="00A44E98" w:rsidP="00A44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FC63E6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C63E6" w:rsidRDefault="00FC63E6" w:rsidP="00FC6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Zarządzenia Nr 195/2017 – stawki opłat na rynku „Pod zegarem”</w:t>
            </w:r>
          </w:p>
        </w:tc>
        <w:tc>
          <w:tcPr>
            <w:tcW w:w="7229" w:type="dxa"/>
            <w:shd w:val="clear" w:color="auto" w:fill="auto"/>
          </w:tcPr>
          <w:p w:rsidR="00FC63E6" w:rsidRPr="00023ABD" w:rsidRDefault="006163AF" w:rsidP="00616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Przyjęto dwie nowe stawki dotyczące działalności handlowej i działalności magazynowej. W związku z tym, że część pawilonów jest pusta (od budynku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>). Stoiska handlowe 23 zł + Vat, a stoiska magazynowe 11 zł + Vat za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30" w:type="dxa"/>
            <w:shd w:val="clear" w:color="auto" w:fill="auto"/>
          </w:tcPr>
          <w:p w:rsidR="00FC63E6" w:rsidRPr="00023ABD" w:rsidRDefault="006163AF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Małgorzata Borowiec </w:t>
            </w:r>
          </w:p>
        </w:tc>
      </w:tr>
      <w:tr w:rsidR="00FC63E6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FC63E6" w:rsidRDefault="00FC63E6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Kamil </w:t>
            </w:r>
            <w:proofErr w:type="spellStart"/>
            <w:r>
              <w:rPr>
                <w:rFonts w:ascii="Times New Roman" w:hAnsi="Times New Roman"/>
              </w:rPr>
              <w:t>Janta</w:t>
            </w:r>
            <w:proofErr w:type="spellEnd"/>
            <w:r>
              <w:rPr>
                <w:rFonts w:ascii="Times New Roman" w:hAnsi="Times New Roman"/>
              </w:rPr>
              <w:t>-Lipiński</w:t>
            </w:r>
          </w:p>
        </w:tc>
        <w:tc>
          <w:tcPr>
            <w:tcW w:w="1276" w:type="dxa"/>
            <w:shd w:val="clear" w:color="auto" w:fill="auto"/>
          </w:tcPr>
          <w:p w:rsidR="00FC63E6" w:rsidRDefault="00FC63E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FC63E6" w:rsidRDefault="00FC63E6" w:rsidP="00FC6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973D4A">
              <w:rPr>
                <w:rFonts w:ascii="Times New Roman" w:hAnsi="Times New Roman"/>
              </w:rPr>
              <w:t xml:space="preserve">przygotowań placów zabaw w parkach, czy były przeglądy i remonty przed sezonem </w:t>
            </w:r>
          </w:p>
        </w:tc>
        <w:tc>
          <w:tcPr>
            <w:tcW w:w="7229" w:type="dxa"/>
            <w:shd w:val="clear" w:color="auto" w:fill="auto"/>
          </w:tcPr>
          <w:p w:rsidR="00FC63E6" w:rsidRPr="00023ABD" w:rsidRDefault="003B2731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Takie prace są realizowane zgodnie z harmonogramem. Na bieżąco są usuwane awarie i uszkodzenia. Wszystkie prace zostaną zakończone w maju.  </w:t>
            </w:r>
          </w:p>
        </w:tc>
        <w:tc>
          <w:tcPr>
            <w:tcW w:w="2030" w:type="dxa"/>
            <w:shd w:val="clear" w:color="auto" w:fill="auto"/>
          </w:tcPr>
          <w:p w:rsidR="00FC63E6" w:rsidRPr="00023ABD" w:rsidRDefault="003B2731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toalet funkcjonujących w parkach, należy wydłużyć czas ich działalności 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3B2731" w:rsidP="003B2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taki  wnioskiem jeszcze w tym miesiącu wystąpimy, aby od 1 maja wydłużyć czas funkcjonowania toalet.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3B2731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przygotowania promenady na weekend majowy, wejścia na plażę</w:t>
            </w:r>
          </w:p>
        </w:tc>
        <w:tc>
          <w:tcPr>
            <w:tcW w:w="7229" w:type="dxa"/>
            <w:shd w:val="clear" w:color="auto" w:fill="auto"/>
          </w:tcPr>
          <w:p w:rsidR="004E32F3" w:rsidRDefault="003F2CA3" w:rsidP="001415D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 w zakresie zarządzania dostosowuje się do wytycznych, ogródki nie są umieszczana na przejściach, a zastana stała zabudowa do chwili budowy nowej promenady pozostaje na dotychczasowych zasadach. Na przejściach znajdują się też tereny prywatne a także zarządzane przez Urząd Miasta. Nasze ogródki są stawiane poza ciągiem pieszym. Jest też olbrzymi problem z nanoszeniem przez wiatr piasku na kładki spacerowe i wejścia na palże. Wczoraj był dopiero pierwszy dzień takiej pogody, gdzie można było wejść i zacząć usuwać piasek z </w:t>
            </w:r>
            <w:r>
              <w:rPr>
                <w:rFonts w:ascii="Times New Roman" w:hAnsi="Times New Roman"/>
              </w:rPr>
              <w:lastRenderedPageBreak/>
              <w:t>przejść i kładek.</w:t>
            </w:r>
            <w:r w:rsidR="001415D9">
              <w:rPr>
                <w:rFonts w:ascii="Times New Roman" w:hAnsi="Times New Roman"/>
              </w:rPr>
              <w:t xml:space="preserve"> Od 1 maja zostanie uruchomione codzienne sprzątanie plaży przez firmę zewnętrzną.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3D4A" w:rsidRPr="00023ABD" w:rsidRDefault="004E32F3" w:rsidP="00141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Promenada będzie miała zwiększoną częstotliwość opróżniania śmietniczek do 4 razy w czerwcu – sierpniu, częstotliwość zbierania nieczystości do 3 razy w miesiącach maj – sierpień, zamiatania mechanicznego do 6 razy w tygodniu w miesiącach maj – sierpień, mechanicznego mysia promenady do 6 razy w tygodniu i będzie już myta w dniu jutrzejszym. </w:t>
            </w:r>
            <w:r w:rsidR="005A2FD6">
              <w:rPr>
                <w:rFonts w:ascii="Times New Roman" w:hAnsi="Times New Roman"/>
              </w:rPr>
              <w:t xml:space="preserve">Tereny wejść na plażę będą także ponownie posprzątane.  </w:t>
            </w:r>
          </w:p>
        </w:tc>
        <w:tc>
          <w:tcPr>
            <w:tcW w:w="2030" w:type="dxa"/>
            <w:shd w:val="clear" w:color="auto" w:fill="auto"/>
          </w:tcPr>
          <w:p w:rsidR="00973D4A" w:rsidRDefault="0033786D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Dyrektor </w:t>
            </w:r>
            <w:proofErr w:type="spellStart"/>
            <w:r>
              <w:rPr>
                <w:rFonts w:ascii="Times New Roman" w:hAnsi="Times New Roman"/>
              </w:rPr>
              <w:t>OSiR</w:t>
            </w:r>
            <w:proofErr w:type="spellEnd"/>
            <w:r>
              <w:rPr>
                <w:rFonts w:ascii="Times New Roman" w:hAnsi="Times New Roman"/>
              </w:rPr>
              <w:t xml:space="preserve"> „Wyspiarz” Anna </w:t>
            </w:r>
            <w:proofErr w:type="spellStart"/>
            <w:r>
              <w:rPr>
                <w:rFonts w:ascii="Times New Roman" w:hAnsi="Times New Roman"/>
              </w:rPr>
              <w:t>Kryszan</w:t>
            </w:r>
            <w:proofErr w:type="spellEnd"/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2F3" w:rsidRPr="00023ABD" w:rsidRDefault="004E32F3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funkcji szeryfa promenady, czy taka osoba będzie również w tym roku zatrudniona 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6163AF" w:rsidP="00616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taka sprawdza się bardzo, przebywa w godzinach popołudniowych na promenadzie, także w weekendy i spełnia bardzo dobrze swoje zadanie.  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6163AF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Małgorzata Borowiec </w:t>
            </w:r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hałasu na promenadzie po godz. 22.00 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5A2FD6" w:rsidP="005A2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Regulują  to zarówno przepisy ustawy uzdrowiskowej jak i kodeks wykroczeń, także każdy taki incydent należy zgłaszać na policję. Ponadto do osób, które prowadzą działalność gospodarczą w dzielnicy nadmorskiej co roku z wydziału wysyłane są pisma prewencyjne, w których zawieraną są ustalenia kompromisu zawartego w 2011 roku dot. działalności rozrywkowej.    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5A2FD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973D4A" w:rsidRPr="00023ABD" w:rsidTr="00D333F5">
        <w:trPr>
          <w:trHeight w:val="1115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Zarządzenia Nr 194/2017 – w sprawie prowadzenia SPP, o ile wzrosła kwota oferty i czy zwiększyły się zyski miasta 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6B488E" w:rsidP="006B48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Prace trwają miejsca postojowe są przygotowywane, mają zakończyć się do soboty. Były w przetargu dwie oferty i korzystniejsza była firma z Grudziądza, zaoferowała 58,7% prowizji,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6B488E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973D4A" w:rsidRPr="00023ABD" w:rsidTr="00D333F5">
        <w:trPr>
          <w:trHeight w:val="978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koncepcji budowy ZPO i dodatkowych gabinetów lekarskich w tym obiekcie 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A44E98" w:rsidP="00A44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widzi sensu tworzenia gabinetów lekarskich w ZPO przy ul. Bydgoskiej, miało to sens, gdy rozpatrywano lokalizację przy szpitalu. </w:t>
            </w:r>
          </w:p>
        </w:tc>
        <w:tc>
          <w:tcPr>
            <w:tcW w:w="2030" w:type="dxa"/>
            <w:shd w:val="clear" w:color="auto" w:fill="auto"/>
          </w:tcPr>
          <w:p w:rsidR="004767F3" w:rsidRPr="00023ABD" w:rsidRDefault="00A44E98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</w:t>
            </w:r>
            <w:r w:rsidR="00D333F5">
              <w:rPr>
                <w:rFonts w:ascii="Times New Roman" w:hAnsi="Times New Roman"/>
              </w:rPr>
              <w:t xml:space="preserve">ydent Miasta Janusz </w:t>
            </w:r>
            <w:proofErr w:type="spellStart"/>
            <w:r w:rsidR="00D333F5"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Sebastian Olszar</w:t>
            </w:r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973D4A" w:rsidRDefault="00973D4A" w:rsidP="00973D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mieszkańcy osiedla platan zwracają się z prośbą o rozszerzenie znajdującego się tam boiska do koszykówki na boisko wielofunkcyjne</w:t>
            </w:r>
          </w:p>
        </w:tc>
        <w:tc>
          <w:tcPr>
            <w:tcW w:w="7229" w:type="dxa"/>
            <w:shd w:val="clear" w:color="auto" w:fill="auto"/>
          </w:tcPr>
          <w:p w:rsidR="00973D4A" w:rsidRPr="00023ABD" w:rsidRDefault="004767F3" w:rsidP="004767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 jest boisko do koszykówki i siatkówki, nie ma możliwości postawienia bramek do piłki nożnej. Nie przewiduje się rozbudowy tego boiska.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4767F3" w:rsidP="00476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</w:t>
            </w:r>
            <w:r w:rsidR="00A44E98">
              <w:rPr>
                <w:rFonts w:ascii="Times New Roman" w:hAnsi="Times New Roman"/>
              </w:rPr>
              <w:t xml:space="preserve">Janusz </w:t>
            </w:r>
            <w:proofErr w:type="spellStart"/>
            <w:r w:rsidR="00A44E98">
              <w:rPr>
                <w:rFonts w:ascii="Times New Roman" w:hAnsi="Times New Roman"/>
              </w:rPr>
              <w:t>Żmurkiewicz</w:t>
            </w:r>
            <w:proofErr w:type="spellEnd"/>
            <w:r w:rsidR="00A44E98">
              <w:rPr>
                <w:rFonts w:ascii="Times New Roman" w:hAnsi="Times New Roman"/>
              </w:rPr>
              <w:t xml:space="preserve"> </w:t>
            </w:r>
          </w:p>
        </w:tc>
      </w:tr>
      <w:tr w:rsidR="00973D4A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559" w:type="dxa"/>
            <w:shd w:val="clear" w:color="auto" w:fill="auto"/>
          </w:tcPr>
          <w:p w:rsidR="00973D4A" w:rsidRDefault="00973D4A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/>
              </w:rPr>
              <w:t>Szpytko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73D4A" w:rsidRDefault="00973D4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973D4A" w:rsidRDefault="00973D4A" w:rsidP="00E50E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E50E1B">
              <w:rPr>
                <w:rFonts w:ascii="Times New Roman" w:hAnsi="Times New Roman"/>
              </w:rPr>
              <w:t xml:space="preserve">podania dokładnej daty remontu ulicy Roosevelta i Kościuszki. Czy remont ul. Roosevelta jest skoordynowany z remontem ulicy Wojska Polskiego  </w:t>
            </w:r>
          </w:p>
        </w:tc>
        <w:tc>
          <w:tcPr>
            <w:tcW w:w="7229" w:type="dxa"/>
            <w:shd w:val="clear" w:color="auto" w:fill="auto"/>
          </w:tcPr>
          <w:p w:rsidR="004767F3" w:rsidRPr="00023ABD" w:rsidRDefault="00D50977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przebudowę ulicy Kościuszki przygotowywany jest przetarg na przebudowę, jeżeli uda się, to na przełomie lipca i czerwca rozpoczną się prace. Ul. Roosevelta – zlecono wykonanie dokumentacji projektowej i te prace rozpoczną się najwcześniej we wrześniu.   </w:t>
            </w:r>
          </w:p>
        </w:tc>
        <w:tc>
          <w:tcPr>
            <w:tcW w:w="2030" w:type="dxa"/>
            <w:shd w:val="clear" w:color="auto" w:fill="auto"/>
          </w:tcPr>
          <w:p w:rsidR="00973D4A" w:rsidRPr="00023ABD" w:rsidRDefault="00D5097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E50E1B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E50E1B" w:rsidRDefault="00E50E1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50E1B" w:rsidRDefault="00E50E1B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50E1B" w:rsidRDefault="00E50E1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50E1B" w:rsidRDefault="00E50E1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0A07CB">
              <w:rPr>
                <w:rFonts w:ascii="Times New Roman" w:hAnsi="Times New Roman"/>
              </w:rPr>
              <w:t xml:space="preserve">tablicy z informacją o sprzedaży nieruchomości, która została zamieszczona na wysokości wejścia na plażę przy ul. Bałtyckiej – o jaki teren chodzi i o jakiej powierzchni  </w:t>
            </w:r>
          </w:p>
        </w:tc>
        <w:tc>
          <w:tcPr>
            <w:tcW w:w="7229" w:type="dxa"/>
            <w:shd w:val="clear" w:color="auto" w:fill="auto"/>
          </w:tcPr>
          <w:p w:rsidR="00E50E1B" w:rsidRDefault="00DD4E8B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Tablice te są mobilne, w zależności od tego jakie nieruchomości są przeznaczone do sprzedaży, one zmieniają swoje położenie. </w:t>
            </w:r>
            <w:r w:rsidR="000112A0">
              <w:rPr>
                <w:rFonts w:ascii="Times New Roman" w:hAnsi="Times New Roman"/>
              </w:rPr>
              <w:t xml:space="preserve">Znajduje się tam informacja, że nieruchomość przeznaczona jest do sprzedaży i numery kontaktowe telefonów. Nie ma potrzeby  podawania tam więcej szczegółów. W tym konkretnie miejscu jest działka o pow. 2600 metrów, cena wywoławcza to 2 000 000, niedługo będzie ogłaszany przetarg.   </w:t>
            </w:r>
          </w:p>
          <w:p w:rsidR="00104A35" w:rsidRDefault="00104A35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Teren ten przeznaczony jest pod gastronomię i funkcje parkingowe. </w:t>
            </w:r>
          </w:p>
          <w:p w:rsidR="004767F3" w:rsidRPr="00023ABD" w:rsidRDefault="004767F3" w:rsidP="00185A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E50E1B" w:rsidRDefault="00DD4E8B" w:rsidP="00DD4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Małgorzata Borowiec  </w:t>
            </w:r>
          </w:p>
          <w:p w:rsidR="00104A35" w:rsidRDefault="00104A35" w:rsidP="00DD4E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A35" w:rsidRDefault="00104A35" w:rsidP="00DD4E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A35" w:rsidRDefault="00104A35" w:rsidP="00DD4E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A35" w:rsidRPr="00023ABD" w:rsidRDefault="00104A35" w:rsidP="00DD4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A07CB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559" w:type="dxa"/>
            <w:shd w:val="clear" w:color="auto" w:fill="auto"/>
          </w:tcPr>
          <w:p w:rsidR="000A07CB" w:rsidRDefault="000A07CB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Waldemar Buczyński </w:t>
            </w:r>
          </w:p>
        </w:tc>
        <w:tc>
          <w:tcPr>
            <w:tcW w:w="1276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0A07CB" w:rsidRDefault="000A07C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tabliczki informacyjnej przy logo Odry, zbliża się Dzień Rybaka, a tabliczki jeszcze nie ma</w:t>
            </w:r>
          </w:p>
        </w:tc>
        <w:tc>
          <w:tcPr>
            <w:tcW w:w="7229" w:type="dxa"/>
            <w:shd w:val="clear" w:color="auto" w:fill="auto"/>
          </w:tcPr>
          <w:p w:rsidR="000A07CB" w:rsidRPr="00023ABD" w:rsidRDefault="00DA15DC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Taka tablica będzie wykonana w najbliższym czasie. </w:t>
            </w:r>
          </w:p>
        </w:tc>
        <w:tc>
          <w:tcPr>
            <w:tcW w:w="2030" w:type="dxa"/>
            <w:shd w:val="clear" w:color="auto" w:fill="auto"/>
          </w:tcPr>
          <w:p w:rsidR="000A07CB" w:rsidRPr="00023ABD" w:rsidRDefault="003B2731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0A07CB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A07CB" w:rsidRDefault="000A07CB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7CB" w:rsidRDefault="000A07C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suchych drzew przy Lidlu na ul. Boh. Września – dlaczego nie zostały wycięte </w:t>
            </w:r>
          </w:p>
        </w:tc>
        <w:tc>
          <w:tcPr>
            <w:tcW w:w="7229" w:type="dxa"/>
            <w:shd w:val="clear" w:color="auto" w:fill="auto"/>
          </w:tcPr>
          <w:p w:rsidR="000A07CB" w:rsidRPr="00023ABD" w:rsidRDefault="00DA15DC" w:rsidP="00DA15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ma wniosku o wycinkę drzew, a teren jest w gestii SM Słowianin. </w:t>
            </w:r>
          </w:p>
        </w:tc>
        <w:tc>
          <w:tcPr>
            <w:tcW w:w="2030" w:type="dxa"/>
            <w:shd w:val="clear" w:color="auto" w:fill="auto"/>
          </w:tcPr>
          <w:p w:rsidR="000A07CB" w:rsidRPr="00023ABD" w:rsidRDefault="00DA15DC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0A07CB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A07CB" w:rsidRDefault="000A07CB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7CB" w:rsidRDefault="000A07C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informacji, jakie otrzymał na zebraniu działkowców, że nie ma możliwości doprowadzenia wody do dziełek, co stawia pod znakiem zapytania skanalizowanie tego terenu </w:t>
            </w:r>
          </w:p>
        </w:tc>
        <w:tc>
          <w:tcPr>
            <w:tcW w:w="7229" w:type="dxa"/>
            <w:shd w:val="clear" w:color="auto" w:fill="auto"/>
          </w:tcPr>
          <w:p w:rsidR="000A07CB" w:rsidRPr="00023ABD" w:rsidRDefault="006C56DF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Odbyło się spotkanie z Panią Prezes Ogrodów Działkowych Granica na temat podłączenia wody. Sytuacja wygląda tak, że obowiązuje rozporządzenie Dyrektora Regionalnego Zarządu Gospodarki Wodnej w Szczecinie z 2014 roku, który wprowadza ograniczenia dotyczące poboru i przeznaczenia wody głębinowej na terenie Świnoujścia, jest tam między innymi taki zapis, że pobieranie wód do </w:t>
            </w:r>
            <w:proofErr w:type="spellStart"/>
            <w:r>
              <w:rPr>
                <w:rFonts w:ascii="Times New Roman" w:hAnsi="Times New Roman"/>
              </w:rPr>
              <w:t>nawodnień</w:t>
            </w:r>
            <w:proofErr w:type="spellEnd"/>
            <w:r>
              <w:rPr>
                <w:rFonts w:ascii="Times New Roman" w:hAnsi="Times New Roman"/>
              </w:rPr>
              <w:t xml:space="preserve"> gruntów i upraw, jest niedopuszczalne. W związku z tym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 xml:space="preserve"> nie ma zgody na dostawę wody na ogrody działkowe, tym bardziej, ze nie jest możliwa weryfikacja przeznaczenia tej wody. Poza tym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 xml:space="preserve"> w związku z ograniczeniem zasobów wody poszukuje innych źródeł pozyskania wody dla miasta.    </w:t>
            </w:r>
          </w:p>
        </w:tc>
        <w:tc>
          <w:tcPr>
            <w:tcW w:w="2030" w:type="dxa"/>
            <w:shd w:val="clear" w:color="auto" w:fill="auto"/>
          </w:tcPr>
          <w:p w:rsidR="000A07CB" w:rsidRPr="00023ABD" w:rsidRDefault="006C56DF" w:rsidP="006C5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Zakładu Wodociągów i Kanalizacji Małgorzata </w:t>
            </w:r>
            <w:proofErr w:type="spellStart"/>
            <w:r>
              <w:rPr>
                <w:rFonts w:ascii="Times New Roman" w:hAnsi="Times New Roman"/>
              </w:rPr>
              <w:t>Bogdał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A07CB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0A07CB" w:rsidRDefault="000A07CB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Marek Niewiarowski</w:t>
            </w:r>
          </w:p>
        </w:tc>
        <w:tc>
          <w:tcPr>
            <w:tcW w:w="1276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0A07CB" w:rsidRDefault="000A07C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informacji, jaką Prezes Szpitala przedstawiła na posiedzeniu Komisji Zdrowia, prosi o taką samą informację dotyczącą sytuacji szpitala w punkcie odpowiedzi na interpelacje  </w:t>
            </w:r>
          </w:p>
        </w:tc>
        <w:tc>
          <w:tcPr>
            <w:tcW w:w="7229" w:type="dxa"/>
            <w:shd w:val="clear" w:color="auto" w:fill="auto"/>
          </w:tcPr>
          <w:p w:rsidR="000A07CB" w:rsidRPr="00023ABD" w:rsidRDefault="0082330D" w:rsidP="009F2D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Rozliczono rok 2016, księgi rachunkowe zbadał biegły rewident, Rada Nadzorcza przyjęła sprawozdanie. Strata jest niższa niż za rok 2015 o prawie 700 tys. złotych. W latach 2011 – 2015 (do momentu objęcia obowiązków Prezesa – 1 kwietnia 2016) dofinansowanie szpitala średniorocznie to 4 300 000 złotych. </w:t>
            </w:r>
            <w:r w:rsidR="00D72FEE">
              <w:rPr>
                <w:rFonts w:ascii="Times New Roman" w:hAnsi="Times New Roman"/>
              </w:rPr>
              <w:t>W roku 2016 szpital otrzymał 4 200 000 złotych.</w:t>
            </w:r>
            <w:r w:rsidR="0029738B">
              <w:rPr>
                <w:rFonts w:ascii="Times New Roman" w:hAnsi="Times New Roman"/>
              </w:rPr>
              <w:t xml:space="preserve"> </w:t>
            </w:r>
            <w:r w:rsidR="009F2DBE">
              <w:rPr>
                <w:rFonts w:ascii="Times New Roman" w:hAnsi="Times New Roman"/>
              </w:rPr>
              <w:t xml:space="preserve">W poradniach specjalistycznych przyjęto o 6 tys. pacjentów więcej niż w roku 2015. Udało się pozyskać chirurgów dziecięcych i działają </w:t>
            </w:r>
            <w:r w:rsidR="00243999">
              <w:rPr>
                <w:rFonts w:ascii="Times New Roman" w:hAnsi="Times New Roman"/>
              </w:rPr>
              <w:t xml:space="preserve">oni </w:t>
            </w:r>
            <w:r w:rsidR="009F2DBE">
              <w:rPr>
                <w:rFonts w:ascii="Times New Roman" w:hAnsi="Times New Roman"/>
              </w:rPr>
              <w:t xml:space="preserve">w ramach poradni ambulatoryjnej, natomiast szpital powiatowy nie ma uprawnień do posiadania oddziału chirurgii dziecięcej. Doposażono Szkołę Rodzenia Bocianek, zwiększyła się ilość porodów. </w:t>
            </w:r>
            <w:r w:rsidR="003141FB">
              <w:rPr>
                <w:rFonts w:ascii="Times New Roman" w:hAnsi="Times New Roman"/>
              </w:rPr>
              <w:t xml:space="preserve">Dzięki zbiórce </w:t>
            </w:r>
            <w:proofErr w:type="spellStart"/>
            <w:r w:rsidR="003141FB">
              <w:rPr>
                <w:rFonts w:ascii="Times New Roman" w:hAnsi="Times New Roman"/>
              </w:rPr>
              <w:t>Rotary</w:t>
            </w:r>
            <w:proofErr w:type="spellEnd"/>
            <w:r w:rsidR="003141FB">
              <w:rPr>
                <w:rFonts w:ascii="Times New Roman" w:hAnsi="Times New Roman"/>
              </w:rPr>
              <w:t xml:space="preserve"> Clubu zakupiono maszynę czyszczącą. </w:t>
            </w:r>
            <w:r w:rsidR="009F2DBE">
              <w:rPr>
                <w:rFonts w:ascii="Times New Roman" w:hAnsi="Times New Roman"/>
              </w:rPr>
              <w:t xml:space="preserve">   </w:t>
            </w:r>
            <w:r w:rsidR="00F04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8836C0" w:rsidRDefault="00146783" w:rsidP="0014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Szpitala </w:t>
            </w:r>
          </w:p>
          <w:p w:rsidR="00146783" w:rsidRDefault="00146783" w:rsidP="0014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Miejskiego </w:t>
            </w:r>
          </w:p>
          <w:p w:rsidR="000A07CB" w:rsidRPr="00023ABD" w:rsidRDefault="00146783" w:rsidP="0014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</w:rPr>
              <w:t>Konkolewska</w:t>
            </w:r>
            <w:proofErr w:type="spellEnd"/>
          </w:p>
        </w:tc>
      </w:tr>
      <w:tr w:rsidR="000A07CB" w:rsidRPr="00023ABD" w:rsidTr="00D333F5">
        <w:trPr>
          <w:trHeight w:val="841"/>
        </w:trPr>
        <w:tc>
          <w:tcPr>
            <w:tcW w:w="534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0A07CB" w:rsidRDefault="000A07CB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Ryszard </w:t>
            </w:r>
            <w:proofErr w:type="spellStart"/>
            <w:r>
              <w:rPr>
                <w:rFonts w:ascii="Times New Roman" w:hAnsi="Times New Roman"/>
              </w:rPr>
              <w:t>Teterycz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07CB" w:rsidRDefault="000A07CB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0A07CB" w:rsidRDefault="000A07CB" w:rsidP="000A07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C231D7">
              <w:rPr>
                <w:rFonts w:ascii="Times New Roman" w:hAnsi="Times New Roman"/>
              </w:rPr>
              <w:t>złego stanu technicznego ulicy Barlickiego</w:t>
            </w:r>
          </w:p>
        </w:tc>
        <w:tc>
          <w:tcPr>
            <w:tcW w:w="7229" w:type="dxa"/>
            <w:shd w:val="clear" w:color="auto" w:fill="auto"/>
          </w:tcPr>
          <w:p w:rsidR="000A07CB" w:rsidRPr="00023ABD" w:rsidRDefault="00D50977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Będą jak najszybciej usunięte. </w:t>
            </w:r>
          </w:p>
        </w:tc>
        <w:tc>
          <w:tcPr>
            <w:tcW w:w="2030" w:type="dxa"/>
            <w:shd w:val="clear" w:color="auto" w:fill="auto"/>
          </w:tcPr>
          <w:p w:rsidR="000A07CB" w:rsidRPr="00023ABD" w:rsidRDefault="00D50977" w:rsidP="00297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C231D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231D7" w:rsidRDefault="00C231D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31D7" w:rsidRDefault="00C231D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umożliwienia przejazdu promami poza kolejnością  dla pacjentów dializowanych</w:t>
            </w:r>
          </w:p>
        </w:tc>
        <w:tc>
          <w:tcPr>
            <w:tcW w:w="7229" w:type="dxa"/>
            <w:shd w:val="clear" w:color="auto" w:fill="auto"/>
          </w:tcPr>
          <w:p w:rsidR="00C231D7" w:rsidRPr="00023ABD" w:rsidRDefault="003846A2" w:rsidP="003846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Podjęta została decyzja, że 3 samochody firmy, która dowozi osoby na dializy, otrzymała zezwolenia na przejazd poza kolejnością na promy Karsibór. </w:t>
            </w:r>
          </w:p>
        </w:tc>
        <w:tc>
          <w:tcPr>
            <w:tcW w:w="2030" w:type="dxa"/>
            <w:shd w:val="clear" w:color="auto" w:fill="auto"/>
          </w:tcPr>
          <w:p w:rsidR="00C231D7" w:rsidRPr="00023ABD" w:rsidRDefault="003846A2" w:rsidP="00384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C231D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231D7" w:rsidRDefault="00C231D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31D7" w:rsidRDefault="00C231D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działań i procedur walki z komarami w mieście </w:t>
            </w:r>
          </w:p>
        </w:tc>
        <w:tc>
          <w:tcPr>
            <w:tcW w:w="7229" w:type="dxa"/>
            <w:shd w:val="clear" w:color="auto" w:fill="auto"/>
          </w:tcPr>
          <w:p w:rsidR="00C231D7" w:rsidRPr="00023ABD" w:rsidRDefault="005A2FD6" w:rsidP="005A2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Obecna umowa została zawarta z firmą </w:t>
            </w:r>
            <w:proofErr w:type="spellStart"/>
            <w:r>
              <w:rPr>
                <w:rFonts w:ascii="Times New Roman" w:hAnsi="Times New Roman"/>
              </w:rPr>
              <w:t>Pestokill</w:t>
            </w:r>
            <w:proofErr w:type="spellEnd"/>
            <w:r>
              <w:rPr>
                <w:rFonts w:ascii="Times New Roman" w:hAnsi="Times New Roman"/>
              </w:rPr>
              <w:t xml:space="preserve"> Sp. z o.o. z Brzegu. Firma ma obowiązek stałego monitoringu miasta, dokonano obecnie aplikacji środków biologicznych tzw. wylewek celem zwalczenia larw. W przypadku stwierdzenia dorosłych postaci komarów zastosowane mają być opryski preparatami chemicznymi.    </w:t>
            </w:r>
          </w:p>
        </w:tc>
        <w:tc>
          <w:tcPr>
            <w:tcW w:w="2030" w:type="dxa"/>
            <w:shd w:val="clear" w:color="auto" w:fill="auto"/>
          </w:tcPr>
          <w:p w:rsidR="00C231D7" w:rsidRPr="00023ABD" w:rsidRDefault="005A2FD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C231D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231D7" w:rsidRDefault="00C231D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31D7" w:rsidRDefault="00C231D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przeglądu i oczyszczenia ścieżek rowerowych jeszcze przed sezonem</w:t>
            </w:r>
          </w:p>
        </w:tc>
        <w:tc>
          <w:tcPr>
            <w:tcW w:w="7229" w:type="dxa"/>
            <w:shd w:val="clear" w:color="auto" w:fill="auto"/>
          </w:tcPr>
          <w:p w:rsidR="00C231D7" w:rsidRPr="00023ABD" w:rsidRDefault="005A2FD6" w:rsidP="005A2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kwietnia rozpoczęło się oczyszczanie ścieżek rowerowych, zgodnie z obowiązującym harmonogramem.  </w:t>
            </w:r>
          </w:p>
        </w:tc>
        <w:tc>
          <w:tcPr>
            <w:tcW w:w="2030" w:type="dxa"/>
            <w:shd w:val="clear" w:color="auto" w:fill="auto"/>
          </w:tcPr>
          <w:p w:rsidR="00C231D7" w:rsidRPr="00023ABD" w:rsidRDefault="005A2FD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i Leśnictwa paulina Makieła  </w:t>
            </w:r>
          </w:p>
        </w:tc>
      </w:tr>
      <w:tr w:rsidR="00C231D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231D7" w:rsidRDefault="00C231D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31D7" w:rsidRDefault="00C231D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31D7" w:rsidRDefault="00C231D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dokonania przeglądu miejsc pamięci i cmentarzy, który są wskazane w przewodnikach turystycznych, a są bardzo zaniedbane (np. w </w:t>
            </w:r>
            <w:proofErr w:type="spellStart"/>
            <w:r>
              <w:rPr>
                <w:rFonts w:ascii="Times New Roman" w:hAnsi="Times New Roman"/>
              </w:rPr>
              <w:t>Karsiborzu</w:t>
            </w:r>
            <w:proofErr w:type="spellEnd"/>
            <w:r>
              <w:rPr>
                <w:rFonts w:ascii="Times New Roman" w:hAnsi="Times New Roman"/>
              </w:rPr>
              <w:t xml:space="preserve"> cmentarz lotników)  </w:t>
            </w:r>
          </w:p>
        </w:tc>
        <w:tc>
          <w:tcPr>
            <w:tcW w:w="7229" w:type="dxa"/>
            <w:shd w:val="clear" w:color="auto" w:fill="auto"/>
          </w:tcPr>
          <w:p w:rsidR="00C231D7" w:rsidRPr="00023ABD" w:rsidRDefault="006C56DF" w:rsidP="006C56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Podobnie jak w przypadku tablicy dot. Odry postarają się w najbliższym czasie ustalić wykonawcę tych prac i zostaną ustalone oznakowania.</w:t>
            </w:r>
          </w:p>
        </w:tc>
        <w:tc>
          <w:tcPr>
            <w:tcW w:w="2030" w:type="dxa"/>
            <w:shd w:val="clear" w:color="auto" w:fill="auto"/>
          </w:tcPr>
          <w:p w:rsidR="00C231D7" w:rsidRPr="00023ABD" w:rsidRDefault="006C56DF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804DE7" w:rsidRPr="00023ABD" w:rsidTr="00D333F5">
        <w:trPr>
          <w:trHeight w:val="845"/>
        </w:trPr>
        <w:tc>
          <w:tcPr>
            <w:tcW w:w="534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DE7" w:rsidRDefault="00804DE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04DE7" w:rsidRDefault="00804DE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stanu bezrobocia w mieście </w:t>
            </w:r>
          </w:p>
        </w:tc>
        <w:tc>
          <w:tcPr>
            <w:tcW w:w="7229" w:type="dxa"/>
            <w:shd w:val="clear" w:color="auto" w:fill="auto"/>
          </w:tcPr>
          <w:p w:rsidR="00804DE7" w:rsidRPr="00023ABD" w:rsidRDefault="00D94BE2" w:rsidP="00D94B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dzień 31 marca wynosi ono 6,1,%, w Województwie Zachodniopomorskim 10,7%, w Polsce 8,1 %.</w:t>
            </w:r>
          </w:p>
        </w:tc>
        <w:tc>
          <w:tcPr>
            <w:tcW w:w="2030" w:type="dxa"/>
            <w:shd w:val="clear" w:color="auto" w:fill="auto"/>
          </w:tcPr>
          <w:p w:rsidR="00804DE7" w:rsidRPr="00023ABD" w:rsidRDefault="00D94BE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</w:t>
            </w:r>
            <w:r w:rsidR="003846A2">
              <w:rPr>
                <w:rFonts w:ascii="Times New Roman" w:hAnsi="Times New Roman"/>
              </w:rPr>
              <w:t xml:space="preserve">Miasta Janusz </w:t>
            </w:r>
            <w:proofErr w:type="spellStart"/>
            <w:r w:rsidR="003846A2"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804DE7" w:rsidRPr="00023ABD" w:rsidTr="00D333F5">
        <w:trPr>
          <w:trHeight w:val="985"/>
        </w:trPr>
        <w:tc>
          <w:tcPr>
            <w:tcW w:w="534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DE7" w:rsidRDefault="00804DE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04DE7" w:rsidRDefault="00804DE7" w:rsidP="00C231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pomiarów ruchu, czy będą wykonywane również na ulicy Wolińskiej</w:t>
            </w:r>
          </w:p>
        </w:tc>
        <w:tc>
          <w:tcPr>
            <w:tcW w:w="7229" w:type="dxa"/>
            <w:shd w:val="clear" w:color="auto" w:fill="auto"/>
          </w:tcPr>
          <w:p w:rsidR="00804DE7" w:rsidRPr="00023ABD" w:rsidRDefault="00D50977" w:rsidP="00D509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Pomiar ruchu jest tam robiony 4 razy w roku.  Wyniki wskazują na szczególny ruch w czasie godzin kursowania promów do Ystad. </w:t>
            </w:r>
          </w:p>
        </w:tc>
        <w:tc>
          <w:tcPr>
            <w:tcW w:w="2030" w:type="dxa"/>
            <w:shd w:val="clear" w:color="auto" w:fill="auto"/>
          </w:tcPr>
          <w:p w:rsidR="00C06962" w:rsidRPr="00023ABD" w:rsidRDefault="00D5097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804DE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804DE7" w:rsidRDefault="00804DE7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Bartkowiak</w:t>
            </w:r>
          </w:p>
        </w:tc>
        <w:tc>
          <w:tcPr>
            <w:tcW w:w="1276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804DE7" w:rsidRDefault="00804DE7" w:rsidP="00804D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podpisania umowy „tunelowej”, poprosił, aby po podpisaniu umów zorganizować seminarium dla radnych w celu zapoznania się z ich warunkami </w:t>
            </w:r>
          </w:p>
        </w:tc>
        <w:tc>
          <w:tcPr>
            <w:tcW w:w="7229" w:type="dxa"/>
            <w:shd w:val="clear" w:color="auto" w:fill="auto"/>
          </w:tcPr>
          <w:p w:rsidR="00804DE7" w:rsidRPr="00023ABD" w:rsidRDefault="003846A2" w:rsidP="003846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Jeżeli w dniu jutrzejszym umowy zostaną podpisane, to nic nie stoi na przeszkodzie, aby radny otrzymał je do wglądu</w:t>
            </w:r>
            <w:r w:rsidR="003F48D7"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804DE7" w:rsidRPr="00023ABD" w:rsidRDefault="003846A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Prezydent Miasta </w:t>
            </w:r>
            <w:r w:rsidR="003F48D7">
              <w:rPr>
                <w:rFonts w:ascii="Times New Roman" w:hAnsi="Times New Roman"/>
              </w:rPr>
              <w:t xml:space="preserve">Janusz </w:t>
            </w:r>
            <w:proofErr w:type="spellStart"/>
            <w:r w:rsidR="003F48D7">
              <w:rPr>
                <w:rFonts w:ascii="Times New Roman" w:hAnsi="Times New Roman"/>
              </w:rPr>
              <w:t>Żmurkiewicz</w:t>
            </w:r>
            <w:proofErr w:type="spellEnd"/>
            <w:r w:rsidR="003F48D7">
              <w:rPr>
                <w:rFonts w:ascii="Times New Roman" w:hAnsi="Times New Roman"/>
              </w:rPr>
              <w:t xml:space="preserve"> </w:t>
            </w:r>
          </w:p>
        </w:tc>
      </w:tr>
      <w:tr w:rsidR="00804DE7" w:rsidRPr="00023ABD" w:rsidTr="00D333F5">
        <w:trPr>
          <w:trHeight w:val="978"/>
        </w:trPr>
        <w:tc>
          <w:tcPr>
            <w:tcW w:w="534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DE7" w:rsidRDefault="00804DE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04DE7" w:rsidRDefault="00804DE7" w:rsidP="00804D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Zarządzenia Nr 170/2017 – czego ono dotyczy </w:t>
            </w:r>
          </w:p>
        </w:tc>
        <w:tc>
          <w:tcPr>
            <w:tcW w:w="7229" w:type="dxa"/>
            <w:shd w:val="clear" w:color="auto" w:fill="auto"/>
          </w:tcPr>
          <w:p w:rsidR="00804DE7" w:rsidRPr="00023ABD" w:rsidRDefault="00D50977" w:rsidP="00571E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Dotyczy to wyboru </w:t>
            </w:r>
            <w:r w:rsidR="00571EE3">
              <w:rPr>
                <w:rFonts w:ascii="Times New Roman" w:hAnsi="Times New Roman"/>
              </w:rPr>
              <w:t xml:space="preserve">Inżyniera Kontraktu </w:t>
            </w:r>
            <w:r>
              <w:rPr>
                <w:rFonts w:ascii="Times New Roman" w:hAnsi="Times New Roman"/>
              </w:rPr>
              <w:t xml:space="preserve">i </w:t>
            </w:r>
            <w:r w:rsidR="00571EE3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="00571EE3">
              <w:rPr>
                <w:rFonts w:ascii="Times New Roman" w:hAnsi="Times New Roman"/>
              </w:rPr>
              <w:t xml:space="preserve">zadań dużych </w:t>
            </w:r>
            <w:r>
              <w:rPr>
                <w:rFonts w:ascii="Times New Roman" w:hAnsi="Times New Roman"/>
              </w:rPr>
              <w:t>unijn</w:t>
            </w:r>
            <w:r w:rsidR="00571EE3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w ramach WPF. Nie dotyczy tunelu i dróg dojazdowych do portu. </w:t>
            </w:r>
          </w:p>
        </w:tc>
        <w:tc>
          <w:tcPr>
            <w:tcW w:w="2030" w:type="dxa"/>
            <w:shd w:val="clear" w:color="auto" w:fill="auto"/>
          </w:tcPr>
          <w:p w:rsidR="00804DE7" w:rsidRPr="00023ABD" w:rsidRDefault="00D5097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804DE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4DE7" w:rsidRDefault="00804DE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4DE7" w:rsidRDefault="00804D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04DE7" w:rsidRDefault="00804DE7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3F5FB2">
              <w:rPr>
                <w:rFonts w:ascii="Times New Roman" w:hAnsi="Times New Roman"/>
              </w:rPr>
              <w:t xml:space="preserve">namalowania znaków na jezdni na skrzyżowaniu ulic Piastowskiej, Wyspiańskiego i Dąbrowskiego </w:t>
            </w:r>
          </w:p>
        </w:tc>
        <w:tc>
          <w:tcPr>
            <w:tcW w:w="7229" w:type="dxa"/>
            <w:shd w:val="clear" w:color="auto" w:fill="auto"/>
          </w:tcPr>
          <w:p w:rsidR="00804DE7" w:rsidRPr="00023ABD" w:rsidRDefault="00D50977" w:rsidP="00D509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Oznakowanie to będzie odnowione najszybciej jak pozwoli tylko pogoda. </w:t>
            </w:r>
          </w:p>
        </w:tc>
        <w:tc>
          <w:tcPr>
            <w:tcW w:w="2030" w:type="dxa"/>
            <w:shd w:val="clear" w:color="auto" w:fill="auto"/>
          </w:tcPr>
          <w:p w:rsidR="00804DE7" w:rsidRPr="00023ABD" w:rsidRDefault="00D5097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zaawansowania prac nad programem drogowym </w:t>
            </w:r>
          </w:p>
        </w:tc>
        <w:tc>
          <w:tcPr>
            <w:tcW w:w="7229" w:type="dxa"/>
            <w:shd w:val="clear" w:color="auto" w:fill="auto"/>
          </w:tcPr>
          <w:p w:rsidR="003F5FB2" w:rsidRDefault="00D32632" w:rsidP="00D3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I kwartale zlecono opracowanie dokumentacji projektowej wszystkich brakujących odcinków, które są przewidziane do modernizacji w tym roku. Ogłoszono przetarg na </w:t>
            </w:r>
            <w:r w:rsidR="00571EE3">
              <w:rPr>
                <w:rFonts w:ascii="Times New Roman" w:hAnsi="Times New Roman"/>
              </w:rPr>
              <w:t xml:space="preserve">Inżyniera Kontraktu </w:t>
            </w:r>
            <w:r>
              <w:rPr>
                <w:rFonts w:ascii="Times New Roman" w:hAnsi="Times New Roman"/>
              </w:rPr>
              <w:t>i w połow</w:t>
            </w:r>
            <w:r w:rsidR="00571EE3">
              <w:rPr>
                <w:rFonts w:ascii="Times New Roman" w:hAnsi="Times New Roman"/>
              </w:rPr>
              <w:t>ie maja podpisana będzie umowa z firmą, która odciąży wydział. Ogłoszono przetargi między innymi na ul. Kościuszki, Pomorską, Mostową. Harmonogram zakłada, że w roku bieżącym zrea</w:t>
            </w:r>
            <w:r w:rsidR="00644CC4">
              <w:rPr>
                <w:rFonts w:ascii="Times New Roman" w:hAnsi="Times New Roman"/>
              </w:rPr>
              <w:t>lizowany zostanie cały program.</w:t>
            </w:r>
          </w:p>
          <w:p w:rsidR="00644CC4" w:rsidRPr="00023ABD" w:rsidRDefault="00644CC4" w:rsidP="00146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Podkreślił, że Naczelnik zawnioskował o zatrudnienie dodatkowych 7 osób w Wydziale, aby podołać zadaniom.</w:t>
            </w:r>
          </w:p>
        </w:tc>
        <w:tc>
          <w:tcPr>
            <w:tcW w:w="2030" w:type="dxa"/>
            <w:shd w:val="clear" w:color="auto" w:fill="auto"/>
          </w:tcPr>
          <w:p w:rsidR="003F5FB2" w:rsidRDefault="00D5097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644CC4" w:rsidRDefault="00644CC4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CC4" w:rsidRDefault="00644CC4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CC4" w:rsidRDefault="00644CC4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CC4" w:rsidRDefault="00644CC4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CC4" w:rsidRPr="00023ABD" w:rsidRDefault="00644CC4" w:rsidP="00644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hałasu na odcinku ul. Boh. Września od Monte Cassino do Chrobrego, jest tam kostka, objąć nadzorem prędkość na tym odcinku 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ED20ED" w:rsidP="00ED20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Straż Miejska sprawę przyjmuje do monitorowania, dodatkowo będzie ona przekazana policji, ponieważ to jest organ, który ma upraw</w:t>
            </w:r>
            <w:r w:rsidR="00644CC4">
              <w:rPr>
                <w:rFonts w:ascii="Times New Roman" w:hAnsi="Times New Roman"/>
              </w:rPr>
              <w:t>nienia do kontroli prędkości.</w:t>
            </w:r>
          </w:p>
        </w:tc>
        <w:tc>
          <w:tcPr>
            <w:tcW w:w="2030" w:type="dxa"/>
            <w:shd w:val="clear" w:color="auto" w:fill="auto"/>
          </w:tcPr>
          <w:p w:rsidR="003F5FB2" w:rsidRPr="00023ABD" w:rsidRDefault="00ED20ED" w:rsidP="00ED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Wydziału Ochrony Środowiska </w:t>
            </w:r>
            <w:r w:rsidR="00644C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Leśnictwa </w:t>
            </w:r>
            <w:r w:rsidR="00644C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Paulina Makieła</w:t>
            </w: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zakazu zatrzymywania się na ul. Moniuszki, jak mają wjechać mieszkańcy do swoich posesji, sk</w:t>
            </w:r>
            <w:r w:rsidR="00644CC4">
              <w:rPr>
                <w:rFonts w:ascii="Times New Roman" w:hAnsi="Times New Roman"/>
              </w:rPr>
              <w:t>oro nie mogą się tam zatrzymać.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5F187B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Zostanie to przeanalizowane.  </w:t>
            </w:r>
          </w:p>
        </w:tc>
        <w:tc>
          <w:tcPr>
            <w:tcW w:w="2030" w:type="dxa"/>
            <w:shd w:val="clear" w:color="auto" w:fill="auto"/>
          </w:tcPr>
          <w:p w:rsidR="005F187B" w:rsidRDefault="005F187B" w:rsidP="005F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3F5FB2" w:rsidRPr="00023ABD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Gawroński</w:t>
            </w: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awarii lamp ulicznych na ul. Wyspiańskiego, od kilku dni się ciemno 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5F187B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Niezwłocznie zgłoszono to służbom zajmującym się oświetleniem. W każdym takim przypadku można wysłać emaila lub zgłosić awarię telefonicznie. </w:t>
            </w:r>
          </w:p>
        </w:tc>
        <w:tc>
          <w:tcPr>
            <w:tcW w:w="2030" w:type="dxa"/>
            <w:shd w:val="clear" w:color="auto" w:fill="auto"/>
          </w:tcPr>
          <w:p w:rsidR="005F187B" w:rsidRDefault="005F187B" w:rsidP="005F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3F5FB2" w:rsidRPr="00023ABD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Jarosław Włodarczyk </w:t>
            </w: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poprawienia jeszcze przed sezonem znaków rowerowych i pasa na jezdni na ul. Chrobrego 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5F187B" w:rsidP="005F18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Zostanie to zrobione, jak tylko warunki atmosferyczne ulegną poprawie.  </w:t>
            </w:r>
          </w:p>
        </w:tc>
        <w:tc>
          <w:tcPr>
            <w:tcW w:w="2030" w:type="dxa"/>
            <w:shd w:val="clear" w:color="auto" w:fill="auto"/>
          </w:tcPr>
          <w:p w:rsidR="005F187B" w:rsidRDefault="005F187B" w:rsidP="005F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3F5FB2" w:rsidRPr="00023ABD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F5FB2" w:rsidRDefault="003F5FB2" w:rsidP="003F5F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zniszczonej rzeźby z piasku przy promenadzie, czy będzie naprawiona lub zlikwidowana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ED20ED" w:rsidP="00ED20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najbliższym czasie piasek zostanie usunięty. W poprzednich latach wykonawca wykorzystywał ten piasek, jeżeli nie uda się skontaktować z wykonawcą, to teren zostanie uprzątnięty w najbliższym czasie. </w:t>
            </w:r>
          </w:p>
        </w:tc>
        <w:tc>
          <w:tcPr>
            <w:tcW w:w="2030" w:type="dxa"/>
            <w:shd w:val="clear" w:color="auto" w:fill="auto"/>
          </w:tcPr>
          <w:p w:rsidR="003F5FB2" w:rsidRPr="00023ABD" w:rsidRDefault="00ED20ED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3F5FB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5FB2" w:rsidRDefault="003F5FB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F5FB2" w:rsidRDefault="003F5FB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F5FB2" w:rsidRDefault="003F5FB2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Zarządzenia Nr 167/2017 </w:t>
            </w:r>
            <w:r w:rsidR="003928A5">
              <w:rPr>
                <w:rFonts w:ascii="Times New Roman" w:hAnsi="Times New Roman"/>
              </w:rPr>
              <w:t xml:space="preserve">– jakie zgłosiły się podmioty i jaki jest projekt regulaminu </w:t>
            </w:r>
          </w:p>
        </w:tc>
        <w:tc>
          <w:tcPr>
            <w:tcW w:w="7229" w:type="dxa"/>
            <w:shd w:val="clear" w:color="auto" w:fill="auto"/>
          </w:tcPr>
          <w:p w:rsidR="003F5FB2" w:rsidRPr="00023ABD" w:rsidRDefault="00E27BC7" w:rsidP="003939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Dotyczy to zadania wspierania i upowszechniania kultur fizycznej w 2017 roku. Pod nazwą „Organizacja i przep</w:t>
            </w:r>
            <w:r w:rsidR="0039391F">
              <w:rPr>
                <w:rFonts w:ascii="Times New Roman" w:hAnsi="Times New Roman"/>
              </w:rPr>
              <w:t>rowa</w:t>
            </w:r>
            <w:r>
              <w:rPr>
                <w:rFonts w:ascii="Times New Roman" w:hAnsi="Times New Roman"/>
              </w:rPr>
              <w:t xml:space="preserve">dzenie imprezy pod nazwą Wyspy Sportu”. </w:t>
            </w:r>
            <w:r w:rsidR="0039391F">
              <w:rPr>
                <w:rFonts w:ascii="Times New Roman" w:hAnsi="Times New Roman"/>
              </w:rPr>
              <w:t xml:space="preserve">W przewidywanym terminie do 21 kwietnia złożone zostały 4 oferty (Stowarzyszenie aktywności i promocji zdrowia ze Szczecina, Stowarzyszenie Projekt </w:t>
            </w:r>
            <w:proofErr w:type="spellStart"/>
            <w:r w:rsidR="0039391F">
              <w:rPr>
                <w:rFonts w:ascii="Times New Roman" w:hAnsi="Times New Roman"/>
              </w:rPr>
              <w:t>Infinity</w:t>
            </w:r>
            <w:proofErr w:type="spellEnd"/>
            <w:r w:rsidR="0039391F">
              <w:rPr>
                <w:rFonts w:ascii="Times New Roman" w:hAnsi="Times New Roman"/>
              </w:rPr>
              <w:t xml:space="preserve"> ze Świnoujścia, Stowarzyszenie Promocji i Rozwoju Gmin Polskich z Warszawy i Stowarzyszenie Szczecin ze Szczecina. Obecnie Komisja powołana Zrządzeniem weryfikuje te oferty. Na ich rozpatrzenie jest 14 dni. Jest to budżet obywatelski, w związku z tym zostały przewidziane środki w wysokości 100 tys. złotych. Z tych ofert, które wpłynęły dwie opiewają na równo 100 tys. złotych, jedna jest 93 tys. z druga 98 tys. złotych. Regulamin zostanie udostępniony.</w:t>
            </w:r>
          </w:p>
        </w:tc>
        <w:tc>
          <w:tcPr>
            <w:tcW w:w="2030" w:type="dxa"/>
            <w:shd w:val="clear" w:color="auto" w:fill="auto"/>
          </w:tcPr>
          <w:p w:rsidR="003F5FB2" w:rsidRPr="00023ABD" w:rsidRDefault="00E27BC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Promocji i Rozwoju Turystyki Katarzyna </w:t>
            </w:r>
            <w:proofErr w:type="spellStart"/>
            <w:r>
              <w:rPr>
                <w:rFonts w:ascii="Times New Roman" w:hAnsi="Times New Roman"/>
              </w:rPr>
              <w:t>Rówińska</w:t>
            </w:r>
            <w:proofErr w:type="spellEnd"/>
          </w:p>
        </w:tc>
      </w:tr>
      <w:tr w:rsidR="003928A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928A5" w:rsidRDefault="003928A5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928A5" w:rsidRDefault="003928A5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ruchu rowerowego  w tunelu, aleja ewakuacyjna, co z tym pomysłem dalej</w:t>
            </w:r>
          </w:p>
        </w:tc>
        <w:tc>
          <w:tcPr>
            <w:tcW w:w="7229" w:type="dxa"/>
            <w:shd w:val="clear" w:color="auto" w:fill="auto"/>
          </w:tcPr>
          <w:p w:rsidR="003928A5" w:rsidRPr="00023ABD" w:rsidRDefault="001E78C9" w:rsidP="001E78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Projektant, który opracowywał koncepcje wydał pozytywną opinię, natomiast dokładne rozpoznanie będzie na etapie projektu. </w:t>
            </w:r>
          </w:p>
        </w:tc>
        <w:tc>
          <w:tcPr>
            <w:tcW w:w="2030" w:type="dxa"/>
            <w:shd w:val="clear" w:color="auto" w:fill="auto"/>
          </w:tcPr>
          <w:p w:rsidR="003928A5" w:rsidRPr="00023ABD" w:rsidRDefault="001E78C9" w:rsidP="001E7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3928A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928A5" w:rsidRDefault="003928A5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928A5" w:rsidRDefault="003928A5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zebrania w ogrodach działkowych i informacji, ze nie ma możliwości podłączenia na działki wodociągu, co za tym idzie i braku możliwości skanalizowania. Przyłączył się do </w:t>
            </w:r>
            <w:r>
              <w:rPr>
                <w:rFonts w:ascii="Times New Roman" w:hAnsi="Times New Roman"/>
              </w:rPr>
              <w:lastRenderedPageBreak/>
              <w:t xml:space="preserve">interpelacji Waldemara Buczyńskiego </w:t>
            </w:r>
          </w:p>
        </w:tc>
        <w:tc>
          <w:tcPr>
            <w:tcW w:w="7229" w:type="dxa"/>
            <w:shd w:val="clear" w:color="auto" w:fill="auto"/>
          </w:tcPr>
          <w:p w:rsidR="003928A5" w:rsidRPr="00023ABD" w:rsidRDefault="0083212A" w:rsidP="008321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Odbyło się spotkanie z Panią Prezes Ogrodów Działkowych Granica na temat podłączenia wody. Sytuacja wygląda tak, że obowiązuje rozporządzenie Dyrektora Regionalnego Zarządu Gospodarki Wodnej w Szczecinie z 2014 roku, który wprowadza ograniczenia dotyczące poboru i przeznaczenia wody głębinowej na terenie Świnoujścia, jest tam między innymi taki zapis, że pobieranie wód do </w:t>
            </w:r>
            <w:proofErr w:type="spellStart"/>
            <w:r>
              <w:rPr>
                <w:rFonts w:ascii="Times New Roman" w:hAnsi="Times New Roman"/>
              </w:rPr>
              <w:t>nawodnień</w:t>
            </w:r>
            <w:proofErr w:type="spellEnd"/>
            <w:r>
              <w:rPr>
                <w:rFonts w:ascii="Times New Roman" w:hAnsi="Times New Roman"/>
              </w:rPr>
              <w:t xml:space="preserve"> gruntów i upraw jest niedopuszczalne. W związku </w:t>
            </w:r>
            <w:r>
              <w:rPr>
                <w:rFonts w:ascii="Times New Roman" w:hAnsi="Times New Roman"/>
              </w:rPr>
              <w:lastRenderedPageBreak/>
              <w:t xml:space="preserve">z tym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 xml:space="preserve"> nie ma zgody na dostawę wody na ogrody działkowe, tym bardziej, ze nie jest możliwa weryfikacja przeznaczenia tej wody. Poza tym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 xml:space="preserve"> w związku z ograniczeniem zasobów wody poszukuje innych źródeł pozyskania wody dla miasta.    </w:t>
            </w:r>
          </w:p>
        </w:tc>
        <w:tc>
          <w:tcPr>
            <w:tcW w:w="2030" w:type="dxa"/>
            <w:shd w:val="clear" w:color="auto" w:fill="auto"/>
          </w:tcPr>
          <w:p w:rsidR="003928A5" w:rsidRPr="00023ABD" w:rsidRDefault="0083212A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Prezes </w:t>
            </w:r>
            <w:proofErr w:type="spellStart"/>
            <w:r>
              <w:rPr>
                <w:rFonts w:ascii="Times New Roman" w:hAnsi="Times New Roman"/>
              </w:rPr>
              <w:t>ZWiK</w:t>
            </w:r>
            <w:proofErr w:type="spellEnd"/>
            <w:r>
              <w:rPr>
                <w:rFonts w:ascii="Times New Roman" w:hAnsi="Times New Roman"/>
              </w:rPr>
              <w:t xml:space="preserve"> Małgorzata </w:t>
            </w:r>
            <w:proofErr w:type="spellStart"/>
            <w:r>
              <w:rPr>
                <w:rFonts w:ascii="Times New Roman" w:hAnsi="Times New Roman"/>
              </w:rPr>
              <w:t>Bogdał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928A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15. </w:t>
            </w:r>
          </w:p>
        </w:tc>
        <w:tc>
          <w:tcPr>
            <w:tcW w:w="1559" w:type="dxa"/>
            <w:shd w:val="clear" w:color="auto" w:fill="auto"/>
          </w:tcPr>
          <w:p w:rsidR="003928A5" w:rsidRDefault="003928A5" w:rsidP="00FC6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Agatowska </w:t>
            </w:r>
          </w:p>
        </w:tc>
        <w:tc>
          <w:tcPr>
            <w:tcW w:w="1276" w:type="dxa"/>
            <w:shd w:val="clear" w:color="auto" w:fill="auto"/>
          </w:tcPr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3928A5" w:rsidRDefault="003928A5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Zarządzenia Nr 194/2017 – prosi o wgląd do umowy z firmą prowadzącą SPP</w:t>
            </w:r>
          </w:p>
        </w:tc>
        <w:tc>
          <w:tcPr>
            <w:tcW w:w="7229" w:type="dxa"/>
            <w:shd w:val="clear" w:color="auto" w:fill="auto"/>
          </w:tcPr>
          <w:p w:rsidR="003928A5" w:rsidRDefault="001E78C9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umowy została udostępniona.</w:t>
            </w:r>
          </w:p>
          <w:p w:rsidR="001E78C9" w:rsidRDefault="001E78C9" w:rsidP="00185A72">
            <w:pPr>
              <w:jc w:val="both"/>
              <w:rPr>
                <w:rFonts w:ascii="Times New Roman" w:hAnsi="Times New Roman"/>
              </w:rPr>
            </w:pPr>
          </w:p>
          <w:p w:rsidR="001E78C9" w:rsidRPr="00023ABD" w:rsidRDefault="001E78C9" w:rsidP="001E78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Intencją przy podejmowaniu takiej decyzji jest interes miasta, ponieważ firma zajmuje się obsługą, urządzeniami i zatrudnieniem, w zamian Miasto otrzymuje dodatkowe środki, a także jest rotacja wśród parkujących.    </w:t>
            </w:r>
          </w:p>
        </w:tc>
        <w:tc>
          <w:tcPr>
            <w:tcW w:w="2030" w:type="dxa"/>
            <w:shd w:val="clear" w:color="auto" w:fill="auto"/>
          </w:tcPr>
          <w:p w:rsidR="001E78C9" w:rsidRDefault="001E78C9" w:rsidP="001E7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3928A5" w:rsidRDefault="003928A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8C9" w:rsidRPr="00023ABD" w:rsidRDefault="001E78C9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D05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A04D05" w:rsidRDefault="00A04D0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04D05" w:rsidRDefault="00A04D05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4D05" w:rsidRDefault="00A04D0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51BB9" w:rsidRDefault="00A04D05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CD3112">
              <w:rPr>
                <w:rFonts w:ascii="Times New Roman" w:hAnsi="Times New Roman"/>
              </w:rPr>
              <w:t xml:space="preserve">prac związanych z rozszerzeniem SPP na ul. Sienkiewicza, dlaczego przy okazji nie remontuje się chodnika przy tej ulicy i ul. Krzywoustego </w:t>
            </w:r>
          </w:p>
        </w:tc>
        <w:tc>
          <w:tcPr>
            <w:tcW w:w="7229" w:type="dxa"/>
            <w:shd w:val="clear" w:color="auto" w:fill="auto"/>
          </w:tcPr>
          <w:p w:rsidR="00A04D05" w:rsidRPr="00023ABD" w:rsidRDefault="001E78C9" w:rsidP="001E78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Chodnik przy parkingu na ul. Sienkiewicza w ramach bieżącego utrzymania był naprawiany, podobnie jak chodnik przy ul. Krzywoustego. W bieżącym roku chodnik przy ul. Krzywoustego jest przewidziany do przeglądu, wyrównania i uzupełnienia ubytków. Docelowa przebudowa nie jest przewidziana w tym roku, zapewne obierze się kierunek remontu chodnika.    </w:t>
            </w:r>
          </w:p>
        </w:tc>
        <w:tc>
          <w:tcPr>
            <w:tcW w:w="2030" w:type="dxa"/>
            <w:shd w:val="clear" w:color="auto" w:fill="auto"/>
          </w:tcPr>
          <w:p w:rsidR="001E78C9" w:rsidRDefault="001E78C9" w:rsidP="001E7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A04D05" w:rsidRPr="00023ABD" w:rsidRDefault="00A04D05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112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D3112" w:rsidRDefault="00CD311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3112" w:rsidRDefault="00CD3112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112" w:rsidRDefault="00CD3112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D3112" w:rsidRDefault="00CD3112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etapu, na jakim znajduje się sprawa pozyskania funduszy na budowę przedszkola przy ul. Bydgoskiej  </w:t>
            </w:r>
          </w:p>
        </w:tc>
        <w:tc>
          <w:tcPr>
            <w:tcW w:w="7229" w:type="dxa"/>
            <w:shd w:val="clear" w:color="auto" w:fill="auto"/>
          </w:tcPr>
          <w:p w:rsidR="00CD3112" w:rsidRPr="00023ABD" w:rsidRDefault="003F48D7" w:rsidP="00B52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Wniosek został złożony w październiku i pierwotnie decyzja o dofinansowaniu miała być podjęta przez komitet monitorujący na posiedzeniu w styczniu, jednakże w związku z dużą ilością wniosków, które wpłynęły we wcześniejszym konkursie </w:t>
            </w:r>
            <w:r w:rsidR="00B52FC1">
              <w:rPr>
                <w:rFonts w:ascii="Times New Roman" w:hAnsi="Times New Roman"/>
              </w:rPr>
              <w:t>oraz w tym konkursie, gdzie startowało nasze przedszkole, przesunięto ten termin pierwotnie nas lipiec, natomiast ze względu na kolejne konkursy, wniosek ten będzie rozpatrywany 23 maja.  Obecnie trwa wstępna ocena ekspercka. Prze</w:t>
            </w:r>
            <w:r w:rsidR="001E78C9">
              <w:rPr>
                <w:rFonts w:ascii="Times New Roman" w:hAnsi="Times New Roman"/>
              </w:rPr>
              <w:t>dszkole ma pomieścić 200 dzieci.</w:t>
            </w:r>
          </w:p>
        </w:tc>
        <w:tc>
          <w:tcPr>
            <w:tcW w:w="2030" w:type="dxa"/>
            <w:shd w:val="clear" w:color="auto" w:fill="auto"/>
          </w:tcPr>
          <w:p w:rsidR="00CD3112" w:rsidRDefault="003F48D7" w:rsidP="00B52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Pozyskiwania Funduszy Zewnę</w:t>
            </w:r>
            <w:r w:rsidR="00B52FC1">
              <w:rPr>
                <w:rFonts w:ascii="Times New Roman" w:hAnsi="Times New Roman"/>
              </w:rPr>
              <w:t xml:space="preserve">trznych Anna </w:t>
            </w:r>
            <w:proofErr w:type="spellStart"/>
            <w:r w:rsidR="00B52FC1">
              <w:rPr>
                <w:rFonts w:ascii="Times New Roman" w:hAnsi="Times New Roman"/>
              </w:rPr>
              <w:t>Pre</w:t>
            </w:r>
            <w:r>
              <w:rPr>
                <w:rFonts w:ascii="Times New Roman" w:hAnsi="Times New Roman"/>
              </w:rPr>
              <w:t>jzner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60BB" w:rsidRDefault="00D460BB" w:rsidP="00B52F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0BB" w:rsidRDefault="00D460BB" w:rsidP="00B52F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0BB" w:rsidRPr="00023ABD" w:rsidRDefault="00D460BB" w:rsidP="00B52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1F3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E341F3" w:rsidRDefault="00E341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41F3" w:rsidRDefault="00E341F3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341F3" w:rsidRDefault="00E341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F78C6" w:rsidRDefault="00E341F3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</w:t>
            </w:r>
            <w:r w:rsidR="00EF78C6">
              <w:rPr>
                <w:rFonts w:ascii="Times New Roman" w:hAnsi="Times New Roman"/>
              </w:rPr>
              <w:t xml:space="preserve"> </w:t>
            </w:r>
            <w:r w:rsidR="006C47DA">
              <w:rPr>
                <w:rFonts w:ascii="Times New Roman" w:hAnsi="Times New Roman"/>
              </w:rPr>
              <w:t>trzeciego pasa na przeprawie karsiborskiej, kiedy zostanie wykonany</w:t>
            </w:r>
          </w:p>
          <w:p w:rsidR="00E341F3" w:rsidRDefault="00E341F3" w:rsidP="003928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42798" w:rsidRDefault="00342798" w:rsidP="003928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7428AD" w:rsidRPr="00023ABD" w:rsidRDefault="005F187B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Pierwotnie miał to być trzeci pas, ale zdecydowano się na tak zwany „pas postojowy”. Zmniejszyły się znacznie jego parametry, przeprojektowano i dziś było otwarcie ofert – wpłynęły dwie jedna za niecały milion złotych, druga to </w:t>
            </w:r>
            <w:r>
              <w:rPr>
                <w:rFonts w:ascii="Times New Roman" w:hAnsi="Times New Roman"/>
              </w:rPr>
              <w:br/>
              <w:t xml:space="preserve">2 miliony 100 tysięcy złotych. Zgodnie z prawem zamówień publicznych należy </w:t>
            </w:r>
            <w:r>
              <w:rPr>
                <w:rFonts w:ascii="Times New Roman" w:hAnsi="Times New Roman"/>
              </w:rPr>
              <w:lastRenderedPageBreak/>
              <w:t xml:space="preserve">zbadać procedurę rażąco niskiej ceny, ponieważ rozbieżność pomiędzy ofertami jest większa niż 30%. W związku z tym cała procedura wydłuży się w czasie.  </w:t>
            </w:r>
          </w:p>
        </w:tc>
        <w:tc>
          <w:tcPr>
            <w:tcW w:w="2030" w:type="dxa"/>
            <w:shd w:val="clear" w:color="auto" w:fill="auto"/>
          </w:tcPr>
          <w:p w:rsidR="005F187B" w:rsidRDefault="005F187B" w:rsidP="005F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Naczelnik Wydziału Inżyniera Miasta Rafał Łysiak</w:t>
            </w:r>
          </w:p>
          <w:p w:rsidR="00E341F3" w:rsidRPr="00023ABD" w:rsidRDefault="00E341F3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3FE7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983FE7" w:rsidRDefault="00983F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3FE7" w:rsidRDefault="00983FE7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3FE7" w:rsidRDefault="00983F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83FE7" w:rsidRDefault="00CA2F2E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pisemnej informacji ze szpitala na temat </w:t>
            </w:r>
            <w:proofErr w:type="spellStart"/>
            <w:r>
              <w:rPr>
                <w:rFonts w:ascii="Times New Roman" w:hAnsi="Times New Roman"/>
              </w:rPr>
              <w:t>nadlimitów</w:t>
            </w:r>
            <w:proofErr w:type="spellEnd"/>
            <w:r>
              <w:rPr>
                <w:rFonts w:ascii="Times New Roman" w:hAnsi="Times New Roman"/>
              </w:rPr>
              <w:t xml:space="preserve">, w jakiej wysokości wykonano </w:t>
            </w:r>
            <w:proofErr w:type="spellStart"/>
            <w:r>
              <w:rPr>
                <w:rFonts w:ascii="Times New Roman" w:hAnsi="Times New Roman"/>
              </w:rPr>
              <w:t>nadlimity</w:t>
            </w:r>
            <w:proofErr w:type="spellEnd"/>
            <w:r>
              <w:rPr>
                <w:rFonts w:ascii="Times New Roman" w:hAnsi="Times New Roman"/>
              </w:rPr>
              <w:t xml:space="preserve"> w latach 2013-2016 i w jakiej wysokości zostały one uregulowane przez NFZ   </w:t>
            </w:r>
          </w:p>
        </w:tc>
        <w:tc>
          <w:tcPr>
            <w:tcW w:w="7229" w:type="dxa"/>
            <w:shd w:val="clear" w:color="auto" w:fill="auto"/>
          </w:tcPr>
          <w:p w:rsidR="00983FE7" w:rsidRPr="00023ABD" w:rsidRDefault="00171BB0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Odpowiedź zostanie udzielona na piśmie.</w:t>
            </w:r>
          </w:p>
        </w:tc>
        <w:tc>
          <w:tcPr>
            <w:tcW w:w="2030" w:type="dxa"/>
            <w:shd w:val="clear" w:color="auto" w:fill="auto"/>
          </w:tcPr>
          <w:p w:rsidR="00983FE7" w:rsidRPr="00023ABD" w:rsidRDefault="00983FE7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2F2E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2F2E" w:rsidRDefault="00CA2F2E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A2F2E" w:rsidRDefault="00CA2F2E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sieci szpitali, czy nasz szpitala został wpisany do tej sieci w pełnym zakresie usług, jakie prowadzi  </w:t>
            </w:r>
          </w:p>
        </w:tc>
        <w:tc>
          <w:tcPr>
            <w:tcW w:w="7229" w:type="dxa"/>
            <w:shd w:val="clear" w:color="auto" w:fill="auto"/>
          </w:tcPr>
          <w:p w:rsidR="00CA2F2E" w:rsidRPr="00023ABD" w:rsidRDefault="00171BB0" w:rsidP="00171B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znalazł się w sieci szpitali wraz ze wszystkimi oddziałami, które obecnie są łącznie z oddziałem intensywnej terapii. </w:t>
            </w:r>
          </w:p>
        </w:tc>
        <w:tc>
          <w:tcPr>
            <w:tcW w:w="2030" w:type="dxa"/>
            <w:shd w:val="clear" w:color="auto" w:fill="auto"/>
          </w:tcPr>
          <w:p w:rsidR="00CA2F2E" w:rsidRPr="00023ABD" w:rsidRDefault="00171BB0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Szpitala Miejskiego Dorota </w:t>
            </w:r>
            <w:proofErr w:type="spellStart"/>
            <w:r>
              <w:rPr>
                <w:rFonts w:ascii="Times New Roman" w:hAnsi="Times New Roman"/>
              </w:rPr>
              <w:t>Konkolewska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2F2E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2F2E" w:rsidRDefault="00CA2F2E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A2F2E" w:rsidRDefault="00CA2F2E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podatku od LNG, gdzie obecnie zarejestrowana jest działalność firmy i gdzie płaci podatki</w:t>
            </w:r>
          </w:p>
        </w:tc>
        <w:tc>
          <w:tcPr>
            <w:tcW w:w="7229" w:type="dxa"/>
            <w:shd w:val="clear" w:color="auto" w:fill="auto"/>
          </w:tcPr>
          <w:p w:rsidR="00CA2F2E" w:rsidRPr="00023ABD" w:rsidRDefault="00E27BC7" w:rsidP="00E27B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wydrukiem z KRS z dnia dzisiejszego siedzibą tej spółki jest Świnoujście, ul. Ku Morzu 1. </w:t>
            </w:r>
          </w:p>
        </w:tc>
        <w:tc>
          <w:tcPr>
            <w:tcW w:w="2030" w:type="dxa"/>
            <w:shd w:val="clear" w:color="auto" w:fill="auto"/>
          </w:tcPr>
          <w:p w:rsidR="00CA2F2E" w:rsidRPr="00023ABD" w:rsidRDefault="002F1D1F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Kierownik Biura Prawnego Maciej Nowicki </w:t>
            </w:r>
          </w:p>
        </w:tc>
      </w:tr>
      <w:tr w:rsidR="00CA2F2E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2F2E" w:rsidRDefault="00CA2F2E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2F2E" w:rsidRDefault="00CA2F2E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A2F2E" w:rsidRDefault="00CA2F2E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Wysp Sportu, </w:t>
            </w:r>
            <w:r w:rsidR="00F8578E">
              <w:rPr>
                <w:rFonts w:ascii="Times New Roman" w:hAnsi="Times New Roman"/>
              </w:rPr>
              <w:t xml:space="preserve">była przeprowadzona kontrola, protokół jest niezakończony, a zarzuty są poważne, jednak nie wskazano konkretnych przepisów  </w:t>
            </w:r>
          </w:p>
          <w:p w:rsidR="00EF7141" w:rsidRDefault="00EF7141" w:rsidP="00CA2F2E">
            <w:pPr>
              <w:spacing w:line="240" w:lineRule="auto"/>
              <w:rPr>
                <w:rFonts w:ascii="Times New Roman" w:hAnsi="Times New Roman"/>
              </w:rPr>
            </w:pPr>
          </w:p>
          <w:p w:rsidR="008A488D" w:rsidRDefault="008A488D" w:rsidP="00CA2F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9C565F" w:rsidRPr="00023ABD" w:rsidRDefault="00E60656" w:rsidP="00185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Uzasadnienie prawne jest. Każdy protokół, który dotyczy kontroli zawiera również ocenę kontroli zarządczej i wskazania do jej usprawnienia. Nie zostały wykazane wprost pewne przepisy, ale je można łatwo wskazać np. ustawa o finansach publicznych. Kontrola została przeprowadzona na wniosek Komisji Rewizyjnej. Wartość tej kontroli jest taka, aby w przyszłości uniknąć takich zdarzeń.  </w:t>
            </w:r>
          </w:p>
        </w:tc>
        <w:tc>
          <w:tcPr>
            <w:tcW w:w="2030" w:type="dxa"/>
            <w:shd w:val="clear" w:color="auto" w:fill="auto"/>
          </w:tcPr>
          <w:p w:rsidR="00CA2F2E" w:rsidRDefault="00ED20ED" w:rsidP="00ED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Audytu i Kontroli </w:t>
            </w:r>
          </w:p>
          <w:p w:rsidR="00ED20ED" w:rsidRPr="00023ABD" w:rsidRDefault="00ED20ED" w:rsidP="00ED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Gustaw Szydłowski </w:t>
            </w:r>
          </w:p>
        </w:tc>
      </w:tr>
      <w:tr w:rsidR="00335910" w:rsidRPr="00023ABD" w:rsidTr="00146783">
        <w:trPr>
          <w:trHeight w:val="1119"/>
        </w:trPr>
        <w:tc>
          <w:tcPr>
            <w:tcW w:w="534" w:type="dxa"/>
            <w:shd w:val="clear" w:color="auto" w:fill="auto"/>
          </w:tcPr>
          <w:p w:rsidR="00335910" w:rsidRDefault="00335910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35910" w:rsidRDefault="00335910" w:rsidP="00FC6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5910" w:rsidRDefault="00335910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9176C" w:rsidRDefault="00335910" w:rsidP="001467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doniesień medialnych, że </w:t>
            </w:r>
            <w:r w:rsidR="007A39A6">
              <w:rPr>
                <w:rFonts w:ascii="Times New Roman" w:hAnsi="Times New Roman"/>
              </w:rPr>
              <w:t xml:space="preserve">jeden z polityków chce wydzierżawić wyspę Wielki </w:t>
            </w:r>
            <w:proofErr w:type="spellStart"/>
            <w:r w:rsidR="007A39A6">
              <w:rPr>
                <w:rFonts w:ascii="Times New Roman" w:hAnsi="Times New Roman"/>
              </w:rPr>
              <w:t>Krzek</w:t>
            </w:r>
            <w:proofErr w:type="spellEnd"/>
            <w:r w:rsidR="007A39A6">
              <w:rPr>
                <w:rFonts w:ascii="Times New Roman" w:hAnsi="Times New Roman"/>
              </w:rPr>
              <w:t xml:space="preserve">, czy to prawda </w:t>
            </w:r>
          </w:p>
        </w:tc>
        <w:tc>
          <w:tcPr>
            <w:tcW w:w="7229" w:type="dxa"/>
            <w:shd w:val="clear" w:color="auto" w:fill="auto"/>
          </w:tcPr>
          <w:p w:rsidR="00335910" w:rsidRPr="00023ABD" w:rsidRDefault="003F48D7" w:rsidP="003F48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Był to żart związany z dniem 1 kwietnia.  </w:t>
            </w:r>
          </w:p>
        </w:tc>
        <w:tc>
          <w:tcPr>
            <w:tcW w:w="2030" w:type="dxa"/>
            <w:shd w:val="clear" w:color="auto" w:fill="auto"/>
          </w:tcPr>
          <w:p w:rsidR="00335910" w:rsidRPr="00023ABD" w:rsidRDefault="003F48D7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Prezydent Miasta Janusz </w:t>
            </w:r>
            <w:proofErr w:type="spellStart"/>
            <w:r>
              <w:rPr>
                <w:rFonts w:ascii="Times New Roman" w:hAnsi="Times New Roman"/>
              </w:rPr>
              <w:t>Żmurkiewicz</w:t>
            </w:r>
            <w:proofErr w:type="spellEnd"/>
          </w:p>
        </w:tc>
      </w:tr>
      <w:tr w:rsidR="00775670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775670" w:rsidRDefault="00775670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775670" w:rsidRDefault="00775670" w:rsidP="00775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Zdzisław Merchelski </w:t>
            </w:r>
          </w:p>
        </w:tc>
        <w:tc>
          <w:tcPr>
            <w:tcW w:w="1276" w:type="dxa"/>
            <w:shd w:val="clear" w:color="auto" w:fill="auto"/>
          </w:tcPr>
          <w:p w:rsidR="00775670" w:rsidRDefault="00775670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775670" w:rsidRDefault="00775670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zamontowania </w:t>
            </w:r>
            <w:r w:rsidR="00DF7946">
              <w:rPr>
                <w:rFonts w:ascii="Times New Roman" w:hAnsi="Times New Roman"/>
              </w:rPr>
              <w:t xml:space="preserve">przy Domu Kultury w </w:t>
            </w:r>
            <w:proofErr w:type="spellStart"/>
            <w:r w:rsidR="00DF7946">
              <w:rPr>
                <w:rFonts w:ascii="Times New Roman" w:hAnsi="Times New Roman"/>
              </w:rPr>
              <w:t>Karsiborzu</w:t>
            </w:r>
            <w:proofErr w:type="spellEnd"/>
            <w:r w:rsidR="00DF7946">
              <w:rPr>
                <w:rFonts w:ascii="Times New Roman" w:hAnsi="Times New Roman"/>
              </w:rPr>
              <w:t xml:space="preserve"> urządzeń do ćwiczeń </w:t>
            </w:r>
          </w:p>
          <w:p w:rsidR="00C400DB" w:rsidRDefault="00C400DB" w:rsidP="00CA2F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775670" w:rsidRPr="00023ABD" w:rsidRDefault="00ED20ED" w:rsidP="00ED20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Dwukrotnie były na ten temat prowadzone rozmowy z mieszkańcami </w:t>
            </w:r>
            <w:proofErr w:type="spellStart"/>
            <w:r>
              <w:rPr>
                <w:rFonts w:ascii="Times New Roman" w:hAnsi="Times New Roman"/>
              </w:rPr>
              <w:t>Karsiborza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030" w:type="dxa"/>
            <w:shd w:val="clear" w:color="auto" w:fill="auto"/>
          </w:tcPr>
          <w:p w:rsidR="00775670" w:rsidRPr="00023ABD" w:rsidRDefault="00ED20ED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Eksploatacji i Zarządzania Nieruchomościami Sylwester </w:t>
            </w:r>
            <w:proofErr w:type="spellStart"/>
            <w:r>
              <w:rPr>
                <w:rFonts w:ascii="Times New Roman" w:hAnsi="Times New Roman"/>
              </w:rPr>
              <w:t>Sowała</w:t>
            </w:r>
            <w:proofErr w:type="spellEnd"/>
          </w:p>
        </w:tc>
      </w:tr>
      <w:tr w:rsidR="00DF7946" w:rsidRPr="00023ABD" w:rsidTr="00185A72">
        <w:trPr>
          <w:trHeight w:val="1270"/>
        </w:trPr>
        <w:tc>
          <w:tcPr>
            <w:tcW w:w="534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1559" w:type="dxa"/>
            <w:shd w:val="clear" w:color="auto" w:fill="auto"/>
          </w:tcPr>
          <w:p w:rsidR="00DF7946" w:rsidRDefault="00DF7946" w:rsidP="00775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Dariusz Śliwiński </w:t>
            </w:r>
          </w:p>
        </w:tc>
        <w:tc>
          <w:tcPr>
            <w:tcW w:w="1276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DF7946" w:rsidRDefault="00DF7946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etapu prac przygotowawczych i remontu ulic </w:t>
            </w:r>
          </w:p>
        </w:tc>
        <w:tc>
          <w:tcPr>
            <w:tcW w:w="7229" w:type="dxa"/>
            <w:shd w:val="clear" w:color="auto" w:fill="auto"/>
          </w:tcPr>
          <w:p w:rsidR="00DF7946" w:rsidRPr="00023ABD" w:rsidRDefault="00146783" w:rsidP="00146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I kwartale zlecono opracowanie dokumentacji projektowej wszystkich brakujących odcinków, które są przewidziane do modernizacji w tym roku. Ogłoszono przetarg na Inżyniera Kontraktu i w połowie maja podpisana będzie umowa z firmą, która odciąży wydział. Ogłoszono przetargi między innymi na ul. Kościuszki, Pomorską, Mostową. Harmonogram zakłada, że w roku bieżącym zrealizowany zostanie cały program.</w:t>
            </w:r>
          </w:p>
        </w:tc>
        <w:tc>
          <w:tcPr>
            <w:tcW w:w="2030" w:type="dxa"/>
            <w:shd w:val="clear" w:color="auto" w:fill="auto"/>
          </w:tcPr>
          <w:p w:rsidR="00DF7946" w:rsidRPr="00023ABD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946" w:rsidRPr="00023ABD" w:rsidTr="00146783">
        <w:trPr>
          <w:trHeight w:val="877"/>
        </w:trPr>
        <w:tc>
          <w:tcPr>
            <w:tcW w:w="534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1559" w:type="dxa"/>
            <w:shd w:val="clear" w:color="auto" w:fill="auto"/>
          </w:tcPr>
          <w:p w:rsidR="00DF7946" w:rsidRDefault="00DF7946" w:rsidP="00775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Jabłońska</w:t>
            </w:r>
          </w:p>
        </w:tc>
        <w:tc>
          <w:tcPr>
            <w:tcW w:w="1276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DF7946" w:rsidRDefault="00DF7946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dot. terminu rozpoczęcia budowy parkingu przy UBB</w:t>
            </w:r>
          </w:p>
        </w:tc>
        <w:tc>
          <w:tcPr>
            <w:tcW w:w="7229" w:type="dxa"/>
            <w:shd w:val="clear" w:color="auto" w:fill="auto"/>
          </w:tcPr>
          <w:p w:rsidR="00DF7946" w:rsidRPr="00023ABD" w:rsidRDefault="001E78C9" w:rsidP="008F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się rozpoczęcie tej inwestycji łącznie z przebudową ulicy Wojska Polskiego</w:t>
            </w:r>
            <w:r w:rsidR="008F2F26">
              <w:rPr>
                <w:rFonts w:ascii="Times New Roman" w:hAnsi="Times New Roman"/>
              </w:rPr>
              <w:t xml:space="preserve">, będzie to ogłaszane z jednym przetargu. </w:t>
            </w:r>
          </w:p>
        </w:tc>
        <w:tc>
          <w:tcPr>
            <w:tcW w:w="2030" w:type="dxa"/>
            <w:shd w:val="clear" w:color="auto" w:fill="auto"/>
          </w:tcPr>
          <w:p w:rsidR="001E78C9" w:rsidRDefault="001E78C9" w:rsidP="001E7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DF7946" w:rsidRPr="00023ABD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946" w:rsidRPr="00023ABD" w:rsidTr="00146783">
        <w:trPr>
          <w:trHeight w:val="597"/>
        </w:trPr>
        <w:tc>
          <w:tcPr>
            <w:tcW w:w="534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DF7946" w:rsidRDefault="00DF7946" w:rsidP="00775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Ryszard </w:t>
            </w:r>
            <w:proofErr w:type="spellStart"/>
            <w:r>
              <w:rPr>
                <w:rFonts w:ascii="Times New Roman" w:hAnsi="Times New Roman"/>
              </w:rPr>
              <w:t>Teterycz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F7946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27.04.2017</w:t>
            </w:r>
          </w:p>
        </w:tc>
        <w:tc>
          <w:tcPr>
            <w:tcW w:w="3260" w:type="dxa"/>
            <w:shd w:val="clear" w:color="auto" w:fill="auto"/>
          </w:tcPr>
          <w:p w:rsidR="00DF7946" w:rsidRDefault="00DF7946" w:rsidP="00CA2F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dot. </w:t>
            </w:r>
            <w:r w:rsidR="00A90AED">
              <w:rPr>
                <w:rFonts w:ascii="Times New Roman" w:hAnsi="Times New Roman"/>
              </w:rPr>
              <w:t xml:space="preserve">wystających studzienek na </w:t>
            </w:r>
            <w:r>
              <w:rPr>
                <w:rFonts w:ascii="Times New Roman" w:hAnsi="Times New Roman"/>
              </w:rPr>
              <w:t xml:space="preserve">ulicy Mostowej </w:t>
            </w:r>
          </w:p>
        </w:tc>
        <w:tc>
          <w:tcPr>
            <w:tcW w:w="7229" w:type="dxa"/>
            <w:shd w:val="clear" w:color="auto" w:fill="auto"/>
          </w:tcPr>
          <w:p w:rsidR="00DF7946" w:rsidRPr="00023ABD" w:rsidRDefault="008F2F26" w:rsidP="00515B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Postarają się jakoś ten problem ro</w:t>
            </w:r>
            <w:r w:rsidR="00515B32">
              <w:rPr>
                <w:rFonts w:ascii="Times New Roman" w:hAnsi="Times New Roman"/>
              </w:rPr>
              <w:t xml:space="preserve">związać, aby to poprawić. </w:t>
            </w:r>
          </w:p>
        </w:tc>
        <w:tc>
          <w:tcPr>
            <w:tcW w:w="2030" w:type="dxa"/>
            <w:shd w:val="clear" w:color="auto" w:fill="auto"/>
          </w:tcPr>
          <w:p w:rsidR="008F2F26" w:rsidRDefault="008F2F26" w:rsidP="008F2F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Naczelnik Wydziału Inżyniera Miasta Rafał Łysiak</w:t>
            </w:r>
          </w:p>
          <w:p w:rsidR="00DF7946" w:rsidRPr="00023ABD" w:rsidRDefault="00DF7946" w:rsidP="0018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3B42" w:rsidRDefault="00293B42"/>
    <w:p w:rsidR="00E95FF0" w:rsidRDefault="00E95FF0"/>
    <w:p w:rsidR="00E95FF0" w:rsidRDefault="00E95FF0"/>
    <w:p w:rsidR="00E95FF0" w:rsidRPr="00E95FF0" w:rsidRDefault="00E95FF0" w:rsidP="00E95FF0">
      <w:pPr>
        <w:pStyle w:val="Bezodstpw"/>
        <w:rPr>
          <w:sz w:val="20"/>
          <w:szCs w:val="20"/>
        </w:rPr>
      </w:pPr>
      <w:r w:rsidRPr="00E95FF0">
        <w:rPr>
          <w:sz w:val="20"/>
          <w:szCs w:val="20"/>
        </w:rPr>
        <w:t>Sporządziła:</w:t>
      </w:r>
      <w:bookmarkStart w:id="0" w:name="_GoBack"/>
      <w:bookmarkEnd w:id="0"/>
    </w:p>
    <w:p w:rsidR="00E95FF0" w:rsidRPr="00E95FF0" w:rsidRDefault="00E95FF0" w:rsidP="00E95FF0">
      <w:pPr>
        <w:pStyle w:val="Bezodstpw"/>
        <w:rPr>
          <w:sz w:val="20"/>
          <w:szCs w:val="20"/>
        </w:rPr>
      </w:pPr>
      <w:proofErr w:type="spellStart"/>
      <w:r w:rsidRPr="00E95FF0">
        <w:rPr>
          <w:sz w:val="20"/>
          <w:szCs w:val="20"/>
        </w:rPr>
        <w:t>Lizabetta</w:t>
      </w:r>
      <w:proofErr w:type="spellEnd"/>
      <w:r w:rsidRPr="00E95FF0">
        <w:rPr>
          <w:sz w:val="20"/>
          <w:szCs w:val="20"/>
        </w:rPr>
        <w:t xml:space="preserve"> Zasadzińska-Reich </w:t>
      </w:r>
    </w:p>
    <w:sectPr w:rsidR="00E95FF0" w:rsidRPr="00E95FF0" w:rsidSect="00132FA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62" w:rsidRDefault="00C06962" w:rsidP="00132FAC">
      <w:pPr>
        <w:spacing w:after="0" w:line="240" w:lineRule="auto"/>
      </w:pPr>
      <w:r>
        <w:separator/>
      </w:r>
    </w:p>
  </w:endnote>
  <w:endnote w:type="continuationSeparator" w:id="0">
    <w:p w:rsidR="00C06962" w:rsidRDefault="00C06962" w:rsidP="001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62" w:rsidRDefault="00C06962" w:rsidP="00132FAC">
      <w:pPr>
        <w:spacing w:after="0" w:line="240" w:lineRule="auto"/>
      </w:pPr>
      <w:r>
        <w:separator/>
      </w:r>
    </w:p>
  </w:footnote>
  <w:footnote w:type="continuationSeparator" w:id="0">
    <w:p w:rsidR="00C06962" w:rsidRDefault="00C06962" w:rsidP="0013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62" w:rsidRPr="00132FAC" w:rsidRDefault="00C06962" w:rsidP="00132FAC">
    <w:pPr>
      <w:pStyle w:val="Nagwek"/>
      <w:jc w:val="center"/>
      <w:rPr>
        <w:b/>
      </w:rPr>
    </w:pPr>
    <w:r w:rsidRPr="00132FAC">
      <w:rPr>
        <w:b/>
      </w:rPr>
      <w:t>Rejestr interpelacji, zapytań i odpowiedzi z XXXVII sesji Rady Miasta Świnoujście, która odbyła się w dniu 27 kwietnia 2017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C"/>
    <w:rsid w:val="000112A0"/>
    <w:rsid w:val="00011338"/>
    <w:rsid w:val="000A07CB"/>
    <w:rsid w:val="000D3391"/>
    <w:rsid w:val="00104A35"/>
    <w:rsid w:val="00132FAC"/>
    <w:rsid w:val="001415D9"/>
    <w:rsid w:val="00146783"/>
    <w:rsid w:val="00164BA2"/>
    <w:rsid w:val="00171BB0"/>
    <w:rsid w:val="00185A72"/>
    <w:rsid w:val="001E78C9"/>
    <w:rsid w:val="0020138E"/>
    <w:rsid w:val="00213082"/>
    <w:rsid w:val="00243999"/>
    <w:rsid w:val="00251BB9"/>
    <w:rsid w:val="00293B42"/>
    <w:rsid w:val="0029738B"/>
    <w:rsid w:val="002F1D1F"/>
    <w:rsid w:val="0030155D"/>
    <w:rsid w:val="003141FB"/>
    <w:rsid w:val="00314C5C"/>
    <w:rsid w:val="00335910"/>
    <w:rsid w:val="0033786D"/>
    <w:rsid w:val="00342798"/>
    <w:rsid w:val="00355A52"/>
    <w:rsid w:val="003846A2"/>
    <w:rsid w:val="003928A5"/>
    <w:rsid w:val="0039391F"/>
    <w:rsid w:val="003B2731"/>
    <w:rsid w:val="003F2CA3"/>
    <w:rsid w:val="003F48D7"/>
    <w:rsid w:val="003F5FB2"/>
    <w:rsid w:val="004767F3"/>
    <w:rsid w:val="004E32F3"/>
    <w:rsid w:val="005109FC"/>
    <w:rsid w:val="00515B32"/>
    <w:rsid w:val="00571EE3"/>
    <w:rsid w:val="005A2FD6"/>
    <w:rsid w:val="005F187B"/>
    <w:rsid w:val="00610BE0"/>
    <w:rsid w:val="00612A87"/>
    <w:rsid w:val="006163AF"/>
    <w:rsid w:val="006268C5"/>
    <w:rsid w:val="00644CC4"/>
    <w:rsid w:val="006B488E"/>
    <w:rsid w:val="006C47DA"/>
    <w:rsid w:val="006C56DF"/>
    <w:rsid w:val="007428AD"/>
    <w:rsid w:val="007706EF"/>
    <w:rsid w:val="00775670"/>
    <w:rsid w:val="00777E23"/>
    <w:rsid w:val="007A39A6"/>
    <w:rsid w:val="007B3320"/>
    <w:rsid w:val="00804DE7"/>
    <w:rsid w:val="0082330D"/>
    <w:rsid w:val="0083212A"/>
    <w:rsid w:val="008836C0"/>
    <w:rsid w:val="008A488D"/>
    <w:rsid w:val="008F2F26"/>
    <w:rsid w:val="00910D55"/>
    <w:rsid w:val="00973D4A"/>
    <w:rsid w:val="00983FE7"/>
    <w:rsid w:val="009C565F"/>
    <w:rsid w:val="009C64A2"/>
    <w:rsid w:val="009F2DBE"/>
    <w:rsid w:val="00A01426"/>
    <w:rsid w:val="00A04D05"/>
    <w:rsid w:val="00A44E98"/>
    <w:rsid w:val="00A90AED"/>
    <w:rsid w:val="00B52FC1"/>
    <w:rsid w:val="00B742BD"/>
    <w:rsid w:val="00B9176C"/>
    <w:rsid w:val="00BA7ACC"/>
    <w:rsid w:val="00BC457B"/>
    <w:rsid w:val="00C06962"/>
    <w:rsid w:val="00C231D7"/>
    <w:rsid w:val="00C400DB"/>
    <w:rsid w:val="00C40BA7"/>
    <w:rsid w:val="00CA2F2E"/>
    <w:rsid w:val="00CD3112"/>
    <w:rsid w:val="00D32632"/>
    <w:rsid w:val="00D333F5"/>
    <w:rsid w:val="00D460BB"/>
    <w:rsid w:val="00D50977"/>
    <w:rsid w:val="00D72FEE"/>
    <w:rsid w:val="00D94BE2"/>
    <w:rsid w:val="00D97B32"/>
    <w:rsid w:val="00DA15DC"/>
    <w:rsid w:val="00DD4E8B"/>
    <w:rsid w:val="00DF7946"/>
    <w:rsid w:val="00E27BC7"/>
    <w:rsid w:val="00E341F3"/>
    <w:rsid w:val="00E50E1B"/>
    <w:rsid w:val="00E60656"/>
    <w:rsid w:val="00E95FF0"/>
    <w:rsid w:val="00ED20ED"/>
    <w:rsid w:val="00EF7141"/>
    <w:rsid w:val="00EF78C6"/>
    <w:rsid w:val="00F04B46"/>
    <w:rsid w:val="00F8578E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36E7"/>
  <w15:chartTrackingRefBased/>
  <w15:docId w15:val="{1ECFE223-6028-4E42-99A0-4DF382B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F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D8B2-D2CE-4864-A776-AC905FC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13</Pages>
  <Words>3865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17</cp:revision>
  <dcterms:created xsi:type="dcterms:W3CDTF">2017-07-21T09:14:00Z</dcterms:created>
  <dcterms:modified xsi:type="dcterms:W3CDTF">2017-08-01T11:19:00Z</dcterms:modified>
</cp:coreProperties>
</file>