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58" w:rsidRPr="00F97E46" w:rsidRDefault="00B34D6D" w:rsidP="00F97E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F97E46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ZARZĄDZENIE </w:t>
      </w:r>
      <w:r w:rsidR="00F97E46" w:rsidRPr="00F97E46">
        <w:rPr>
          <w:rFonts w:ascii="Times New Roman" w:eastAsia="Arial Unicode MS" w:hAnsi="Times New Roman" w:cs="Times New Roman"/>
          <w:b/>
          <w:szCs w:val="20"/>
          <w:lang w:eastAsia="pl-PL"/>
        </w:rPr>
        <w:t>NR 196</w:t>
      </w:r>
      <w:r w:rsidR="00EA0659" w:rsidRPr="00F97E46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020358" w:rsidRPr="00F97E46" w:rsidRDefault="00B34D6D" w:rsidP="00F97E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F97E46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PREZYDENTA MIASTA </w:t>
      </w:r>
      <w:r w:rsidR="00020358" w:rsidRPr="00F97E46">
        <w:rPr>
          <w:rFonts w:ascii="Times New Roman" w:eastAsia="Arial Unicode MS" w:hAnsi="Times New Roman" w:cs="Times New Roman"/>
          <w:b/>
          <w:szCs w:val="20"/>
          <w:lang w:eastAsia="pl-PL"/>
        </w:rPr>
        <w:t>ŚWINOUJŚCIE</w:t>
      </w:r>
    </w:p>
    <w:p w:rsidR="00F97E46" w:rsidRPr="00F97E46" w:rsidRDefault="00F97E46" w:rsidP="00F9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F97E46" w:rsidRDefault="00D21789" w:rsidP="00F97E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 xml:space="preserve">3 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kwietnia</w:t>
      </w:r>
      <w:r w:rsidR="00EA0659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2019</w:t>
      </w:r>
      <w:r w:rsidR="00020358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r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020358" w:rsidRPr="00F97E46" w:rsidRDefault="00020358" w:rsidP="000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F97E46" w:rsidRDefault="00020358" w:rsidP="0002035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F97E46" w:rsidRDefault="00020358" w:rsidP="00E8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7E4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sprawie nieskorzystania z prawa pierwokupu </w:t>
      </w:r>
      <w:r w:rsidR="00E8613A" w:rsidRPr="00F97E46">
        <w:rPr>
          <w:rFonts w:ascii="Times New Roman" w:eastAsia="Times New Roman" w:hAnsi="Times New Roman" w:cs="Times New Roman"/>
          <w:b/>
          <w:szCs w:val="20"/>
          <w:lang w:eastAsia="pl-PL"/>
        </w:rPr>
        <w:t>lokalu mieszkalnego położonego</w:t>
      </w:r>
      <w:r w:rsidR="00B34D6D" w:rsidRPr="00F97E4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 Świnoujściu</w:t>
      </w:r>
      <w:r w:rsidR="00E8613A" w:rsidRPr="00F97E4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F97E4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przy ul. </w:t>
      </w:r>
      <w:r w:rsidR="00567A73" w:rsidRPr="00F97E46">
        <w:rPr>
          <w:rFonts w:ascii="Times New Roman" w:eastAsia="Times New Roman" w:hAnsi="Times New Roman" w:cs="Times New Roman"/>
          <w:b/>
          <w:szCs w:val="20"/>
          <w:lang w:eastAsia="pl-PL"/>
        </w:rPr>
        <w:t>Piastowskiej</w:t>
      </w:r>
    </w:p>
    <w:p w:rsidR="00020358" w:rsidRPr="00F97E46" w:rsidRDefault="00020358" w:rsidP="000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0358" w:rsidRPr="00F97E46" w:rsidRDefault="00020358" w:rsidP="000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0358" w:rsidRPr="00F97E46" w:rsidRDefault="00020358" w:rsidP="00F9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7E46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109 ust. 1 pkt </w:t>
      </w:r>
      <w:r w:rsidR="004034EC" w:rsidRPr="00F97E46">
        <w:rPr>
          <w:rFonts w:ascii="Times New Roman" w:eastAsia="Times New Roman" w:hAnsi="Times New Roman" w:cs="Times New Roman"/>
          <w:szCs w:val="24"/>
          <w:lang w:eastAsia="pl-PL"/>
        </w:rPr>
        <w:t>4a</w:t>
      </w:r>
      <w:r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ustawy z dnia 21 sierpnia 1997 r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z 2018 r.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poz. </w:t>
      </w:r>
      <w:r w:rsidR="004034EC" w:rsidRPr="00F97E46">
        <w:rPr>
          <w:rFonts w:ascii="Times New Roman" w:eastAsia="Times New Roman" w:hAnsi="Times New Roman" w:cs="Times New Roman"/>
          <w:szCs w:val="24"/>
          <w:lang w:eastAsia="pl-PL"/>
        </w:rPr>
        <w:t>2204</w:t>
      </w:r>
      <w:r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z późniejszymi zmianami), postanawiam:</w:t>
      </w:r>
    </w:p>
    <w:p w:rsidR="00020358" w:rsidRPr="00F97E46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F97E46" w:rsidRDefault="00020358" w:rsidP="00E861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7E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F97E46">
        <w:rPr>
          <w:rFonts w:ascii="Times New Roman" w:eastAsia="Times New Roman" w:hAnsi="Times New Roman" w:cs="Times New Roman"/>
          <w:b/>
          <w:szCs w:val="24"/>
          <w:lang w:eastAsia="pl-PL"/>
        </w:rPr>
        <w:t>§ 1. </w:t>
      </w:r>
      <w:r w:rsidR="00E8613A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Nie skorzystać z przysługującego Gminie Miastu Świnoujście prawa pierwokupu lokalu mieszkalnego nr 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2.M.2</w:t>
      </w:r>
      <w:r w:rsidR="00E8613A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, położonego w Świnoujściu przy ul. 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Piastowskiej 4A</w:t>
      </w:r>
      <w:r w:rsidR="00E8613A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wraz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>z przynależnym do 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niego udziałem w nieruchomości wspólnej</w:t>
      </w:r>
      <w:r w:rsidR="00806109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97E46">
        <w:rPr>
          <w:rFonts w:ascii="Times New Roman" w:eastAsia="Times New Roman" w:hAnsi="Times New Roman" w:cs="Times New Roman"/>
          <w:szCs w:val="24"/>
          <w:lang w:eastAsia="pl-PL"/>
        </w:rPr>
        <w:t>oraz z przysługującym p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rawem do korzystania z miejsca postojowego nr 3</w:t>
      </w:r>
      <w:r w:rsidR="00E8613A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, zbytego aktem notarialnym Rep. A Nr 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1114</w:t>
      </w:r>
      <w:r w:rsidR="00E8613A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/2019 z dnia </w:t>
      </w:r>
      <w:r w:rsidR="00567A73" w:rsidRPr="00F97E46">
        <w:rPr>
          <w:rFonts w:ascii="Times New Roman" w:eastAsia="Times New Roman" w:hAnsi="Times New Roman" w:cs="Times New Roman"/>
          <w:szCs w:val="24"/>
          <w:lang w:eastAsia="pl-PL"/>
        </w:rPr>
        <w:t>02 kwietnia</w:t>
      </w:r>
      <w:r w:rsidR="00E8613A" w:rsidRPr="00F97E46">
        <w:rPr>
          <w:rFonts w:ascii="Times New Roman" w:eastAsia="Times New Roman" w:hAnsi="Times New Roman" w:cs="Times New Roman"/>
          <w:szCs w:val="24"/>
          <w:lang w:eastAsia="pl-PL"/>
        </w:rPr>
        <w:t xml:space="preserve"> 2019 roku.</w:t>
      </w:r>
    </w:p>
    <w:p w:rsidR="001D5296" w:rsidRPr="00F97E46" w:rsidRDefault="001D5296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F97E46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7E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F97E46">
        <w:rPr>
          <w:rFonts w:ascii="Times New Roman" w:eastAsia="Times New Roman" w:hAnsi="Times New Roman" w:cs="Times New Roman"/>
          <w:b/>
          <w:szCs w:val="24"/>
          <w:lang w:eastAsia="pl-PL"/>
        </w:rPr>
        <w:t>§ 2. </w:t>
      </w:r>
      <w:r w:rsidRPr="00F97E46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1D5296" w:rsidRPr="00F97E46" w:rsidRDefault="001D5296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F97E46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7E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F97E46"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Pr="00F97E46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 w:rsidR="00F97E46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bookmarkStart w:id="0" w:name="_GoBack"/>
      <w:bookmarkEnd w:id="0"/>
      <w:r w:rsidRPr="00F97E46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020358" w:rsidRPr="00F97E46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E46" w:rsidRDefault="00F97E46" w:rsidP="00F97E46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7E46" w:rsidRDefault="00F97E46" w:rsidP="00F97E46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A302D6" w:rsidRPr="00F97E46" w:rsidRDefault="00F97E46" w:rsidP="00F97E46">
      <w:pPr>
        <w:spacing w:after="0" w:line="276" w:lineRule="auto"/>
        <w:ind w:left="5103"/>
        <w:jc w:val="center"/>
        <w:rPr>
          <w:sz w:val="20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mgr inż. Janusz Żmurkiewicz</w:t>
      </w:r>
    </w:p>
    <w:sectPr w:rsidR="00A302D6" w:rsidRPr="00F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7541"/>
    <w:rsid w:val="00101042"/>
    <w:rsid w:val="00186C94"/>
    <w:rsid w:val="00187911"/>
    <w:rsid w:val="001D5296"/>
    <w:rsid w:val="004034EC"/>
    <w:rsid w:val="00473D54"/>
    <w:rsid w:val="00567A73"/>
    <w:rsid w:val="006E00E8"/>
    <w:rsid w:val="007064AF"/>
    <w:rsid w:val="00755CBA"/>
    <w:rsid w:val="007F3829"/>
    <w:rsid w:val="00806109"/>
    <w:rsid w:val="008436E2"/>
    <w:rsid w:val="00845713"/>
    <w:rsid w:val="0085216C"/>
    <w:rsid w:val="008C2A09"/>
    <w:rsid w:val="00A302D6"/>
    <w:rsid w:val="00B34D6D"/>
    <w:rsid w:val="00BC6E72"/>
    <w:rsid w:val="00C60738"/>
    <w:rsid w:val="00CA0D32"/>
    <w:rsid w:val="00CA64D7"/>
    <w:rsid w:val="00D21789"/>
    <w:rsid w:val="00D43C3B"/>
    <w:rsid w:val="00D80BAD"/>
    <w:rsid w:val="00E229CA"/>
    <w:rsid w:val="00E8613A"/>
    <w:rsid w:val="00EA0659"/>
    <w:rsid w:val="00F97E46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BAD3"/>
  <w15:chartTrackingRefBased/>
  <w15:docId w15:val="{0E23FC39-9DD6-4A8A-9024-BF81C15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cp:lastPrinted>2018-10-16T08:32:00Z</cp:lastPrinted>
  <dcterms:created xsi:type="dcterms:W3CDTF">2019-04-09T07:04:00Z</dcterms:created>
  <dcterms:modified xsi:type="dcterms:W3CDTF">2019-04-10T11:16:00Z</dcterms:modified>
</cp:coreProperties>
</file>