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83" w:rsidRPr="0014485C" w:rsidRDefault="00D14E83" w:rsidP="006D151F">
      <w:pPr>
        <w:spacing w:line="240" w:lineRule="auto"/>
        <w:ind w:left="-567" w:right="-626"/>
        <w:jc w:val="center"/>
        <w:rPr>
          <w:b/>
          <w:sz w:val="28"/>
        </w:rPr>
      </w:pPr>
      <w:r w:rsidRPr="0014485C">
        <w:rPr>
          <w:b/>
          <w:sz w:val="28"/>
        </w:rPr>
        <w:t xml:space="preserve">Protokół z </w:t>
      </w:r>
      <w:r w:rsidR="001F4DBD">
        <w:rPr>
          <w:b/>
          <w:sz w:val="28"/>
        </w:rPr>
        <w:t>V</w:t>
      </w:r>
      <w:r w:rsidR="009B1FD3">
        <w:rPr>
          <w:b/>
          <w:sz w:val="28"/>
        </w:rPr>
        <w:t>I</w:t>
      </w:r>
      <w:r w:rsidR="002C0FFB">
        <w:rPr>
          <w:b/>
          <w:sz w:val="28"/>
        </w:rPr>
        <w:t>I</w:t>
      </w:r>
      <w:r w:rsidRPr="0014485C">
        <w:rPr>
          <w:b/>
          <w:sz w:val="28"/>
        </w:rPr>
        <w:t xml:space="preserve"> posiedzenia Komisji </w:t>
      </w:r>
      <w:r>
        <w:rPr>
          <w:b/>
          <w:sz w:val="28"/>
        </w:rPr>
        <w:t>Skarg, Wniosków i Petycji</w:t>
      </w:r>
      <w:r w:rsidRPr="0014485C">
        <w:rPr>
          <w:b/>
          <w:sz w:val="28"/>
        </w:rPr>
        <w:t xml:space="preserve"> Rady Miasta Świnoujście, </w:t>
      </w:r>
      <w:r>
        <w:rPr>
          <w:b/>
          <w:sz w:val="28"/>
        </w:rPr>
        <w:br/>
      </w:r>
      <w:r w:rsidRPr="0014485C">
        <w:rPr>
          <w:b/>
          <w:sz w:val="28"/>
        </w:rPr>
        <w:t xml:space="preserve">które odbyło się w dniu </w:t>
      </w:r>
      <w:r w:rsidR="002C0FFB">
        <w:rPr>
          <w:b/>
          <w:sz w:val="28"/>
        </w:rPr>
        <w:t>13 lutego</w:t>
      </w:r>
      <w:r w:rsidRPr="0014485C">
        <w:rPr>
          <w:b/>
          <w:sz w:val="28"/>
        </w:rPr>
        <w:t xml:space="preserve"> 201</w:t>
      </w:r>
      <w:r w:rsidR="0072704E">
        <w:rPr>
          <w:b/>
          <w:sz w:val="28"/>
        </w:rPr>
        <w:t>9</w:t>
      </w:r>
      <w:r w:rsidRPr="0014485C">
        <w:rPr>
          <w:b/>
          <w:sz w:val="28"/>
        </w:rPr>
        <w:t xml:space="preserve"> roku.</w:t>
      </w:r>
    </w:p>
    <w:p w:rsidR="00D14E83" w:rsidRPr="00E65790" w:rsidRDefault="00D14E83" w:rsidP="006D151F">
      <w:pPr>
        <w:spacing w:line="240" w:lineRule="auto"/>
        <w:rPr>
          <w:sz w:val="4"/>
        </w:rPr>
      </w:pPr>
    </w:p>
    <w:p w:rsidR="00D14E83" w:rsidRDefault="00D14E83" w:rsidP="006D151F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77246B" w:rsidRDefault="00D14E83" w:rsidP="006D151F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</w:t>
      </w:r>
      <w:r w:rsidR="0077246B">
        <w:rPr>
          <w:rFonts w:ascii="Times New Roman" w:hAnsi="Times New Roman" w:cs="Times New Roman"/>
          <w:szCs w:val="24"/>
        </w:rPr>
        <w:t>owie Komisji wg listy obecności</w:t>
      </w:r>
      <w:r w:rsidR="0059197C">
        <w:rPr>
          <w:rFonts w:ascii="Times New Roman" w:hAnsi="Times New Roman" w:cs="Times New Roman"/>
          <w:szCs w:val="24"/>
        </w:rPr>
        <w:t xml:space="preserve"> </w:t>
      </w:r>
      <w:r w:rsidR="0077246B">
        <w:rPr>
          <w:rFonts w:ascii="Times New Roman" w:hAnsi="Times New Roman" w:cs="Times New Roman"/>
          <w:szCs w:val="24"/>
        </w:rPr>
        <w:t>oraz</w:t>
      </w:r>
    </w:p>
    <w:p w:rsidR="003333A6" w:rsidRDefault="003333A6" w:rsidP="0036540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Zastępca Prezydenta Miasta,</w:t>
      </w:r>
    </w:p>
    <w:p w:rsidR="00134887" w:rsidRDefault="00134887" w:rsidP="0036540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Naczelnik Wydziały Ewidencji i Obrotu Nieruchomościami,</w:t>
      </w:r>
    </w:p>
    <w:p w:rsidR="003333A6" w:rsidRDefault="00134887" w:rsidP="0036540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Dyrektor Zakładu Gospo</w:t>
      </w:r>
      <w:r w:rsidR="00D77764">
        <w:rPr>
          <w:rFonts w:ascii="Times New Roman" w:hAnsi="Times New Roman" w:cs="Times New Roman"/>
          <w:szCs w:val="24"/>
        </w:rPr>
        <w:t>darki Mieszkaniowej w Świnoujściu,</w:t>
      </w:r>
      <w:r w:rsidR="003333A6">
        <w:rPr>
          <w:rFonts w:ascii="Times New Roman" w:hAnsi="Times New Roman" w:cs="Times New Roman"/>
          <w:szCs w:val="24"/>
        </w:rPr>
        <w:tab/>
      </w:r>
    </w:p>
    <w:p w:rsidR="003333A6" w:rsidRDefault="003333A6" w:rsidP="0036540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przedstawiciel mieszkańców budynku przy ulicy Krzywej.</w:t>
      </w:r>
    </w:p>
    <w:p w:rsidR="00D14E83" w:rsidRDefault="00D14E83" w:rsidP="006D151F">
      <w:pPr>
        <w:pStyle w:val="Bezodstpw"/>
        <w:rPr>
          <w:rFonts w:ascii="Times New Roman" w:hAnsi="Times New Roman" w:cs="Times New Roman"/>
          <w:szCs w:val="24"/>
        </w:rPr>
      </w:pPr>
    </w:p>
    <w:p w:rsidR="00D14E83" w:rsidRPr="00147ADF" w:rsidRDefault="00D14E83" w:rsidP="006D151F">
      <w:pPr>
        <w:pStyle w:val="Bezodstpw"/>
        <w:rPr>
          <w:rFonts w:ascii="Times New Roman" w:hAnsi="Times New Roman" w:cs="Times New Roman"/>
          <w:b/>
          <w:szCs w:val="24"/>
        </w:rPr>
      </w:pPr>
      <w:r w:rsidRPr="00147ADF">
        <w:rPr>
          <w:rFonts w:ascii="Times New Roman" w:hAnsi="Times New Roman" w:cs="Times New Roman"/>
          <w:b/>
          <w:szCs w:val="24"/>
        </w:rPr>
        <w:t>Ad. pkt 1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D397F">
        <w:rPr>
          <w:rFonts w:ascii="Times New Roman" w:hAnsi="Times New Roman" w:cs="Times New Roman"/>
          <w:b/>
          <w:szCs w:val="24"/>
        </w:rPr>
        <w:t>Sprawy organizacyjne (stwierdzenie kworum, przyjęcie porządku obrad).</w:t>
      </w:r>
    </w:p>
    <w:p w:rsidR="000A0180" w:rsidRDefault="000A0180" w:rsidP="006D151F">
      <w:pPr>
        <w:spacing w:line="240" w:lineRule="auto"/>
      </w:pPr>
    </w:p>
    <w:p w:rsidR="00992653" w:rsidRDefault="00D14E83" w:rsidP="006D151F">
      <w:pPr>
        <w:spacing w:line="240" w:lineRule="auto"/>
        <w:rPr>
          <w:b/>
        </w:rPr>
      </w:pPr>
      <w:r>
        <w:t xml:space="preserve">Posiedzenie Komisji </w:t>
      </w:r>
      <w:r w:rsidR="003C6664">
        <w:t>S</w:t>
      </w:r>
      <w:r w:rsidR="0092018A">
        <w:t>karg</w:t>
      </w:r>
      <w:r w:rsidR="003C6664">
        <w:t xml:space="preserve">, Wniosków i Petycji </w:t>
      </w:r>
      <w:r>
        <w:t xml:space="preserve">w dniu </w:t>
      </w:r>
      <w:r w:rsidR="002C0FFB">
        <w:t>13 lutego</w:t>
      </w:r>
      <w:r w:rsidR="00A41CC3">
        <w:t xml:space="preserve"> 2019</w:t>
      </w:r>
      <w:r>
        <w:t xml:space="preserve"> roku o godzinie </w:t>
      </w:r>
      <w:r w:rsidR="00A41CC3">
        <w:t>1</w:t>
      </w:r>
      <w:r w:rsidR="00C465E4">
        <w:t>5</w:t>
      </w:r>
      <w:r w:rsidR="00C465E4">
        <w:rPr>
          <w:vertAlign w:val="superscript"/>
        </w:rPr>
        <w:t>3</w:t>
      </w:r>
      <w:r w:rsidR="003B528F">
        <w:rPr>
          <w:vertAlign w:val="superscript"/>
        </w:rPr>
        <w:t>0</w:t>
      </w:r>
      <w:r>
        <w:t xml:space="preserve"> </w:t>
      </w:r>
      <w:r w:rsidR="003C6664">
        <w:br/>
      </w:r>
      <w:r w:rsidR="001B06A8">
        <w:t>po stwierdzeniu kworum otworzył</w:t>
      </w:r>
      <w:r w:rsidR="001F4DBD">
        <w:t>a</w:t>
      </w:r>
      <w:r>
        <w:t xml:space="preserve"> </w:t>
      </w:r>
      <w:r w:rsidR="001F4DBD">
        <w:rPr>
          <w:b/>
        </w:rPr>
        <w:t>P</w:t>
      </w:r>
      <w:r w:rsidRPr="003C6664">
        <w:rPr>
          <w:b/>
        </w:rPr>
        <w:t>rzewodnicząc</w:t>
      </w:r>
      <w:r w:rsidR="001F4DBD">
        <w:rPr>
          <w:b/>
        </w:rPr>
        <w:t>a</w:t>
      </w:r>
      <w:r w:rsidRPr="003C6664">
        <w:rPr>
          <w:b/>
        </w:rPr>
        <w:t xml:space="preserve"> Komisji </w:t>
      </w:r>
      <w:r w:rsidR="003C6664" w:rsidRPr="003C6664">
        <w:rPr>
          <w:b/>
        </w:rPr>
        <w:t>S</w:t>
      </w:r>
      <w:r w:rsidR="0092018A">
        <w:rPr>
          <w:b/>
        </w:rPr>
        <w:t>karg,</w:t>
      </w:r>
      <w:r w:rsidR="003C6664" w:rsidRPr="003C6664">
        <w:rPr>
          <w:b/>
        </w:rPr>
        <w:t xml:space="preserve"> Wniosków i Petycji</w:t>
      </w:r>
      <w:r w:rsidR="001F4DBD">
        <w:rPr>
          <w:b/>
        </w:rPr>
        <w:t xml:space="preserve"> </w:t>
      </w:r>
      <w:r w:rsidR="001F4DBD">
        <w:rPr>
          <w:b/>
        </w:rPr>
        <w:br/>
        <w:t>–</w:t>
      </w:r>
      <w:r w:rsidRPr="003C6664">
        <w:rPr>
          <w:b/>
        </w:rPr>
        <w:t xml:space="preserve"> </w:t>
      </w:r>
      <w:r w:rsidR="001F4DBD">
        <w:rPr>
          <w:b/>
        </w:rPr>
        <w:t xml:space="preserve">Aneta </w:t>
      </w:r>
      <w:proofErr w:type="spellStart"/>
      <w:r w:rsidR="001F4DBD">
        <w:rPr>
          <w:b/>
        </w:rPr>
        <w:t>Zdybel</w:t>
      </w:r>
      <w:proofErr w:type="spellEnd"/>
      <w:r w:rsidR="003C6664" w:rsidRPr="003C6664">
        <w:rPr>
          <w:b/>
        </w:rPr>
        <w:t>.</w:t>
      </w:r>
      <w:r w:rsidR="007258BB">
        <w:rPr>
          <w:b/>
        </w:rPr>
        <w:t xml:space="preserve"> </w:t>
      </w:r>
    </w:p>
    <w:p w:rsidR="008E5373" w:rsidRDefault="00C465E4" w:rsidP="006D151F">
      <w:pPr>
        <w:spacing w:line="240" w:lineRule="auto"/>
      </w:pPr>
      <w:r w:rsidRPr="00C465E4">
        <w:t>Kolejno</w:t>
      </w:r>
      <w:r w:rsidR="008E5373">
        <w:t xml:space="preserve"> </w:t>
      </w:r>
      <w:r w:rsidR="003552A3">
        <w:t>zarządziła głosowanie nad przyjęciem porządku obrad.</w:t>
      </w:r>
    </w:p>
    <w:p w:rsidR="007A21A8" w:rsidRDefault="00D14E83" w:rsidP="006D151F">
      <w:pPr>
        <w:spacing w:line="240" w:lineRule="auto"/>
        <w:rPr>
          <w:u w:val="single"/>
        </w:rPr>
      </w:pPr>
      <w:r w:rsidRPr="00664572">
        <w:rPr>
          <w:u w:val="single"/>
        </w:rPr>
        <w:t xml:space="preserve">Za głosowało </w:t>
      </w:r>
      <w:r w:rsidR="003333A6">
        <w:rPr>
          <w:u w:val="single"/>
        </w:rPr>
        <w:t>5</w:t>
      </w:r>
      <w:r w:rsidRPr="00664572">
        <w:rPr>
          <w:u w:val="single"/>
        </w:rPr>
        <w:t xml:space="preserve"> członków </w:t>
      </w:r>
      <w:r w:rsidR="007258BB" w:rsidRPr="00664572">
        <w:rPr>
          <w:u w:val="single"/>
        </w:rPr>
        <w:t>K</w:t>
      </w:r>
      <w:r w:rsidRPr="00664572">
        <w:rPr>
          <w:u w:val="single"/>
        </w:rPr>
        <w:t>omisji</w:t>
      </w:r>
      <w:r w:rsidR="00C545A6">
        <w:rPr>
          <w:u w:val="single"/>
        </w:rPr>
        <w:t xml:space="preserve">, </w:t>
      </w:r>
      <w:r w:rsidR="007A21A8" w:rsidRPr="007A21A8">
        <w:rPr>
          <w:u w:val="single"/>
        </w:rPr>
        <w:t>głosów przeciwnych i wstrzymujących się nie było.</w:t>
      </w:r>
    </w:p>
    <w:p w:rsidR="003552A3" w:rsidRDefault="003552A3" w:rsidP="006D151F">
      <w:pPr>
        <w:spacing w:line="240" w:lineRule="auto"/>
      </w:pPr>
      <w:r w:rsidRPr="003552A3">
        <w:t>Porządek obrad został przyjęty.</w:t>
      </w:r>
    </w:p>
    <w:p w:rsidR="00D14E83" w:rsidRDefault="00D14E83" w:rsidP="006D151F">
      <w:pPr>
        <w:spacing w:line="240" w:lineRule="auto"/>
      </w:pPr>
      <w:r>
        <w:t xml:space="preserve">Lista obecności stanowi </w:t>
      </w:r>
      <w:r w:rsidRPr="003C6664">
        <w:rPr>
          <w:b/>
        </w:rPr>
        <w:t xml:space="preserve">załącznik nr </w:t>
      </w:r>
      <w:r w:rsidRPr="00A41CC3">
        <w:rPr>
          <w:b/>
        </w:rPr>
        <w:t>1</w:t>
      </w:r>
      <w:r>
        <w:t xml:space="preserve"> do protokołu.</w:t>
      </w:r>
    </w:p>
    <w:p w:rsidR="0012193D" w:rsidRDefault="00C87D43" w:rsidP="006D151F">
      <w:pPr>
        <w:spacing w:line="240" w:lineRule="auto"/>
      </w:pPr>
      <w:r>
        <w:t>Zawiadomienie wraz z porządkiem</w:t>
      </w:r>
      <w:r w:rsidR="0012193D">
        <w:t xml:space="preserve"> obrad stanowi </w:t>
      </w:r>
      <w:r w:rsidR="0012193D" w:rsidRPr="008F777B">
        <w:rPr>
          <w:b/>
        </w:rPr>
        <w:t>załącznik nr 2</w:t>
      </w:r>
      <w:r w:rsidR="0012193D">
        <w:t xml:space="preserve"> do protokołu.</w:t>
      </w:r>
    </w:p>
    <w:p w:rsidR="003C6664" w:rsidRDefault="003C6664" w:rsidP="006D151F">
      <w:pPr>
        <w:spacing w:line="240" w:lineRule="auto"/>
      </w:pPr>
    </w:p>
    <w:p w:rsidR="003C6664" w:rsidRPr="0092018A" w:rsidRDefault="003C6664" w:rsidP="006D151F">
      <w:pPr>
        <w:spacing w:line="240" w:lineRule="auto"/>
        <w:rPr>
          <w:b/>
        </w:rPr>
      </w:pPr>
      <w:r w:rsidRPr="0092018A">
        <w:rPr>
          <w:b/>
        </w:rPr>
        <w:t xml:space="preserve">Ad. pkt 2 – </w:t>
      </w:r>
      <w:r w:rsidR="002C0FFB" w:rsidRPr="002C0FFB">
        <w:rPr>
          <w:b/>
        </w:rPr>
        <w:t>Kontynuacja prac nad petycją mieszkańców budynk</w:t>
      </w:r>
      <w:r w:rsidR="005D3BBF">
        <w:rPr>
          <w:b/>
        </w:rPr>
        <w:t>ów</w:t>
      </w:r>
      <w:r w:rsidR="002C0FFB" w:rsidRPr="002C0FFB">
        <w:rPr>
          <w:b/>
        </w:rPr>
        <w:t xml:space="preserve"> przy ulicy Krzywej </w:t>
      </w:r>
      <w:r w:rsidR="002C0FFB">
        <w:rPr>
          <w:b/>
        </w:rPr>
        <w:br/>
      </w:r>
      <w:r w:rsidR="002C0FFB" w:rsidRPr="002C0FFB">
        <w:rPr>
          <w:b/>
        </w:rPr>
        <w:t>w Świnoujściu.</w:t>
      </w:r>
    </w:p>
    <w:p w:rsidR="003C6664" w:rsidRDefault="003C6664" w:rsidP="006D151F">
      <w:pPr>
        <w:spacing w:line="240" w:lineRule="auto"/>
      </w:pPr>
    </w:p>
    <w:p w:rsidR="00EF66CB" w:rsidRPr="00EF66CB" w:rsidRDefault="00CF361F" w:rsidP="006D151F">
      <w:pPr>
        <w:spacing w:line="240" w:lineRule="auto"/>
      </w:pPr>
      <w:r>
        <w:rPr>
          <w:b/>
        </w:rPr>
        <w:t>P</w:t>
      </w:r>
      <w:r w:rsidRPr="003F5E69">
        <w:rPr>
          <w:b/>
        </w:rPr>
        <w:t>rzewodnicząc</w:t>
      </w:r>
      <w:r>
        <w:rPr>
          <w:b/>
        </w:rPr>
        <w:t>a</w:t>
      </w:r>
      <w:r w:rsidRPr="003F5E69">
        <w:rPr>
          <w:b/>
        </w:rPr>
        <w:t xml:space="preserve"> Ko</w:t>
      </w:r>
      <w:r>
        <w:rPr>
          <w:b/>
        </w:rPr>
        <w:t xml:space="preserve">misji Skarg, Wniosków i Petycji – Aneta </w:t>
      </w:r>
      <w:proofErr w:type="spellStart"/>
      <w:r>
        <w:rPr>
          <w:b/>
        </w:rPr>
        <w:t>Zdybel</w:t>
      </w:r>
      <w:proofErr w:type="spellEnd"/>
      <w:r>
        <w:t xml:space="preserve"> </w:t>
      </w:r>
      <w:r w:rsidR="00836105">
        <w:t>poinformował</w:t>
      </w:r>
      <w:r w:rsidR="002A6015">
        <w:t>a</w:t>
      </w:r>
      <w:r w:rsidR="00836105">
        <w:t xml:space="preserve"> o zaproszeniu na posiedzenie Komisji</w:t>
      </w:r>
      <w:r w:rsidR="00912673">
        <w:t>:</w:t>
      </w:r>
      <w:r w:rsidR="00836105">
        <w:t xml:space="preserve"> Zastępcę Prezydenta Miasta, Naczelnika Wydziału Ewidencji i Obrotu Nieruchomościami, Dyrektora Zakładu Gospodarki Mieszkaniowej </w:t>
      </w:r>
      <w:r w:rsidR="00E65790">
        <w:t xml:space="preserve">w Świnoujściu </w:t>
      </w:r>
      <w:r w:rsidR="00E65790">
        <w:br/>
      </w:r>
      <w:r w:rsidR="00836105">
        <w:t>oraz prze</w:t>
      </w:r>
      <w:r w:rsidR="005D3BBF">
        <w:t xml:space="preserve">dstawiciela mieszkańców budynków </w:t>
      </w:r>
      <w:r w:rsidR="00836105">
        <w:t xml:space="preserve">przy ulicy Krzywej. Następnie </w:t>
      </w:r>
      <w:r w:rsidR="006C5C4C">
        <w:t>przedstawiła informacj</w:t>
      </w:r>
      <w:r w:rsidR="00082301">
        <w:t>e</w:t>
      </w:r>
      <w:r w:rsidR="006C5C4C">
        <w:t xml:space="preserve"> dotyczące przedmiotowej petycji.</w:t>
      </w:r>
      <w:r w:rsidR="00A36FCE">
        <w:t xml:space="preserve"> </w:t>
      </w:r>
    </w:p>
    <w:p w:rsidR="00AE5D4E" w:rsidRDefault="008272B8" w:rsidP="006D151F">
      <w:pPr>
        <w:spacing w:line="240" w:lineRule="auto"/>
      </w:pPr>
      <w:r>
        <w:t>Dyskusja</w:t>
      </w:r>
      <w:r w:rsidR="00AE5D4E">
        <w:t>, w której głos zabrali:</w:t>
      </w:r>
    </w:p>
    <w:p w:rsidR="006E2BED" w:rsidRDefault="006E2BED" w:rsidP="006D151F">
      <w:pPr>
        <w:spacing w:line="240" w:lineRule="auto"/>
      </w:pPr>
      <w:r>
        <w:t xml:space="preserve">radna Aneta </w:t>
      </w:r>
      <w:proofErr w:type="spellStart"/>
      <w:r>
        <w:t>Zdybel</w:t>
      </w:r>
      <w:proofErr w:type="spellEnd"/>
      <w:r>
        <w:t xml:space="preserve"> – Przewodnicząca Komisji Skarg, Wniosków i Petycji,</w:t>
      </w:r>
    </w:p>
    <w:p w:rsidR="00A36FCE" w:rsidRDefault="00A36FCE" w:rsidP="006D151F">
      <w:pPr>
        <w:spacing w:line="240" w:lineRule="auto"/>
      </w:pPr>
      <w:r>
        <w:t>radna Joanna Agatowska – członek Komisji Skarg, Wniosków i Petycji,</w:t>
      </w:r>
    </w:p>
    <w:p w:rsidR="00860752" w:rsidRDefault="00860752" w:rsidP="006D151F">
      <w:pPr>
        <w:spacing w:line="240" w:lineRule="auto"/>
      </w:pPr>
      <w:r>
        <w:t>radna Dorota Mikulska – członek Komisji Skarg, Wniosków i Petycji,</w:t>
      </w:r>
    </w:p>
    <w:p w:rsidR="00FC704B" w:rsidRDefault="00FC704B" w:rsidP="006D151F">
      <w:pPr>
        <w:spacing w:line="240" w:lineRule="auto"/>
      </w:pPr>
      <w:r>
        <w:t>radny Jacek Jurkiewicz – członek Komisji Skarg, Wniosków i Petycji,</w:t>
      </w:r>
    </w:p>
    <w:p w:rsidR="00860752" w:rsidRDefault="00860752" w:rsidP="006D151F">
      <w:pPr>
        <w:spacing w:line="240" w:lineRule="auto"/>
      </w:pPr>
      <w:r>
        <w:t>radny Leszek Waga – Wiceprzewodniczący Komisji Skarg, Wniosków i Petycji,</w:t>
      </w:r>
    </w:p>
    <w:p w:rsidR="003333A6" w:rsidRDefault="003333A6" w:rsidP="006D151F">
      <w:pPr>
        <w:spacing w:line="240" w:lineRule="auto"/>
      </w:pPr>
      <w:r>
        <w:t>przedstawiciel mieszkańców budynk</w:t>
      </w:r>
      <w:r w:rsidR="005D3BBF">
        <w:t xml:space="preserve">ów </w:t>
      </w:r>
      <w:r>
        <w:t>przy ulicy Krzywej,</w:t>
      </w:r>
    </w:p>
    <w:p w:rsidR="00CB3E3C" w:rsidRDefault="004E50D4" w:rsidP="006D151F">
      <w:pPr>
        <w:spacing w:line="240" w:lineRule="auto"/>
      </w:pPr>
      <w:r>
        <w:t xml:space="preserve">Zastępca Prezydenta </w:t>
      </w:r>
      <w:r w:rsidR="00082301">
        <w:t>Miasta,</w:t>
      </w:r>
    </w:p>
    <w:p w:rsidR="00082301" w:rsidRDefault="00082301" w:rsidP="006D151F">
      <w:pPr>
        <w:spacing w:line="240" w:lineRule="auto"/>
      </w:pPr>
      <w:r>
        <w:t>Naczelnik Wydziału Ewidencji i Obrotu Nieruchomościami,</w:t>
      </w:r>
    </w:p>
    <w:p w:rsidR="00082301" w:rsidRDefault="00082301" w:rsidP="006D151F">
      <w:pPr>
        <w:spacing w:line="240" w:lineRule="auto"/>
      </w:pPr>
      <w:r>
        <w:t>Dyrektor Zakładu Gospodarki Mieszkaniowej w Świnoujściu.</w:t>
      </w:r>
    </w:p>
    <w:p w:rsidR="00180E17" w:rsidRDefault="00180E17" w:rsidP="006D151F">
      <w:pPr>
        <w:spacing w:line="240" w:lineRule="auto"/>
      </w:pPr>
    </w:p>
    <w:p w:rsidR="0092018A" w:rsidRPr="0040059A" w:rsidRDefault="0092018A" w:rsidP="006D151F">
      <w:pPr>
        <w:spacing w:line="240" w:lineRule="auto"/>
        <w:rPr>
          <w:b/>
        </w:rPr>
      </w:pPr>
      <w:r w:rsidRPr="0040059A">
        <w:rPr>
          <w:b/>
        </w:rPr>
        <w:t xml:space="preserve">Ad. pkt </w:t>
      </w:r>
      <w:r w:rsidR="00F523D9">
        <w:rPr>
          <w:b/>
        </w:rPr>
        <w:t>3</w:t>
      </w:r>
      <w:r w:rsidRPr="0040059A">
        <w:rPr>
          <w:b/>
        </w:rPr>
        <w:t xml:space="preserve"> – Wolne wnioski.</w:t>
      </w:r>
    </w:p>
    <w:p w:rsidR="0040059A" w:rsidRDefault="0040059A" w:rsidP="006D151F">
      <w:pPr>
        <w:spacing w:line="240" w:lineRule="auto"/>
      </w:pPr>
    </w:p>
    <w:p w:rsidR="003333A6" w:rsidRDefault="003333A6" w:rsidP="006D151F">
      <w:pPr>
        <w:spacing w:line="240" w:lineRule="auto"/>
      </w:pPr>
      <w:r w:rsidRPr="003333A6">
        <w:rPr>
          <w:b/>
        </w:rPr>
        <w:t xml:space="preserve">Przewodnicząca Komisji Skarg, Wniosków i Petycji Aneta </w:t>
      </w:r>
      <w:proofErr w:type="spellStart"/>
      <w:r w:rsidRPr="003333A6">
        <w:rPr>
          <w:b/>
        </w:rPr>
        <w:t>Zdybel</w:t>
      </w:r>
      <w:proofErr w:type="spellEnd"/>
      <w:r>
        <w:t xml:space="preserve"> </w:t>
      </w:r>
      <w:r w:rsidR="004E50D4">
        <w:t xml:space="preserve">przedstawiła informacje </w:t>
      </w:r>
      <w:r w:rsidR="004E50D4">
        <w:br/>
        <w:t xml:space="preserve">dot. skargi z dnia 17 stycznia 2018 roku </w:t>
      </w:r>
      <w:r w:rsidR="00912673">
        <w:t>(</w:t>
      </w:r>
      <w:r w:rsidR="00912673" w:rsidRPr="00912673">
        <w:rPr>
          <w:b/>
        </w:rPr>
        <w:t xml:space="preserve">załącznik nr 3 </w:t>
      </w:r>
      <w:r w:rsidR="00912673">
        <w:t xml:space="preserve">do protokołu) </w:t>
      </w:r>
      <w:r w:rsidR="004E50D4">
        <w:t>oraz skargi z dnia 17 stycznia 2018 roku przekazanej według właściwości prze</w:t>
      </w:r>
      <w:r w:rsidR="00912673">
        <w:t>z Wojewodę Zachodniopomorskiego (</w:t>
      </w:r>
      <w:r w:rsidR="00912673" w:rsidRPr="00912673">
        <w:rPr>
          <w:b/>
        </w:rPr>
        <w:t>załącznik nr 4</w:t>
      </w:r>
      <w:r w:rsidR="00912673">
        <w:t xml:space="preserve"> do protokołu).</w:t>
      </w:r>
    </w:p>
    <w:p w:rsidR="00336C07" w:rsidRPr="005D3BBF" w:rsidRDefault="005D3BBF" w:rsidP="006D151F">
      <w:pPr>
        <w:spacing w:line="240" w:lineRule="auto"/>
      </w:pPr>
      <w:r w:rsidRPr="005D3BBF">
        <w:t>Dyskusja.</w:t>
      </w:r>
    </w:p>
    <w:p w:rsidR="005D3BBF" w:rsidRDefault="005D3BBF" w:rsidP="006D151F">
      <w:pPr>
        <w:spacing w:line="240" w:lineRule="auto"/>
        <w:rPr>
          <w:b/>
        </w:rPr>
      </w:pPr>
    </w:p>
    <w:p w:rsidR="0092018A" w:rsidRPr="0040059A" w:rsidRDefault="00123E61" w:rsidP="006D151F">
      <w:pPr>
        <w:spacing w:line="240" w:lineRule="auto"/>
        <w:rPr>
          <w:b/>
        </w:rPr>
      </w:pPr>
      <w:r w:rsidRPr="0040059A">
        <w:rPr>
          <w:b/>
        </w:rPr>
        <w:t xml:space="preserve">Ad. pkt </w:t>
      </w:r>
      <w:r w:rsidR="00F523D9">
        <w:rPr>
          <w:b/>
        </w:rPr>
        <w:t>4</w:t>
      </w:r>
      <w:r w:rsidRPr="0040059A">
        <w:rPr>
          <w:b/>
        </w:rPr>
        <w:t xml:space="preserve"> – Zakończenie obrad.</w:t>
      </w:r>
      <w:bookmarkStart w:id="0" w:name="_GoBack"/>
      <w:bookmarkEnd w:id="0"/>
    </w:p>
    <w:p w:rsidR="00F60900" w:rsidRDefault="00F60900" w:rsidP="006D151F">
      <w:pPr>
        <w:spacing w:line="240" w:lineRule="auto"/>
        <w:rPr>
          <w:b/>
        </w:rPr>
      </w:pPr>
    </w:p>
    <w:p w:rsidR="00123E61" w:rsidRPr="00123E61" w:rsidRDefault="00123E61" w:rsidP="006D151F">
      <w:pPr>
        <w:spacing w:after="200" w:line="240" w:lineRule="auto"/>
      </w:pPr>
      <w:r w:rsidRPr="00123E61">
        <w:rPr>
          <w:b/>
        </w:rPr>
        <w:t xml:space="preserve">Przewodnicząca Komisji </w:t>
      </w:r>
      <w:r>
        <w:rPr>
          <w:b/>
        </w:rPr>
        <w:t xml:space="preserve">Skarg, Wniosków i Petycji </w:t>
      </w:r>
      <w:r w:rsidR="00194F50">
        <w:rPr>
          <w:b/>
        </w:rPr>
        <w:t xml:space="preserve">– Aneta </w:t>
      </w:r>
      <w:proofErr w:type="spellStart"/>
      <w:r w:rsidR="00194F50">
        <w:rPr>
          <w:b/>
        </w:rPr>
        <w:t>Zdybel</w:t>
      </w:r>
      <w:proofErr w:type="spellEnd"/>
      <w:r w:rsidRPr="00123E61">
        <w:t xml:space="preserve"> zamkn</w:t>
      </w:r>
      <w:r w:rsidR="00194F50">
        <w:t>ę</w:t>
      </w:r>
      <w:r w:rsidR="00A32E9E">
        <w:t>ł</w:t>
      </w:r>
      <w:r w:rsidR="00194F50">
        <w:t>a</w:t>
      </w:r>
      <w:r w:rsidR="00A32E9E">
        <w:t xml:space="preserve"> </w:t>
      </w:r>
      <w:r w:rsidRPr="00123E61">
        <w:t xml:space="preserve">posiedzenie </w:t>
      </w:r>
      <w:r>
        <w:t>K</w:t>
      </w:r>
      <w:r w:rsidR="00194F50">
        <w:t xml:space="preserve">omisji </w:t>
      </w:r>
      <w:r w:rsidRPr="00123E61">
        <w:t xml:space="preserve">w dniu </w:t>
      </w:r>
      <w:r w:rsidR="002C0FFB">
        <w:t>13 lutego</w:t>
      </w:r>
      <w:r w:rsidR="004B6885">
        <w:t xml:space="preserve"> 2019</w:t>
      </w:r>
      <w:r w:rsidRPr="00123E61">
        <w:t xml:space="preserve"> roku o godz.</w:t>
      </w:r>
      <w:r w:rsidR="008E5AEE">
        <w:t xml:space="preserve"> </w:t>
      </w:r>
      <w:r w:rsidR="003333A6">
        <w:t>18</w:t>
      </w:r>
      <w:r w:rsidR="003333A6">
        <w:rPr>
          <w:vertAlign w:val="superscript"/>
        </w:rPr>
        <w:t>10</w:t>
      </w:r>
      <w:r w:rsidRPr="00123E61">
        <w:t>.</w:t>
      </w:r>
    </w:p>
    <w:p w:rsidR="00F61A6F" w:rsidRDefault="00F61A6F" w:rsidP="006D151F">
      <w:pPr>
        <w:spacing w:line="240" w:lineRule="auto"/>
        <w:rPr>
          <w:sz w:val="20"/>
        </w:rPr>
      </w:pPr>
      <w:r w:rsidRPr="00F61A6F">
        <w:rPr>
          <w:sz w:val="20"/>
        </w:rPr>
        <w:t>Protokołowała</w:t>
      </w:r>
      <w:r>
        <w:rPr>
          <w:sz w:val="20"/>
        </w:rPr>
        <w:t>:</w:t>
      </w:r>
    </w:p>
    <w:p w:rsidR="0092018A" w:rsidRPr="00D14E83" w:rsidRDefault="00171981" w:rsidP="006D151F">
      <w:pPr>
        <w:spacing w:after="200" w:line="240" w:lineRule="auto"/>
      </w:pPr>
      <w:r w:rsidRPr="00171981">
        <w:rPr>
          <w:sz w:val="20"/>
        </w:rPr>
        <w:t xml:space="preserve">Emilia </w:t>
      </w:r>
      <w:proofErr w:type="spellStart"/>
      <w:r w:rsidRPr="00171981">
        <w:rPr>
          <w:sz w:val="20"/>
        </w:rPr>
        <w:t>Flankowska</w:t>
      </w:r>
      <w:proofErr w:type="spellEnd"/>
    </w:p>
    <w:sectPr w:rsidR="0092018A" w:rsidRPr="00D14E83" w:rsidSect="00082301">
      <w:footerReference w:type="even" r:id="rId8"/>
      <w:footerReference w:type="default" r:id="rId9"/>
      <w:pgSz w:w="11906" w:h="16838"/>
      <w:pgMar w:top="993" w:right="1021" w:bottom="426" w:left="102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EC" w:rsidRDefault="00C444EC" w:rsidP="00C444EC">
      <w:pPr>
        <w:spacing w:line="240" w:lineRule="auto"/>
      </w:pPr>
      <w:r>
        <w:separator/>
      </w:r>
    </w:p>
  </w:endnote>
  <w:endnote w:type="continuationSeparator" w:id="0">
    <w:p w:rsidR="00C444EC" w:rsidRDefault="00C444EC" w:rsidP="00C44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378997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790">
          <w:rPr>
            <w:noProof/>
          </w:rPr>
          <w:t>2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33" w:rsidRDefault="00EE7233">
    <w:pPr>
      <w:pStyle w:val="Stopka"/>
      <w:jc w:val="right"/>
    </w:pPr>
  </w:p>
  <w:p w:rsidR="00EE7233" w:rsidRDefault="00EE7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EC" w:rsidRDefault="00C444EC" w:rsidP="00C444EC">
      <w:pPr>
        <w:spacing w:line="240" w:lineRule="auto"/>
      </w:pPr>
      <w:r>
        <w:separator/>
      </w:r>
    </w:p>
  </w:footnote>
  <w:footnote w:type="continuationSeparator" w:id="0">
    <w:p w:rsidR="00C444EC" w:rsidRDefault="00C444EC" w:rsidP="00C44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2E8"/>
    <w:multiLevelType w:val="hybridMultilevel"/>
    <w:tmpl w:val="F12A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656B4"/>
    <w:multiLevelType w:val="hybridMultilevel"/>
    <w:tmpl w:val="0C6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7BA0"/>
    <w:multiLevelType w:val="hybridMultilevel"/>
    <w:tmpl w:val="FBC2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1"/>
    <w:rsid w:val="0002584E"/>
    <w:rsid w:val="000273D7"/>
    <w:rsid w:val="0003038B"/>
    <w:rsid w:val="000330F8"/>
    <w:rsid w:val="000336CE"/>
    <w:rsid w:val="00044F99"/>
    <w:rsid w:val="00054CD3"/>
    <w:rsid w:val="000619ED"/>
    <w:rsid w:val="00071E74"/>
    <w:rsid w:val="00076291"/>
    <w:rsid w:val="000777AE"/>
    <w:rsid w:val="000778F3"/>
    <w:rsid w:val="00082301"/>
    <w:rsid w:val="00091752"/>
    <w:rsid w:val="00094283"/>
    <w:rsid w:val="000A0180"/>
    <w:rsid w:val="000B13F4"/>
    <w:rsid w:val="000B591E"/>
    <w:rsid w:val="000D5EAC"/>
    <w:rsid w:val="000E775E"/>
    <w:rsid w:val="0011619B"/>
    <w:rsid w:val="0012193D"/>
    <w:rsid w:val="00123E61"/>
    <w:rsid w:val="00125948"/>
    <w:rsid w:val="00134887"/>
    <w:rsid w:val="001471D3"/>
    <w:rsid w:val="00171981"/>
    <w:rsid w:val="00180E17"/>
    <w:rsid w:val="00182241"/>
    <w:rsid w:val="00192669"/>
    <w:rsid w:val="00192ABF"/>
    <w:rsid w:val="00194F50"/>
    <w:rsid w:val="001B06A8"/>
    <w:rsid w:val="001B4145"/>
    <w:rsid w:val="001C3B3D"/>
    <w:rsid w:val="001C5555"/>
    <w:rsid w:val="001D66B2"/>
    <w:rsid w:val="001E0B62"/>
    <w:rsid w:val="001E4C56"/>
    <w:rsid w:val="001E53EA"/>
    <w:rsid w:val="001F3A48"/>
    <w:rsid w:val="001F4DBD"/>
    <w:rsid w:val="001F5520"/>
    <w:rsid w:val="00204982"/>
    <w:rsid w:val="00204DCD"/>
    <w:rsid w:val="002108BE"/>
    <w:rsid w:val="002130E8"/>
    <w:rsid w:val="00222E6A"/>
    <w:rsid w:val="002234C2"/>
    <w:rsid w:val="00231950"/>
    <w:rsid w:val="00232BD5"/>
    <w:rsid w:val="00233702"/>
    <w:rsid w:val="002532E0"/>
    <w:rsid w:val="0025446E"/>
    <w:rsid w:val="00261C02"/>
    <w:rsid w:val="00264B6F"/>
    <w:rsid w:val="0026578D"/>
    <w:rsid w:val="00267FAC"/>
    <w:rsid w:val="002716AC"/>
    <w:rsid w:val="00274C45"/>
    <w:rsid w:val="00285C66"/>
    <w:rsid w:val="00287116"/>
    <w:rsid w:val="00292966"/>
    <w:rsid w:val="002A4F53"/>
    <w:rsid w:val="002A6015"/>
    <w:rsid w:val="002C0FFB"/>
    <w:rsid w:val="002C593A"/>
    <w:rsid w:val="002D20CB"/>
    <w:rsid w:val="002E77A5"/>
    <w:rsid w:val="002F15D6"/>
    <w:rsid w:val="002F1C7F"/>
    <w:rsid w:val="002F32EF"/>
    <w:rsid w:val="0030721F"/>
    <w:rsid w:val="00312765"/>
    <w:rsid w:val="003261B0"/>
    <w:rsid w:val="00327826"/>
    <w:rsid w:val="003333A6"/>
    <w:rsid w:val="00336C07"/>
    <w:rsid w:val="00345D05"/>
    <w:rsid w:val="00346ED9"/>
    <w:rsid w:val="00346F73"/>
    <w:rsid w:val="003552A3"/>
    <w:rsid w:val="00364888"/>
    <w:rsid w:val="00365401"/>
    <w:rsid w:val="00370D0E"/>
    <w:rsid w:val="00373E59"/>
    <w:rsid w:val="003750D5"/>
    <w:rsid w:val="003859F4"/>
    <w:rsid w:val="003A430E"/>
    <w:rsid w:val="003A659E"/>
    <w:rsid w:val="003B528F"/>
    <w:rsid w:val="003B6D58"/>
    <w:rsid w:val="003C6664"/>
    <w:rsid w:val="003E0FD9"/>
    <w:rsid w:val="003F5128"/>
    <w:rsid w:val="003F5395"/>
    <w:rsid w:val="003F5E69"/>
    <w:rsid w:val="003F6BCC"/>
    <w:rsid w:val="003F7566"/>
    <w:rsid w:val="0040059A"/>
    <w:rsid w:val="00423DEC"/>
    <w:rsid w:val="004301D9"/>
    <w:rsid w:val="00437A92"/>
    <w:rsid w:val="00452D9C"/>
    <w:rsid w:val="0046729B"/>
    <w:rsid w:val="00473954"/>
    <w:rsid w:val="00476263"/>
    <w:rsid w:val="00484EE2"/>
    <w:rsid w:val="00490389"/>
    <w:rsid w:val="004A072A"/>
    <w:rsid w:val="004A1136"/>
    <w:rsid w:val="004A36A4"/>
    <w:rsid w:val="004B19E7"/>
    <w:rsid w:val="004B5DDC"/>
    <w:rsid w:val="004B6885"/>
    <w:rsid w:val="004C2E1B"/>
    <w:rsid w:val="004C7584"/>
    <w:rsid w:val="004D5452"/>
    <w:rsid w:val="004E0128"/>
    <w:rsid w:val="004E0E97"/>
    <w:rsid w:val="004E50D4"/>
    <w:rsid w:val="004F23FE"/>
    <w:rsid w:val="004F32A8"/>
    <w:rsid w:val="0050602A"/>
    <w:rsid w:val="00514521"/>
    <w:rsid w:val="005173E5"/>
    <w:rsid w:val="005278C0"/>
    <w:rsid w:val="00533DF5"/>
    <w:rsid w:val="00550B88"/>
    <w:rsid w:val="00550EE2"/>
    <w:rsid w:val="00552CE9"/>
    <w:rsid w:val="0055600C"/>
    <w:rsid w:val="005779C9"/>
    <w:rsid w:val="00585F32"/>
    <w:rsid w:val="0059172E"/>
    <w:rsid w:val="0059197C"/>
    <w:rsid w:val="0059341B"/>
    <w:rsid w:val="005945DB"/>
    <w:rsid w:val="00595193"/>
    <w:rsid w:val="005D2EF8"/>
    <w:rsid w:val="005D3BBF"/>
    <w:rsid w:val="005E0B2C"/>
    <w:rsid w:val="005E2CFA"/>
    <w:rsid w:val="005E4C89"/>
    <w:rsid w:val="005F5628"/>
    <w:rsid w:val="005F6C08"/>
    <w:rsid w:val="00620C69"/>
    <w:rsid w:val="006278F9"/>
    <w:rsid w:val="0063139D"/>
    <w:rsid w:val="00633D44"/>
    <w:rsid w:val="006365BF"/>
    <w:rsid w:val="00641487"/>
    <w:rsid w:val="006478F8"/>
    <w:rsid w:val="00655B62"/>
    <w:rsid w:val="0066185D"/>
    <w:rsid w:val="00664572"/>
    <w:rsid w:val="00664998"/>
    <w:rsid w:val="006759C6"/>
    <w:rsid w:val="006804C0"/>
    <w:rsid w:val="00683F6C"/>
    <w:rsid w:val="00685A00"/>
    <w:rsid w:val="00695B08"/>
    <w:rsid w:val="00696977"/>
    <w:rsid w:val="006A2C70"/>
    <w:rsid w:val="006B040B"/>
    <w:rsid w:val="006B21ED"/>
    <w:rsid w:val="006B3DF9"/>
    <w:rsid w:val="006C5C4C"/>
    <w:rsid w:val="006D151F"/>
    <w:rsid w:val="006D2DDF"/>
    <w:rsid w:val="006E2BED"/>
    <w:rsid w:val="006F337D"/>
    <w:rsid w:val="00702C6A"/>
    <w:rsid w:val="00705851"/>
    <w:rsid w:val="00723B1C"/>
    <w:rsid w:val="007258BB"/>
    <w:rsid w:val="0072704E"/>
    <w:rsid w:val="00733EEA"/>
    <w:rsid w:val="007357BD"/>
    <w:rsid w:val="00737354"/>
    <w:rsid w:val="0074086F"/>
    <w:rsid w:val="00741635"/>
    <w:rsid w:val="0074647B"/>
    <w:rsid w:val="00756E28"/>
    <w:rsid w:val="007648F9"/>
    <w:rsid w:val="0077246B"/>
    <w:rsid w:val="00773734"/>
    <w:rsid w:val="007879BA"/>
    <w:rsid w:val="007A0217"/>
    <w:rsid w:val="007A21A8"/>
    <w:rsid w:val="007C115F"/>
    <w:rsid w:val="007C4AB9"/>
    <w:rsid w:val="007C6A6E"/>
    <w:rsid w:val="007C77BB"/>
    <w:rsid w:val="00802F47"/>
    <w:rsid w:val="0081780B"/>
    <w:rsid w:val="008272B8"/>
    <w:rsid w:val="0083115B"/>
    <w:rsid w:val="00835847"/>
    <w:rsid w:val="00836105"/>
    <w:rsid w:val="0083633B"/>
    <w:rsid w:val="00837B3E"/>
    <w:rsid w:val="0085658A"/>
    <w:rsid w:val="00860752"/>
    <w:rsid w:val="0086195E"/>
    <w:rsid w:val="008B341F"/>
    <w:rsid w:val="008B4963"/>
    <w:rsid w:val="008B4BB7"/>
    <w:rsid w:val="008C3C62"/>
    <w:rsid w:val="008C6AF9"/>
    <w:rsid w:val="008C6D45"/>
    <w:rsid w:val="008E5373"/>
    <w:rsid w:val="008E5AEE"/>
    <w:rsid w:val="008E745C"/>
    <w:rsid w:val="008F777B"/>
    <w:rsid w:val="0090337A"/>
    <w:rsid w:val="00903AAA"/>
    <w:rsid w:val="00906364"/>
    <w:rsid w:val="00912673"/>
    <w:rsid w:val="0092018A"/>
    <w:rsid w:val="00926732"/>
    <w:rsid w:val="0097214D"/>
    <w:rsid w:val="009818C9"/>
    <w:rsid w:val="00983176"/>
    <w:rsid w:val="00992653"/>
    <w:rsid w:val="00994A1B"/>
    <w:rsid w:val="00996F3F"/>
    <w:rsid w:val="009977C5"/>
    <w:rsid w:val="009B05A7"/>
    <w:rsid w:val="009B1FD3"/>
    <w:rsid w:val="009B3C5A"/>
    <w:rsid w:val="009C244B"/>
    <w:rsid w:val="009D03C9"/>
    <w:rsid w:val="009D4954"/>
    <w:rsid w:val="009D4FD1"/>
    <w:rsid w:val="00A01CCB"/>
    <w:rsid w:val="00A10019"/>
    <w:rsid w:val="00A10432"/>
    <w:rsid w:val="00A22720"/>
    <w:rsid w:val="00A32E9E"/>
    <w:rsid w:val="00A36FCE"/>
    <w:rsid w:val="00A41CC3"/>
    <w:rsid w:val="00A4396E"/>
    <w:rsid w:val="00A465B8"/>
    <w:rsid w:val="00A5288A"/>
    <w:rsid w:val="00A636A8"/>
    <w:rsid w:val="00A66EDB"/>
    <w:rsid w:val="00A7126E"/>
    <w:rsid w:val="00A838B9"/>
    <w:rsid w:val="00A8716B"/>
    <w:rsid w:val="00A91749"/>
    <w:rsid w:val="00A91E7A"/>
    <w:rsid w:val="00A94F15"/>
    <w:rsid w:val="00A96A3B"/>
    <w:rsid w:val="00A97E0F"/>
    <w:rsid w:val="00AB6081"/>
    <w:rsid w:val="00AB683E"/>
    <w:rsid w:val="00AC368F"/>
    <w:rsid w:val="00AC719E"/>
    <w:rsid w:val="00AD5A08"/>
    <w:rsid w:val="00AE5D4E"/>
    <w:rsid w:val="00AF727A"/>
    <w:rsid w:val="00B245A3"/>
    <w:rsid w:val="00B339B6"/>
    <w:rsid w:val="00B64BC2"/>
    <w:rsid w:val="00B65F2B"/>
    <w:rsid w:val="00B816BD"/>
    <w:rsid w:val="00B91639"/>
    <w:rsid w:val="00BB1FB3"/>
    <w:rsid w:val="00BB5A1B"/>
    <w:rsid w:val="00BC15B6"/>
    <w:rsid w:val="00BC17F1"/>
    <w:rsid w:val="00BC2086"/>
    <w:rsid w:val="00BC48A3"/>
    <w:rsid w:val="00BE27AD"/>
    <w:rsid w:val="00BF0623"/>
    <w:rsid w:val="00BF3BD8"/>
    <w:rsid w:val="00C16617"/>
    <w:rsid w:val="00C22606"/>
    <w:rsid w:val="00C24E93"/>
    <w:rsid w:val="00C26DB5"/>
    <w:rsid w:val="00C33A76"/>
    <w:rsid w:val="00C42CF5"/>
    <w:rsid w:val="00C444EC"/>
    <w:rsid w:val="00C465E4"/>
    <w:rsid w:val="00C51F1D"/>
    <w:rsid w:val="00C545A6"/>
    <w:rsid w:val="00C87D43"/>
    <w:rsid w:val="00C90586"/>
    <w:rsid w:val="00C9163B"/>
    <w:rsid w:val="00CA16F4"/>
    <w:rsid w:val="00CA7FAD"/>
    <w:rsid w:val="00CB0EC1"/>
    <w:rsid w:val="00CB3E3C"/>
    <w:rsid w:val="00CB4586"/>
    <w:rsid w:val="00CB5AF1"/>
    <w:rsid w:val="00CF361F"/>
    <w:rsid w:val="00CF6BFF"/>
    <w:rsid w:val="00CF76E0"/>
    <w:rsid w:val="00D01B23"/>
    <w:rsid w:val="00D04819"/>
    <w:rsid w:val="00D14E83"/>
    <w:rsid w:val="00D21E65"/>
    <w:rsid w:val="00D22095"/>
    <w:rsid w:val="00D45FF5"/>
    <w:rsid w:val="00D52CC4"/>
    <w:rsid w:val="00D72446"/>
    <w:rsid w:val="00D77764"/>
    <w:rsid w:val="00D91AEC"/>
    <w:rsid w:val="00DB0006"/>
    <w:rsid w:val="00DB0CE2"/>
    <w:rsid w:val="00DB62EC"/>
    <w:rsid w:val="00DB7CE8"/>
    <w:rsid w:val="00DC005F"/>
    <w:rsid w:val="00DC3F86"/>
    <w:rsid w:val="00DC4215"/>
    <w:rsid w:val="00DC4D08"/>
    <w:rsid w:val="00DC6087"/>
    <w:rsid w:val="00DD7084"/>
    <w:rsid w:val="00DE29B3"/>
    <w:rsid w:val="00DE4A35"/>
    <w:rsid w:val="00E13716"/>
    <w:rsid w:val="00E2042A"/>
    <w:rsid w:val="00E226A3"/>
    <w:rsid w:val="00E543F0"/>
    <w:rsid w:val="00E61BA1"/>
    <w:rsid w:val="00E62C63"/>
    <w:rsid w:val="00E653F7"/>
    <w:rsid w:val="00E65790"/>
    <w:rsid w:val="00E828EB"/>
    <w:rsid w:val="00E82F4E"/>
    <w:rsid w:val="00E916AF"/>
    <w:rsid w:val="00E92D77"/>
    <w:rsid w:val="00E93844"/>
    <w:rsid w:val="00E94420"/>
    <w:rsid w:val="00EA1BB2"/>
    <w:rsid w:val="00EA432A"/>
    <w:rsid w:val="00EA475F"/>
    <w:rsid w:val="00EA6AC8"/>
    <w:rsid w:val="00EB5F73"/>
    <w:rsid w:val="00EC7837"/>
    <w:rsid w:val="00ED6016"/>
    <w:rsid w:val="00EE7233"/>
    <w:rsid w:val="00EF66CB"/>
    <w:rsid w:val="00F03F21"/>
    <w:rsid w:val="00F12338"/>
    <w:rsid w:val="00F2118A"/>
    <w:rsid w:val="00F35611"/>
    <w:rsid w:val="00F40347"/>
    <w:rsid w:val="00F523D9"/>
    <w:rsid w:val="00F5572B"/>
    <w:rsid w:val="00F60900"/>
    <w:rsid w:val="00F61A6F"/>
    <w:rsid w:val="00F9007B"/>
    <w:rsid w:val="00F924FC"/>
    <w:rsid w:val="00F97927"/>
    <w:rsid w:val="00FB24AE"/>
    <w:rsid w:val="00FB32DC"/>
    <w:rsid w:val="00FB4E84"/>
    <w:rsid w:val="00FC704B"/>
    <w:rsid w:val="00FE123D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B8D9AC"/>
  <w15:docId w15:val="{483384A9-F4A0-4E92-B0D3-AEFA759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83"/>
    <w:pPr>
      <w:spacing w:after="0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E83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4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4EC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7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7C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3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5CA7-92FC-4A63-81A2-3EF07A77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203</cp:revision>
  <cp:lastPrinted>2019-03-06T09:50:00Z</cp:lastPrinted>
  <dcterms:created xsi:type="dcterms:W3CDTF">2018-12-07T09:43:00Z</dcterms:created>
  <dcterms:modified xsi:type="dcterms:W3CDTF">2019-03-11T11:46:00Z</dcterms:modified>
</cp:coreProperties>
</file>