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75" w:rsidRDefault="00C14775" w:rsidP="00DB7AFC">
      <w:pPr>
        <w:autoSpaceDE w:val="0"/>
        <w:ind w:left="5664"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Załącznik nr 2</w:t>
      </w:r>
    </w:p>
    <w:p w:rsidR="00C14775" w:rsidRDefault="00C14775" w:rsidP="00C14775">
      <w:pPr>
        <w:autoSpaceDE w:val="0"/>
        <w:ind w:left="5664"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do zarządzenia nr</w:t>
      </w:r>
      <w:r w:rsidR="00B92D4B">
        <w:rPr>
          <w:rFonts w:eastAsia="Times New Roman"/>
          <w:sz w:val="20"/>
          <w:szCs w:val="20"/>
        </w:rPr>
        <w:t xml:space="preserve"> 74/</w:t>
      </w:r>
      <w:r>
        <w:rPr>
          <w:rFonts w:eastAsia="Times New Roman"/>
          <w:sz w:val="20"/>
          <w:szCs w:val="20"/>
        </w:rPr>
        <w:t>/2019</w:t>
      </w:r>
    </w:p>
    <w:p w:rsidR="00C14775" w:rsidRDefault="00C14775" w:rsidP="00C14775">
      <w:pPr>
        <w:autoSpaceDE w:val="0"/>
        <w:ind w:left="63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Prezydenta Miasta  Świnoujście</w:t>
      </w:r>
    </w:p>
    <w:p w:rsidR="00C14775" w:rsidRDefault="00C14775" w:rsidP="00C14775">
      <w:pPr>
        <w:autoSpaceDE w:val="0"/>
        <w:ind w:left="5664"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z dnia </w:t>
      </w:r>
      <w:r w:rsidR="00DB7AFC">
        <w:rPr>
          <w:rFonts w:eastAsia="Times New Roman"/>
          <w:sz w:val="20"/>
          <w:szCs w:val="20"/>
        </w:rPr>
        <w:t xml:space="preserve"> </w:t>
      </w:r>
      <w:r w:rsidR="00B92D4B">
        <w:rPr>
          <w:rFonts w:eastAsia="Times New Roman"/>
          <w:sz w:val="20"/>
          <w:szCs w:val="20"/>
        </w:rPr>
        <w:t>31</w:t>
      </w:r>
      <w:r>
        <w:rPr>
          <w:rFonts w:eastAsia="Times New Roman"/>
          <w:sz w:val="20"/>
          <w:szCs w:val="20"/>
        </w:rPr>
        <w:t xml:space="preserve"> stycznia 2019 r.</w:t>
      </w:r>
    </w:p>
    <w:p w:rsidR="00C14775" w:rsidRDefault="00C14775" w:rsidP="00C14775">
      <w:pPr>
        <w:autoSpaceDE w:val="0"/>
        <w:ind w:left="5664" w:firstLine="708"/>
        <w:rPr>
          <w:rFonts w:eastAsia="Times New Roman"/>
          <w:b/>
          <w:bCs/>
        </w:rPr>
      </w:pPr>
    </w:p>
    <w:p w:rsidR="00C14775" w:rsidRDefault="00C14775" w:rsidP="00C14775">
      <w:pPr>
        <w:autoSpaceDE w:val="0"/>
        <w:jc w:val="center"/>
        <w:rPr>
          <w:rFonts w:eastAsia="Times New Roman"/>
          <w:b/>
          <w:bCs/>
        </w:rPr>
      </w:pPr>
    </w:p>
    <w:p w:rsidR="00C14775" w:rsidRDefault="00C14775" w:rsidP="00C14775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C14775" w:rsidRDefault="00C14775" w:rsidP="00C14775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  <w:r w:rsidR="00C53504">
        <w:rPr>
          <w:rFonts w:eastAsia="Times New Roman"/>
          <w:b/>
          <w:bCs/>
        </w:rPr>
        <w:t xml:space="preserve"> ZADANIA </w:t>
      </w:r>
      <w:r w:rsidR="00660923">
        <w:rPr>
          <w:rFonts w:eastAsia="Times New Roman"/>
          <w:b/>
          <w:bCs/>
        </w:rPr>
        <w:t>PUBLICZNEGO                         Z ZAKRESU</w:t>
      </w:r>
      <w:r w:rsidR="00C53504">
        <w:rPr>
          <w:rFonts w:eastAsia="Times New Roman"/>
          <w:b/>
          <w:bCs/>
        </w:rPr>
        <w:t xml:space="preserve"> DZIAŁALNOŚCI NA RZECZ INTEGRACJI EUROPEJSKIEJ ORAZ ROZWIJANIA KONTAKTÓW I WSPÓLPRACY MIEDZY SPOŁECZEŃSTWAMI</w:t>
      </w:r>
    </w:p>
    <w:p w:rsidR="00DB7AFC" w:rsidRDefault="00DB7AFC" w:rsidP="00C14775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</w:p>
    <w:p w:rsidR="00DB7AFC" w:rsidRDefault="00DB7AFC" w:rsidP="00C14775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</w:p>
    <w:p w:rsidR="00C14775" w:rsidRDefault="00C14775" w:rsidP="00C14775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C14775" w:rsidRDefault="00C14775" w:rsidP="00C14775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C14775" w:rsidRDefault="00C14775" w:rsidP="00C14775">
      <w:pPr>
        <w:autoSpaceDE w:val="0"/>
        <w:rPr>
          <w:rFonts w:eastAsia="Times New Roman"/>
        </w:rPr>
      </w:pPr>
    </w:p>
    <w:p w:rsidR="00C14775" w:rsidRDefault="00C14775" w:rsidP="00C14775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</w:t>
      </w:r>
    </w:p>
    <w:p w:rsidR="00C14775" w:rsidRDefault="00C14775" w:rsidP="00C14775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1. Realizacja zadania publicznego z zakresu </w:t>
      </w:r>
      <w:r w:rsidR="00660923">
        <w:rPr>
          <w:rFonts w:eastAsia="Times New Roman"/>
          <w:lang w:eastAsia="en-US" w:bidi="en-US"/>
        </w:rPr>
        <w:t>działalności na rzecz integracji europejskiej oraz rozwijania kontaktów i współpracy miedzy społeczeństwami</w:t>
      </w:r>
      <w:r>
        <w:rPr>
          <w:sz w:val="22"/>
          <w:szCs w:val="22"/>
        </w:rPr>
        <w:t xml:space="preserve"> na </w:t>
      </w:r>
      <w:r>
        <w:rPr>
          <w:rFonts w:eastAsia="Times New Roman"/>
          <w:sz w:val="22"/>
          <w:szCs w:val="22"/>
          <w:lang w:eastAsia="en-US" w:bidi="en-US"/>
        </w:rPr>
        <w:t>terenie miasta Świnoujście przez podmioty uprawnione</w:t>
      </w:r>
      <w:r>
        <w:rPr>
          <w:rFonts w:eastAsia="Times New Roman"/>
          <w:lang w:eastAsia="en-US" w:bidi="en-US"/>
        </w:rPr>
        <w:t xml:space="preserve"> odbywa się w drodze otwartego konkursu ofert na podstawie:</w:t>
      </w:r>
    </w:p>
    <w:p w:rsidR="00C14775" w:rsidRDefault="00C14775" w:rsidP="00C14775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1) ustawy z dnia z dnia 24 kwietnia 2003 r. o działalności pożytku publicznego i o wolontariacie </w:t>
      </w:r>
      <w:r w:rsidR="00C53504">
        <w:rPr>
          <w:rFonts w:eastAsia="Times New Roman"/>
          <w:lang w:eastAsia="en-US" w:bidi="en-US"/>
        </w:rPr>
        <w:t xml:space="preserve">                    </w:t>
      </w:r>
      <w:r>
        <w:rPr>
          <w:rFonts w:eastAsia="Times New Roman"/>
          <w:lang w:eastAsia="en-US" w:bidi="en-US"/>
        </w:rPr>
        <w:t>(Dz. U. z 2018 r. poz. 450 ze. zm.), zwanej dalej „ustawą”,</w:t>
      </w:r>
    </w:p>
    <w:p w:rsidR="00C53504" w:rsidRDefault="00C14775" w:rsidP="00C14775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2) niniejszego Regulaminu otwartego konkursu ofert  na realizację zadania publicznego  z zakresu </w:t>
      </w:r>
      <w:r w:rsidR="00C53504">
        <w:rPr>
          <w:rFonts w:eastAsia="Times New Roman"/>
          <w:lang w:eastAsia="en-US" w:bidi="en-US"/>
        </w:rPr>
        <w:t>działalności na rzecz integracji europejskiej oraz rozwijania kontaktów i współpracy miedzy społeczeństwami</w:t>
      </w:r>
      <w:r>
        <w:t>, zwanego dalej „Regulaminem”.</w:t>
      </w:r>
      <w:r w:rsidR="00C53504" w:rsidRPr="00C53504">
        <w:rPr>
          <w:rFonts w:eastAsia="Times New Roman"/>
          <w:lang w:eastAsia="en-US" w:bidi="en-US"/>
        </w:rPr>
        <w:t xml:space="preserve"> </w:t>
      </w:r>
    </w:p>
    <w:p w:rsidR="00C14775" w:rsidRDefault="00C14775" w:rsidP="00C53504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Celem otwartego konkursu ofert na realizację zadania publicznego z zakresu</w:t>
      </w:r>
      <w:r w:rsidR="00C53504">
        <w:rPr>
          <w:rFonts w:eastAsia="Times New Roman"/>
          <w:lang w:eastAsia="en-US" w:bidi="en-US"/>
        </w:rPr>
        <w:t xml:space="preserve"> działalności na rzecz integracji europejskiej oraz rozwijania kontaktów i współpracy miedzy społeczeństwami </w:t>
      </w:r>
      <w:r>
        <w:rPr>
          <w:rFonts w:eastAsia="Times New Roman"/>
          <w:lang w:eastAsia="en-US" w:bidi="en-US"/>
        </w:rPr>
        <w:t xml:space="preserve">jest wyłonienie i zlecenie podmiotowi uprawnionemu realizacji </w:t>
      </w:r>
      <w:r w:rsidR="00660923">
        <w:rPr>
          <w:rFonts w:eastAsia="Times New Roman"/>
          <w:lang w:eastAsia="en-US" w:bidi="en-US"/>
        </w:rPr>
        <w:t>ww.</w:t>
      </w:r>
      <w:r>
        <w:rPr>
          <w:rFonts w:eastAsia="Times New Roman"/>
          <w:lang w:eastAsia="en-US" w:bidi="en-US"/>
        </w:rPr>
        <w:t xml:space="preserve"> zadania:</w:t>
      </w:r>
    </w:p>
    <w:p w:rsidR="00C14775" w:rsidRDefault="00C14775" w:rsidP="00C14775">
      <w:pPr>
        <w:tabs>
          <w:tab w:val="left" w:pos="1440"/>
        </w:tabs>
        <w:autoSpaceDE w:val="0"/>
        <w:jc w:val="both"/>
        <w:rPr>
          <w:rFonts w:eastAsia="Times New Roman"/>
          <w:lang w:eastAsia="ar-SA"/>
        </w:rPr>
      </w:pPr>
    </w:p>
    <w:p w:rsidR="00C14775" w:rsidRDefault="00C14775" w:rsidP="00C14775">
      <w:pPr>
        <w:tabs>
          <w:tab w:val="left" w:pos="1440"/>
        </w:tabs>
        <w:autoSpaceDE w:val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Planowana kwota dotacji w roku  2019  wynosi </w:t>
      </w:r>
      <w:r w:rsidR="00C53504">
        <w:rPr>
          <w:rFonts w:eastAsia="Times New Roman"/>
          <w:lang w:eastAsia="ar-SA"/>
        </w:rPr>
        <w:t>11.000,</w:t>
      </w:r>
      <w:r>
        <w:rPr>
          <w:rFonts w:eastAsia="Times New Roman"/>
          <w:lang w:eastAsia="ar-SA"/>
        </w:rPr>
        <w:t>00 zł.</w:t>
      </w:r>
    </w:p>
    <w:p w:rsidR="00C53504" w:rsidRDefault="00C53504" w:rsidP="00C14775">
      <w:pPr>
        <w:tabs>
          <w:tab w:val="left" w:pos="1440"/>
        </w:tabs>
        <w:autoSpaceDE w:val="0"/>
        <w:jc w:val="both"/>
        <w:rPr>
          <w:rFonts w:eastAsia="Times New Roman"/>
          <w:lang w:eastAsia="ar-SA"/>
        </w:rPr>
      </w:pPr>
    </w:p>
    <w:p w:rsidR="00C14775" w:rsidRDefault="00C14775" w:rsidP="00C14775">
      <w:pPr>
        <w:tabs>
          <w:tab w:val="left" w:pos="0"/>
        </w:tabs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2</w:t>
      </w:r>
    </w:p>
    <w:p w:rsidR="00C14775" w:rsidRDefault="00C14775" w:rsidP="00C14775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C53504" w:rsidRDefault="00C14775" w:rsidP="00C53504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1. „Konkursie” – rozumie się przez to otwarty konkurs ofert na realizację zadania publicznego                       z zakresu  </w:t>
      </w:r>
      <w:r w:rsidR="00C53504">
        <w:rPr>
          <w:rFonts w:eastAsia="Times New Roman"/>
          <w:lang w:eastAsia="en-US" w:bidi="en-US"/>
        </w:rPr>
        <w:t>działalności na rzecz integracji europejskiej oraz rozwijania kontaktów i współpracy miedzy społeczeństwami</w:t>
      </w:r>
      <w:r w:rsidR="00660923">
        <w:rPr>
          <w:rFonts w:eastAsia="Times New Roman"/>
          <w:lang w:eastAsia="en-US" w:bidi="en-US"/>
        </w:rPr>
        <w:t>.</w:t>
      </w:r>
      <w:r w:rsidR="00C53504">
        <w:rPr>
          <w:rFonts w:eastAsia="Times New Roman"/>
          <w:lang w:eastAsia="en-US" w:bidi="en-US"/>
        </w:rPr>
        <w:t xml:space="preserve">  </w:t>
      </w:r>
    </w:p>
    <w:p w:rsidR="00C14775" w:rsidRDefault="00C14775" w:rsidP="00C14775">
      <w:pPr>
        <w:rPr>
          <w:lang w:eastAsia="en-US" w:bidi="en-US"/>
        </w:rPr>
      </w:pPr>
      <w:r>
        <w:rPr>
          <w:lang w:eastAsia="en-US" w:bidi="en-US"/>
        </w:rPr>
        <w:t>2. „Komisji” – rozumie się przez to komisję konkursową.</w:t>
      </w:r>
    </w:p>
    <w:p w:rsidR="00C14775" w:rsidRDefault="00C14775" w:rsidP="00C14775">
      <w:pPr>
        <w:rPr>
          <w:rFonts w:eastAsia="Times New Roman"/>
          <w:lang w:eastAsia="en-US" w:bidi="en-US"/>
        </w:rPr>
      </w:pPr>
      <w:r>
        <w:rPr>
          <w:lang w:eastAsia="en-US" w:bidi="en-US"/>
        </w:rPr>
        <w:t>3. „</w:t>
      </w:r>
      <w:r>
        <w:rPr>
          <w:rFonts w:eastAsia="Times New Roman"/>
          <w:lang w:eastAsia="en-US" w:bidi="en-US"/>
        </w:rPr>
        <w:t>Podmiocie uprawnionym” – rozumie się przez to:</w:t>
      </w:r>
    </w:p>
    <w:p w:rsidR="00C14775" w:rsidRDefault="00C14775" w:rsidP="00C14775">
      <w:pPr>
        <w:tabs>
          <w:tab w:val="left" w:pos="72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 organizacje pozarządowe prowadzące działalność pożytku publicznego, nie będące jednostkami sektora finansów publicznych w rozumieniu przepisów o finansach publicznych i niedziałające                    w celu osiągnięcia zysku, osoby prawne lub jednostki organizacyjne  nie posiadające osobowości prawnej, którym odrębna  ustawa  przyznaje zdolność prawną, w tym fundacje i stowarzyszenia, z zastrzeżeniem art. 3 ust. 4 ustawy o działalności pożytku publicznego i o wolontariacie,</w:t>
      </w:r>
    </w:p>
    <w:p w:rsidR="00C14775" w:rsidRDefault="00C14775" w:rsidP="00C14775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inne podmioty prowadzące działalność pożytku publicznego:</w:t>
      </w:r>
    </w:p>
    <w:p w:rsidR="00C14775" w:rsidRDefault="00C14775" w:rsidP="00C14775">
      <w:pPr>
        <w:jc w:val="both"/>
        <w:rPr>
          <w:lang w:eastAsia="en-US" w:bidi="en-US"/>
        </w:rPr>
      </w:pPr>
      <w:r>
        <w:rPr>
          <w:lang w:eastAsia="en-US" w:bidi="en-US"/>
        </w:rPr>
        <w:t>a) osoby prawne i jednostki organizacyjne działające na podstawie przepisów o stosunku Państwa do Kościoła Katolickiego w Rzeczypospolitej Polskiej, o stosunku Państwa do innych kościołów</w:t>
      </w:r>
      <w:r w:rsidR="00660923">
        <w:rPr>
          <w:lang w:eastAsia="en-US" w:bidi="en-US"/>
        </w:rPr>
        <w:t> </w:t>
      </w:r>
      <w:r>
        <w:rPr>
          <w:lang w:eastAsia="en-US" w:bidi="en-US"/>
        </w:rPr>
        <w:t>i</w:t>
      </w:r>
      <w:r w:rsidR="00660923">
        <w:rPr>
          <w:lang w:eastAsia="en-US" w:bidi="en-US"/>
        </w:rPr>
        <w:t> </w:t>
      </w:r>
      <w:r>
        <w:rPr>
          <w:lang w:eastAsia="en-US" w:bidi="en-US"/>
        </w:rPr>
        <w:t>związków wyznaniowych oraz o gwarancjach wolności sumienia i wyznania, jeżeli ich cele statutowe obejmują prowadzenie działalności pożytku publicznego;</w:t>
      </w:r>
    </w:p>
    <w:p w:rsidR="00C14775" w:rsidRDefault="00C14775" w:rsidP="00C14775">
      <w:pPr>
        <w:jc w:val="both"/>
        <w:rPr>
          <w:lang w:eastAsia="en-US" w:bidi="en-US"/>
        </w:rPr>
      </w:pPr>
      <w:r>
        <w:rPr>
          <w:lang w:eastAsia="en-US" w:bidi="en-US"/>
        </w:rPr>
        <w:t>b) stowarzyszenia jednostek samorządu terytorialnego,</w:t>
      </w:r>
    </w:p>
    <w:p w:rsidR="00C14775" w:rsidRDefault="00C14775" w:rsidP="00C14775">
      <w:pPr>
        <w:jc w:val="both"/>
        <w:rPr>
          <w:lang w:eastAsia="en-US" w:bidi="en-US"/>
        </w:rPr>
      </w:pPr>
      <w:r>
        <w:rPr>
          <w:lang w:eastAsia="en-US" w:bidi="en-US"/>
        </w:rPr>
        <w:t>c) spółdzielnie socjalne,</w:t>
      </w:r>
    </w:p>
    <w:p w:rsidR="00C14775" w:rsidRDefault="00C14775" w:rsidP="00C14775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d) spółki akcyjne i spółki z ograniczoną odpowiedzialnością oraz kluby sportowe  będące  spółkami  działającymi  na podstawie przepisów ustawy  z dnia 25 czerwca 2010 r. o sporcie, które  </w:t>
      </w:r>
    </w:p>
    <w:p w:rsidR="00C14775" w:rsidRDefault="00C14775" w:rsidP="00C14775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-  nie działają  w celu  osiągnięcia  zysku oraz  przeznaczają  całość dochodu na realizację  celów </w:t>
      </w:r>
      <w:r>
        <w:rPr>
          <w:rFonts w:eastAsia="Times New Roman"/>
          <w:lang w:eastAsia="en-US" w:bidi="en-US"/>
        </w:rPr>
        <w:lastRenderedPageBreak/>
        <w:t xml:space="preserve">statutowych oraz  nie przeznaczają zysku do podziału  pomiędzy swoich członków, udziałowców, akcjonariuszy i pracowników.  </w:t>
      </w:r>
    </w:p>
    <w:p w:rsidR="00C53504" w:rsidRDefault="00C14775" w:rsidP="00C14775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4. „Organie zlecającym” - rozumie się przez to Prezydenta Miasta Świnoujście, upoważnionego do powoływania i odwoływania Zespołu oraz udzielającego dotacji na finansowanie lub dofinansowanie realizacji zadania publicznego z zakresu </w:t>
      </w:r>
      <w:r w:rsidR="00C53504">
        <w:rPr>
          <w:lang w:eastAsia="en-US" w:bidi="en-US"/>
        </w:rPr>
        <w:t xml:space="preserve">z zakresu  </w:t>
      </w:r>
      <w:r w:rsidR="00C53504">
        <w:rPr>
          <w:rFonts w:eastAsia="Times New Roman"/>
          <w:lang w:eastAsia="en-US" w:bidi="en-US"/>
        </w:rPr>
        <w:t xml:space="preserve">działalności na rzecz integracji europejskiej oraz rozwijania kontaktów i współpracy miedzy społeczeństwami  </w:t>
      </w:r>
    </w:p>
    <w:p w:rsidR="00C53504" w:rsidRDefault="00C14775" w:rsidP="00C53504">
      <w:pPr>
        <w:jc w:val="both"/>
      </w:pPr>
      <w:r>
        <w:rPr>
          <w:rFonts w:eastAsia="Times New Roman"/>
          <w:lang w:eastAsia="en-US" w:bidi="en-US"/>
        </w:rPr>
        <w:t>5. „Postępowaniu” – rozumie się realizację zadania publicznego z zakresu</w:t>
      </w:r>
      <w:r w:rsidR="00C53504" w:rsidRPr="00C53504">
        <w:rPr>
          <w:lang w:eastAsia="en-US" w:bidi="en-US"/>
        </w:rPr>
        <w:t xml:space="preserve"> </w:t>
      </w:r>
      <w:r w:rsidR="00C53504">
        <w:rPr>
          <w:lang w:eastAsia="en-US" w:bidi="en-US"/>
        </w:rPr>
        <w:t xml:space="preserve">z zakresu  </w:t>
      </w:r>
      <w:r w:rsidR="00C53504">
        <w:rPr>
          <w:rFonts w:eastAsia="Times New Roman"/>
          <w:lang w:eastAsia="en-US" w:bidi="en-US"/>
        </w:rPr>
        <w:t xml:space="preserve">działalności na rzecz integracji europejskiej oraz rozwijania kontaktów i współpracy miedzy społeczeństwami  </w:t>
      </w:r>
    </w:p>
    <w:p w:rsidR="00C53504" w:rsidRDefault="00C14775" w:rsidP="00C53504">
      <w:pPr>
        <w:jc w:val="both"/>
      </w:pPr>
      <w:r>
        <w:rPr>
          <w:rFonts w:eastAsia="Times New Roman"/>
          <w:lang w:eastAsia="en-US" w:bidi="en-US"/>
        </w:rPr>
        <w:t xml:space="preserve">6. „Oferencie” – rozumie się przez to podmiot uprawniony, ubiegający się o zawarcie umowy, który złożył ofertę w postępowaniu w sprawie zlecenia realizacji zadania </w:t>
      </w:r>
      <w:r w:rsidR="00C53504">
        <w:rPr>
          <w:lang w:eastAsia="en-US" w:bidi="en-US"/>
        </w:rPr>
        <w:t xml:space="preserve">z zakresu  </w:t>
      </w:r>
      <w:r w:rsidR="00C53504">
        <w:rPr>
          <w:rFonts w:eastAsia="Times New Roman"/>
          <w:lang w:eastAsia="en-US" w:bidi="en-US"/>
        </w:rPr>
        <w:t xml:space="preserve">działalności na rzecz integracji europejskiej oraz rozwijania kontaktów i współpracy miedzy społeczeństwami  </w:t>
      </w:r>
    </w:p>
    <w:p w:rsidR="00C53504" w:rsidRDefault="00C14775" w:rsidP="00C53504">
      <w:pPr>
        <w:jc w:val="both"/>
      </w:pPr>
      <w:r>
        <w:rPr>
          <w:rFonts w:eastAsia="Times New Roman"/>
          <w:lang w:eastAsia="en-US" w:bidi="en-US"/>
        </w:rPr>
        <w:t xml:space="preserve">7. „Umowie” – rozumie się przez to umowę na realizację zadania z zakresu </w:t>
      </w:r>
      <w:r w:rsidR="00C53504">
        <w:rPr>
          <w:lang w:eastAsia="en-US" w:bidi="en-US"/>
        </w:rPr>
        <w:t xml:space="preserve">z zakresu  </w:t>
      </w:r>
      <w:r w:rsidR="00C53504">
        <w:rPr>
          <w:rFonts w:eastAsia="Times New Roman"/>
          <w:lang w:eastAsia="en-US" w:bidi="en-US"/>
        </w:rPr>
        <w:t xml:space="preserve">działalności na rzecz integracji europejskiej oraz rozwijania kontaktów i współpracy miedzy społeczeństwami  </w:t>
      </w:r>
    </w:p>
    <w:p w:rsidR="00C14775" w:rsidRDefault="00C14775" w:rsidP="00C53504">
      <w:pPr>
        <w:tabs>
          <w:tab w:val="left" w:pos="360"/>
        </w:tabs>
        <w:autoSpaceDE w:val="0"/>
        <w:ind w:hanging="360"/>
        <w:jc w:val="both"/>
        <w:rPr>
          <w:rFonts w:eastAsia="Times New Roman"/>
          <w:b/>
          <w:bCs/>
        </w:rPr>
      </w:pPr>
    </w:p>
    <w:p w:rsidR="00C14775" w:rsidRDefault="00C14775" w:rsidP="00C14775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C14775" w:rsidRDefault="00C14775" w:rsidP="00C14775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Rozpatrywanie  ofert</w:t>
      </w:r>
    </w:p>
    <w:p w:rsidR="00C14775" w:rsidRDefault="00C14775" w:rsidP="00C14775">
      <w:pPr>
        <w:autoSpaceDE w:val="0"/>
        <w:jc w:val="center"/>
        <w:rPr>
          <w:rFonts w:eastAsia="Times New Roman"/>
          <w:b/>
          <w:bCs/>
        </w:rPr>
      </w:pPr>
    </w:p>
    <w:p w:rsidR="00C14775" w:rsidRDefault="00C14775" w:rsidP="00C14775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3</w:t>
      </w:r>
    </w:p>
    <w:p w:rsidR="00C14775" w:rsidRDefault="00C14775" w:rsidP="00C14775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Złożone oferty  rozpatrywane są  pod względem  formalnym i  merytorycznym.</w:t>
      </w:r>
    </w:p>
    <w:p w:rsidR="00C14775" w:rsidRDefault="00C14775" w:rsidP="00C14775">
      <w:pPr>
        <w:autoSpaceDE w:val="0"/>
        <w:rPr>
          <w:rFonts w:eastAsia="Times New Roman"/>
          <w:b/>
          <w:bCs/>
        </w:rPr>
      </w:pPr>
    </w:p>
    <w:p w:rsidR="00C14775" w:rsidRDefault="00C14775" w:rsidP="00C14775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4</w:t>
      </w:r>
    </w:p>
    <w:p w:rsidR="00C14775" w:rsidRDefault="00C14775" w:rsidP="00C14775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Oferent zobowiązany jest  spełnić  następujące wymogi formalne:</w:t>
      </w:r>
    </w:p>
    <w:p w:rsidR="00660923" w:rsidRDefault="00C14775" w:rsidP="00660923">
      <w:pPr>
        <w:jc w:val="both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lang w:eastAsia="en-US" w:bidi="en-US"/>
        </w:rPr>
        <w:t xml:space="preserve">1.Oferty na realizację  zadań z  zakresu </w:t>
      </w:r>
      <w:r w:rsidR="00C53504">
        <w:rPr>
          <w:lang w:eastAsia="en-US" w:bidi="en-US"/>
        </w:rPr>
        <w:t xml:space="preserve">z zakresu  </w:t>
      </w:r>
      <w:r w:rsidR="00C53504">
        <w:rPr>
          <w:rFonts w:eastAsia="Times New Roman"/>
          <w:lang w:eastAsia="en-US" w:bidi="en-US"/>
        </w:rPr>
        <w:t>działalności na rzecz integracji europejskiej oraz rozwijania kontaktów i współpracy miedzy społeczeństwami</w:t>
      </w:r>
      <w:r w:rsidR="00660923">
        <w:rPr>
          <w:rFonts w:eastAsia="Times New Roman"/>
          <w:lang w:eastAsia="en-US" w:bidi="en-US"/>
        </w:rPr>
        <w:t>, n</w:t>
      </w:r>
      <w:r w:rsidR="00C53504">
        <w:rPr>
          <w:rFonts w:eastAsia="Times New Roman"/>
          <w:lang w:eastAsia="en-US" w:bidi="en-US"/>
        </w:rPr>
        <w:t xml:space="preserve">ależy </w:t>
      </w:r>
      <w:r>
        <w:rPr>
          <w:rFonts w:eastAsia="Times New Roman"/>
          <w:lang w:eastAsia="en-US" w:bidi="en-US"/>
        </w:rPr>
        <w:t xml:space="preserve">składać  w </w:t>
      </w:r>
      <w:r>
        <w:rPr>
          <w:rFonts w:eastAsia="Times New Roman"/>
          <w:b/>
          <w:bCs/>
          <w:lang w:eastAsia="en-US" w:bidi="en-US"/>
        </w:rPr>
        <w:t xml:space="preserve"> terminie  do dnia</w:t>
      </w:r>
    </w:p>
    <w:p w:rsidR="00C14775" w:rsidRDefault="00C14775" w:rsidP="00660923">
      <w:pPr>
        <w:jc w:val="both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 xml:space="preserve"> </w:t>
      </w:r>
      <w:r w:rsidR="00B92D4B">
        <w:rPr>
          <w:rFonts w:eastAsia="Times New Roman"/>
          <w:b/>
          <w:bCs/>
          <w:lang w:eastAsia="en-US" w:bidi="en-US"/>
        </w:rPr>
        <w:t>28 lutego</w:t>
      </w:r>
      <w:bookmarkStart w:id="0" w:name="_GoBack"/>
      <w:bookmarkEnd w:id="0"/>
      <w:r w:rsidR="00660923">
        <w:rPr>
          <w:rFonts w:eastAsia="Times New Roman"/>
          <w:b/>
          <w:bCs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 xml:space="preserve">2019 r. </w:t>
      </w:r>
      <w:r>
        <w:rPr>
          <w:rFonts w:eastAsia="Times New Roman"/>
          <w:lang w:eastAsia="en-US" w:bidi="en-US"/>
        </w:rPr>
        <w:t xml:space="preserve">(decyduje data wpływu  do Urzędu  Miasta Świnoujście), </w:t>
      </w:r>
      <w:r>
        <w:rPr>
          <w:rFonts w:eastAsia="Times New Roman"/>
          <w:b/>
          <w:bCs/>
          <w:lang w:eastAsia="en-US" w:bidi="en-US"/>
        </w:rPr>
        <w:t xml:space="preserve"> </w:t>
      </w:r>
    </w:p>
    <w:p w:rsidR="00C14775" w:rsidRDefault="00C14775" w:rsidP="00C14775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Oferty należy składać w  biurze – Stanowisko Obsługi  Interesanta  Urzędu Miasta  Świnoujście, przy  ul. Wojska Polskiego  1/5, parter, w godzinach od 7.30 do 15.30,</w:t>
      </w:r>
    </w:p>
    <w:p w:rsidR="00C14775" w:rsidRDefault="00C14775" w:rsidP="00C14775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 Oferty  należy  składać na  formularzu ofert, określonym w  Rozporządzeniu Ministra Rodziny, Pracy i Polityki  Społecznej z dnia 17 sierpnia 2016 r.  w sprawie wzoru  ofert i  ramowych wzorów umów dotyczących  realizacji zadań  publicznych  oraz wzorów  sprawozdań z wykonania  tych zadań  </w:t>
      </w:r>
      <w:r w:rsidR="00C53504">
        <w:rPr>
          <w:rFonts w:eastAsia="Times New Roman"/>
          <w:lang w:eastAsia="en-US" w:bidi="en-US"/>
        </w:rPr>
        <w:t xml:space="preserve">                         </w:t>
      </w:r>
      <w:r>
        <w:rPr>
          <w:rFonts w:eastAsia="Times New Roman"/>
          <w:lang w:eastAsia="en-US" w:bidi="en-US"/>
        </w:rPr>
        <w:t xml:space="preserve"> (Dz. U. z  2016 r. poz. 1300). </w:t>
      </w:r>
    </w:p>
    <w:p w:rsidR="00C14775" w:rsidRDefault="00C14775" w:rsidP="00C14775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4. W formularzu oferty o dotację należy  zamieścić następujące informacje:     </w:t>
      </w:r>
    </w:p>
    <w:p w:rsidR="00C14775" w:rsidRDefault="00C14775" w:rsidP="00C14775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     1) szczegółowy zakres rzeczowy zadania publicznego proponowanego do realizacji,</w:t>
      </w:r>
    </w:p>
    <w:p w:rsidR="00C14775" w:rsidRDefault="00C14775" w:rsidP="00C14775">
      <w:pPr>
        <w:numPr>
          <w:ilvl w:val="0"/>
          <w:numId w:val="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termin i miejsce realizacji zadania publicznego,</w:t>
      </w:r>
    </w:p>
    <w:p w:rsidR="00C14775" w:rsidRDefault="00C14775" w:rsidP="00C14775">
      <w:pPr>
        <w:numPr>
          <w:ilvl w:val="0"/>
          <w:numId w:val="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kalkulację przewidywanych kosztów realizacji zadania publicznego,</w:t>
      </w:r>
    </w:p>
    <w:p w:rsidR="00C14775" w:rsidRDefault="00C14775" w:rsidP="00C14775">
      <w:pPr>
        <w:numPr>
          <w:ilvl w:val="0"/>
          <w:numId w:val="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informację o wcześniejszej działalności podmiotu składającego ofertę w zakresie, którego dotyczy zadanie,</w:t>
      </w:r>
    </w:p>
    <w:p w:rsidR="00C14775" w:rsidRDefault="00C14775" w:rsidP="00C14775">
      <w:pPr>
        <w:numPr>
          <w:ilvl w:val="0"/>
          <w:numId w:val="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informację o posiadanych zasobach rzeczowych i kadrowych zapewniających wykonanie zadania, w tym wysokości środków finansowych uzyskanych na realizację danego zadania </w:t>
      </w:r>
      <w:r w:rsidR="00C53504">
        <w:rPr>
          <w:rFonts w:eastAsia="Times New Roman"/>
          <w:lang w:eastAsia="en-US" w:bidi="en-US"/>
        </w:rPr>
        <w:t xml:space="preserve">                 </w:t>
      </w:r>
      <w:r>
        <w:rPr>
          <w:rFonts w:eastAsia="Times New Roman"/>
          <w:lang w:eastAsia="en-US" w:bidi="en-US"/>
        </w:rPr>
        <w:t xml:space="preserve">       z innych źródeł,</w:t>
      </w:r>
    </w:p>
    <w:p w:rsidR="00C14775" w:rsidRDefault="00C14775" w:rsidP="00C14775">
      <w:pPr>
        <w:numPr>
          <w:ilvl w:val="0"/>
          <w:numId w:val="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deklarację o zamiarze odpłatnego lub nieodpłatnego wykonania zadania.</w:t>
      </w:r>
    </w:p>
    <w:p w:rsidR="00C14775" w:rsidRDefault="00C14775" w:rsidP="00C14775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 Do oferty należy dołączyć  następujące dokumenty:</w:t>
      </w:r>
    </w:p>
    <w:p w:rsidR="00C14775" w:rsidRDefault="00C14775" w:rsidP="00C14775">
      <w:pPr>
        <w:pStyle w:val="Bezodstpw"/>
        <w:rPr>
          <w:lang w:eastAsia="en-US" w:bidi="en-US"/>
        </w:rPr>
      </w:pPr>
      <w:r>
        <w:rPr>
          <w:lang w:eastAsia="en-US" w:bidi="en-US"/>
        </w:rPr>
        <w:t>1) statut,</w:t>
      </w:r>
    </w:p>
    <w:p w:rsidR="00C14775" w:rsidRDefault="00C14775" w:rsidP="00C14775">
      <w:pPr>
        <w:pStyle w:val="Bezodstpw"/>
        <w:rPr>
          <w:lang w:eastAsia="en-US" w:bidi="en-US"/>
        </w:rPr>
      </w:pPr>
      <w:r>
        <w:rPr>
          <w:lang w:eastAsia="en-US" w:bidi="en-US"/>
        </w:rPr>
        <w:t>2)  umocowanie osób   reprezentujących oferenta,</w:t>
      </w:r>
    </w:p>
    <w:p w:rsidR="00C14775" w:rsidRDefault="00C14775" w:rsidP="00C14775">
      <w:pPr>
        <w:pStyle w:val="Bezodstpw"/>
        <w:rPr>
          <w:lang w:eastAsia="en-US" w:bidi="en-US"/>
        </w:rPr>
      </w:pPr>
      <w:r>
        <w:rPr>
          <w:lang w:eastAsia="en-US" w:bidi="en-US"/>
        </w:rPr>
        <w:t>3) w przypadku  wyboru  innego sposobu reprezentacji  podmiotów  składających ofertę wspólną niż wynikający  z krajowego Rejestru  Sądowego  lub innego  właściwego  rejestru - dokument  potwierdzający upoważnienie do działania w imieniu oferenta (- ów).</w:t>
      </w:r>
    </w:p>
    <w:p w:rsidR="00C14775" w:rsidRDefault="00C14775" w:rsidP="00C14775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5</w:t>
      </w:r>
    </w:p>
    <w:p w:rsidR="00C14775" w:rsidRDefault="00C14775" w:rsidP="00C14775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1.Ocena formalna  polega na sprawdzeniu  kompletności i  prawidłowości oferty.</w:t>
      </w:r>
    </w:p>
    <w:p w:rsidR="00C14775" w:rsidRDefault="00C14775" w:rsidP="00C14775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2.Oferta jest uznana za kompletną, jeżeli:</w:t>
      </w:r>
    </w:p>
    <w:p w:rsidR="00C14775" w:rsidRDefault="00C14775" w:rsidP="00C14775">
      <w:pPr>
        <w:pStyle w:val="Bezodstpw"/>
        <w:rPr>
          <w:lang w:eastAsia="en-US" w:bidi="en-US"/>
        </w:rPr>
      </w:pPr>
      <w:r>
        <w:rPr>
          <w:lang w:eastAsia="en-US" w:bidi="en-US"/>
        </w:rPr>
        <w:t>1) dołączone zostały  wszystkie wymagane załączniki:</w:t>
      </w:r>
    </w:p>
    <w:p w:rsidR="00C14775" w:rsidRDefault="00C14775" w:rsidP="00C14775">
      <w:pPr>
        <w:pStyle w:val="Bezodstpw"/>
        <w:numPr>
          <w:ilvl w:val="0"/>
          <w:numId w:val="2"/>
        </w:numPr>
        <w:rPr>
          <w:lang w:eastAsia="en-US" w:bidi="en-US"/>
        </w:rPr>
      </w:pPr>
      <w:r>
        <w:rPr>
          <w:lang w:eastAsia="en-US" w:bidi="en-US"/>
        </w:rPr>
        <w:t>statut,</w:t>
      </w:r>
    </w:p>
    <w:p w:rsidR="00C14775" w:rsidRDefault="00C14775" w:rsidP="00C14775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 xml:space="preserve">      b)</w:t>
      </w:r>
      <w:r>
        <w:rPr>
          <w:rFonts w:eastAsia="Times New Roman"/>
          <w:lang w:eastAsia="en-US" w:bidi="en-US"/>
        </w:rPr>
        <w:tab/>
        <w:t>w przypadku  wyboru  innego sposobu reprezentacji  podmiotów  składających ofertę wspólną niż wynikający  z Krajowego Rejestru  Sądowego  lub innego  właściwego  rejestru  - dokument  potwierdzający  upoważnienie do   działania  w imieniu  oferenta (- ów).</w:t>
      </w:r>
    </w:p>
    <w:p w:rsidR="00C14775" w:rsidRDefault="00C14775" w:rsidP="00C14775">
      <w:pPr>
        <w:pStyle w:val="Bezodstpw"/>
        <w:rPr>
          <w:lang w:eastAsia="en-US" w:bidi="en-US"/>
        </w:rPr>
      </w:pPr>
      <w:r>
        <w:rPr>
          <w:lang w:eastAsia="en-US" w:bidi="en-US"/>
        </w:rPr>
        <w:t>2)  załączniki spełniają wymogi ważności tzn. są podpisane przez osoby  uprawnione;</w:t>
      </w:r>
    </w:p>
    <w:p w:rsidR="00C14775" w:rsidRDefault="00C14775" w:rsidP="00C14775">
      <w:pPr>
        <w:pStyle w:val="Bezodstpw"/>
        <w:rPr>
          <w:lang w:eastAsia="en-US" w:bidi="en-US"/>
        </w:rPr>
      </w:pPr>
      <w:r>
        <w:rPr>
          <w:rFonts w:eastAsia="Times New Roman"/>
          <w:lang w:eastAsia="en-US" w:bidi="en-US"/>
        </w:rPr>
        <w:t>3)   wypełnione zostały  wszystkie pola oferty.</w:t>
      </w:r>
    </w:p>
    <w:p w:rsidR="00C14775" w:rsidRDefault="00C14775" w:rsidP="00C14775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3.Oferta  uznana jest za prawidłową gdy:</w:t>
      </w:r>
    </w:p>
    <w:p w:rsidR="00C14775" w:rsidRDefault="00C14775" w:rsidP="00C14775">
      <w:pPr>
        <w:numPr>
          <w:ilvl w:val="0"/>
          <w:numId w:val="3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złożona jest  na właściwym formularzu,</w:t>
      </w:r>
    </w:p>
    <w:p w:rsidR="00C14775" w:rsidRDefault="00C14775" w:rsidP="00C14775">
      <w:pPr>
        <w:numPr>
          <w:ilvl w:val="0"/>
          <w:numId w:val="3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złożona jest w wymaganym  w regulaminie terminie,</w:t>
      </w:r>
    </w:p>
    <w:p w:rsidR="00C14775" w:rsidRDefault="00C14775" w:rsidP="00C14775">
      <w:pPr>
        <w:numPr>
          <w:ilvl w:val="0"/>
          <w:numId w:val="3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podmiot jest  uprawniony do złożenia oferty,</w:t>
      </w:r>
    </w:p>
    <w:p w:rsidR="00C14775" w:rsidRDefault="00C14775" w:rsidP="00C14775">
      <w:pPr>
        <w:numPr>
          <w:ilvl w:val="0"/>
          <w:numId w:val="3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działalność statutowa  podmiotu zgadza się  z dziedziną  zadania  publicznego  będącego przedmiotem  konkursu.</w:t>
      </w:r>
    </w:p>
    <w:p w:rsidR="00C14775" w:rsidRDefault="00C14775" w:rsidP="00C14775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4.Oferty niekompletne (niespełniające powyższych kryteriów kompletności ofert) lub nieprawidłowe (niespełniające powyższych kryteriów prawidłowości)  nie podlegają ocenie merytorycznej.</w:t>
      </w:r>
    </w:p>
    <w:p w:rsidR="00C14775" w:rsidRDefault="00C14775" w:rsidP="00C14775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5.Ocena formalna ofert dokonywana jest przez członków Komisji poprzez wypełnienie formularza stanowiącego załącznik nr 1 do regulaminu konkursu.</w:t>
      </w:r>
    </w:p>
    <w:p w:rsidR="00C14775" w:rsidRDefault="00C14775" w:rsidP="00C14775">
      <w:pPr>
        <w:autoSpaceDE w:val="0"/>
        <w:rPr>
          <w:rFonts w:eastAsia="Times New Roman"/>
        </w:rPr>
      </w:pPr>
    </w:p>
    <w:p w:rsidR="00C14775" w:rsidRDefault="00C14775" w:rsidP="00C14775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6</w:t>
      </w:r>
    </w:p>
    <w:p w:rsidR="00C14775" w:rsidRDefault="00C14775" w:rsidP="00C14775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Ocena merytoryczna ofert dokonywana jest  indywidualnie  przez członków Komisji, poprzez przyznanie  określonej liczby  punktów na formularzu stanowiącym załącznik nr 2 do regulaminu konkursu, biorąc pod uwagę następujące kryteria:</w:t>
      </w:r>
    </w:p>
    <w:p w:rsidR="00C14775" w:rsidRDefault="00C14775" w:rsidP="00C14775">
      <w:pPr>
        <w:autoSpaceDE w:val="0"/>
        <w:ind w:left="1276" w:hanging="283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a)  zakres rzeczowy realizacji zadania – do 30 punktów, </w:t>
      </w:r>
    </w:p>
    <w:p w:rsidR="00C14775" w:rsidRDefault="00C14775" w:rsidP="00C14775">
      <w:pPr>
        <w:autoSpaceDE w:val="0"/>
        <w:ind w:left="1276" w:hanging="283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b) kalkulacje kosztów realizacji zadania, w tym  w odniesieniu do zakresu rzeczowego zadania do 20 punktów, </w:t>
      </w:r>
    </w:p>
    <w:p w:rsidR="00C14775" w:rsidRDefault="00C14775" w:rsidP="00C14775">
      <w:pPr>
        <w:autoSpaceDE w:val="0"/>
        <w:ind w:left="1276" w:hanging="283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c)  jakość wykonania zadania i kwalifikacje osób realizujących zadanie do 30 punktów,</w:t>
      </w:r>
    </w:p>
    <w:p w:rsidR="00C14775" w:rsidRDefault="00C14775" w:rsidP="00C14775">
      <w:pPr>
        <w:autoSpaceDE w:val="0"/>
        <w:ind w:left="1276" w:hanging="283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d) udział  środków  finansowych  własnych  albo  pozyskanych  z   innych   źródeł  na realizację zadania do 10 punktów,</w:t>
      </w:r>
    </w:p>
    <w:p w:rsidR="00C14775" w:rsidRDefault="00C14775" w:rsidP="00C14775">
      <w:pPr>
        <w:autoSpaceDE w:val="0"/>
        <w:ind w:left="1276" w:hanging="283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e)  wkład rzeczowy,   osobowy, w   tym   świadczenia  wolontariuszy  i  pracę   społeczną</w:t>
      </w:r>
    </w:p>
    <w:p w:rsidR="00C14775" w:rsidRDefault="00C14775" w:rsidP="00C14775">
      <w:pPr>
        <w:autoSpaceDE w:val="0"/>
        <w:ind w:left="1276" w:hanging="283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    członków do 5 punktów,</w:t>
      </w:r>
    </w:p>
    <w:p w:rsidR="00C14775" w:rsidRDefault="00C14775" w:rsidP="00C14775">
      <w:pPr>
        <w:autoSpaceDE w:val="0"/>
        <w:ind w:left="1276" w:hanging="283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f)  realizacje  zleconych zadań publicznych w przypadku podmiotów uprawnionych, które w latach poprzednich realizowały zlecone zadanie  publiczne biorąc pod uwagę  rzetelność, terminowość oraz sposób rozliczenia  otrzymanych środków do 5 punktów.</w:t>
      </w:r>
    </w:p>
    <w:p w:rsidR="00C14775" w:rsidRDefault="00C14775" w:rsidP="00C14775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Ocenę merytoryczną ustala się poprzez zsumowanie ocen przydzielonych ofercie przez    wszystkich członków  Komisji. Zbiorczy formularz oceny ofert stanowi załącznik nr 3 do  regulaminu.</w:t>
      </w:r>
    </w:p>
    <w:p w:rsidR="00C14775" w:rsidRDefault="00C14775" w:rsidP="00C14775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Oferty, które w ocenie merytorycznej otrzymają poniżej 50 % punktów możliwych do uzyskania, nie otrzymują pozytywnej opinii do dofinansowania.</w:t>
      </w:r>
    </w:p>
    <w:p w:rsidR="00C14775" w:rsidRDefault="00C14775" w:rsidP="00C14775">
      <w:pPr>
        <w:autoSpaceDE w:val="0"/>
        <w:ind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 Złożenie oferty nie jest równoznaczne z zapewnieniem przyznania dotacji w wysokości wnioskowanej.</w:t>
      </w:r>
    </w:p>
    <w:p w:rsidR="00C14775" w:rsidRDefault="00C14775" w:rsidP="00C14775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 W przypadku otrzymania dotacji w wysokości niższej niż wnioskowana, podmiot uprawniony zobowiązany jest do: korekty kosztorysu, opisu poszczególnych działań i harmonogramu.</w:t>
      </w:r>
    </w:p>
    <w:p w:rsidR="00C14775" w:rsidRDefault="00C14775" w:rsidP="00C14775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7</w:t>
      </w:r>
    </w:p>
    <w:p w:rsidR="00C14775" w:rsidRDefault="00C14775" w:rsidP="00C14775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Przewodniczący komisji konkursowej przedstawia Prezydentowi Miasta Świnoujście  informację nt. pozytywnie zaopiniowanych ofert (wybranych zadań,</w:t>
      </w:r>
      <w:r>
        <w:rPr>
          <w:rFonts w:eastAsia="Times New Roman"/>
          <w:b/>
          <w:bCs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 xml:space="preserve">realizujących je podmiotów uprawnionych </w:t>
      </w:r>
      <w:r w:rsidR="00660923">
        <w:rPr>
          <w:rFonts w:eastAsia="Times New Roman"/>
          <w:lang w:eastAsia="en-US" w:bidi="en-US"/>
        </w:rPr>
        <w:t xml:space="preserve">                              </w:t>
      </w:r>
      <w:r>
        <w:rPr>
          <w:rFonts w:eastAsia="Times New Roman"/>
          <w:lang w:eastAsia="en-US" w:bidi="en-US"/>
        </w:rPr>
        <w:t>i  wysokości  dotacji).  Do  informacji dołącza się protokół końcowy.</w:t>
      </w:r>
    </w:p>
    <w:p w:rsidR="00C14775" w:rsidRDefault="00C14775" w:rsidP="00C14775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Ostateczną decyzję o wyborze oferty i wysokości dotacji na realizację zadania z zakresu</w:t>
      </w:r>
      <w:r w:rsidR="00660923" w:rsidRPr="00660923">
        <w:rPr>
          <w:rFonts w:eastAsia="Times New Roman"/>
          <w:lang w:eastAsia="en-US" w:bidi="en-US"/>
        </w:rPr>
        <w:t xml:space="preserve"> </w:t>
      </w:r>
      <w:r w:rsidR="00660923">
        <w:rPr>
          <w:rFonts w:eastAsia="Times New Roman"/>
          <w:lang w:eastAsia="en-US" w:bidi="en-US"/>
        </w:rPr>
        <w:t>działalności na rzecz integracji europejskiej oraz rozwijania kontaktów i współpracy miedzy społeczeństwami</w:t>
      </w:r>
      <w:r w:rsidR="00660923">
        <w:rPr>
          <w:sz w:val="22"/>
          <w:szCs w:val="22"/>
        </w:rPr>
        <w:t xml:space="preserve"> na </w:t>
      </w:r>
      <w:r w:rsidR="00660923">
        <w:rPr>
          <w:rFonts w:eastAsia="Times New Roman"/>
          <w:sz w:val="22"/>
          <w:szCs w:val="22"/>
          <w:lang w:eastAsia="en-US" w:bidi="en-US"/>
        </w:rPr>
        <w:t>terenie miasta Świnoujście</w:t>
      </w:r>
      <w:r>
        <w:t>,</w:t>
      </w:r>
      <w:r>
        <w:rPr>
          <w:bCs/>
        </w:rPr>
        <w:t xml:space="preserve"> </w:t>
      </w:r>
      <w:r>
        <w:rPr>
          <w:rFonts w:eastAsia="Times New Roman"/>
          <w:lang w:eastAsia="en-US" w:bidi="en-US"/>
        </w:rPr>
        <w:t>podejmuje Prezydent Miasta.</w:t>
      </w:r>
    </w:p>
    <w:p w:rsidR="00C14775" w:rsidRDefault="00C14775" w:rsidP="00C14775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Od decyzji Prezydenta Miasta nie przysługuje odwołanie.</w:t>
      </w:r>
    </w:p>
    <w:p w:rsidR="00C14775" w:rsidRDefault="00C14775" w:rsidP="00C14775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4. Jeżeli nie złożono żadnej oferty bądź żadna ze złożonych ofert  nie spełnia wymogów zawartych </w:t>
      </w:r>
      <w:r w:rsidR="00660923">
        <w:rPr>
          <w:rFonts w:eastAsia="Times New Roman"/>
          <w:lang w:eastAsia="en-US" w:bidi="en-US"/>
        </w:rPr>
        <w:t xml:space="preserve">                       </w:t>
      </w:r>
      <w:r>
        <w:rPr>
          <w:rFonts w:eastAsia="Times New Roman"/>
          <w:lang w:eastAsia="en-US" w:bidi="en-US"/>
        </w:rPr>
        <w:t>w ogłoszeniu Prezydent  Miasta unieważnia otwarty konkurs ofert. Informację o unieważnieniu  otwartego konkursu ofert podaje się do publicznej wiadomości  w sposób określony w  art.13 ust.3 ustawy.</w:t>
      </w:r>
    </w:p>
    <w:p w:rsidR="00C14775" w:rsidRDefault="00C14775" w:rsidP="00C14775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 Prezydent Miasta może odwołać konkurs w każdym czasie, bez podania przyczyn.</w:t>
      </w:r>
    </w:p>
    <w:p w:rsidR="00C14775" w:rsidRDefault="00C14775" w:rsidP="00C14775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</w:rPr>
      </w:pPr>
    </w:p>
    <w:p w:rsidR="00C14775" w:rsidRDefault="00C14775" w:rsidP="00C14775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C14775" w:rsidRDefault="00C14775" w:rsidP="00C14775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C14775" w:rsidRDefault="00C14775" w:rsidP="00C14775">
      <w:pPr>
        <w:autoSpaceDE w:val="0"/>
        <w:ind w:firstLine="567"/>
        <w:jc w:val="both"/>
        <w:rPr>
          <w:rFonts w:eastAsia="Times New Roman"/>
        </w:rPr>
      </w:pPr>
    </w:p>
    <w:p w:rsidR="00C14775" w:rsidRDefault="00C14775" w:rsidP="00C14775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8</w:t>
      </w:r>
    </w:p>
    <w:p w:rsidR="00C14775" w:rsidRDefault="00C14775" w:rsidP="00C14775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Wyniki otwartego konkursu ofert ogłasza się  niezwłocznie po wyborze oferty:</w:t>
      </w:r>
    </w:p>
    <w:p w:rsidR="00C14775" w:rsidRDefault="00C14775" w:rsidP="00C14775">
      <w:pPr>
        <w:numPr>
          <w:ilvl w:val="0"/>
          <w:numId w:val="4"/>
        </w:numPr>
        <w:rPr>
          <w:lang w:eastAsia="en-US" w:bidi="en-US"/>
        </w:rPr>
      </w:pPr>
      <w:r>
        <w:rPr>
          <w:lang w:eastAsia="en-US" w:bidi="en-US"/>
        </w:rPr>
        <w:t>w biuletynie informacji publicznej,</w:t>
      </w:r>
    </w:p>
    <w:p w:rsidR="00C14775" w:rsidRDefault="00C14775" w:rsidP="00C14775">
      <w:pPr>
        <w:numPr>
          <w:ilvl w:val="0"/>
          <w:numId w:val="4"/>
        </w:numPr>
        <w:rPr>
          <w:lang w:eastAsia="en-US" w:bidi="en-US"/>
        </w:rPr>
      </w:pPr>
      <w:r>
        <w:rPr>
          <w:lang w:eastAsia="en-US" w:bidi="en-US"/>
        </w:rPr>
        <w:t xml:space="preserve">w siedzibie  organu  administracji publicznej  w miejscu przeznaczonym  na zamieszczanie ogłoszeń, </w:t>
      </w:r>
    </w:p>
    <w:p w:rsidR="00C14775" w:rsidRDefault="00C14775" w:rsidP="00C14775">
      <w:pPr>
        <w:numPr>
          <w:ilvl w:val="0"/>
          <w:numId w:val="4"/>
        </w:numPr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 stronie internetowej  organu administracji publicznej.</w:t>
      </w:r>
    </w:p>
    <w:p w:rsidR="00C14775" w:rsidRDefault="00C14775" w:rsidP="00C14775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Ogłoszenie wyników  w szczególności zawiera:</w:t>
      </w:r>
    </w:p>
    <w:p w:rsidR="00C14775" w:rsidRDefault="00C14775" w:rsidP="00C14775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oferenta,</w:t>
      </w:r>
    </w:p>
    <w:p w:rsidR="00C14775" w:rsidRDefault="00C14775" w:rsidP="00C14775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nazwę zadania publicznego, </w:t>
      </w:r>
    </w:p>
    <w:p w:rsidR="00C14775" w:rsidRDefault="00C14775" w:rsidP="00C14775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wysokość  przyznanych środków publicznych.</w:t>
      </w:r>
    </w:p>
    <w:p w:rsidR="00C14775" w:rsidRDefault="00C14775" w:rsidP="00C14775">
      <w:pPr>
        <w:autoSpaceDE w:val="0"/>
        <w:ind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     3. Każdy może żądać  uzasadnienia wyboru lub odrzucenia oferty.  </w:t>
      </w:r>
    </w:p>
    <w:p w:rsidR="00C14775" w:rsidRDefault="00C14775" w:rsidP="00C14775">
      <w:pPr>
        <w:autoSpaceDE w:val="0"/>
        <w:jc w:val="center"/>
        <w:rPr>
          <w:rFonts w:eastAsia="Times New Roman"/>
          <w:b/>
          <w:bCs/>
        </w:rPr>
      </w:pPr>
    </w:p>
    <w:p w:rsidR="00C14775" w:rsidRDefault="00C14775" w:rsidP="00C14775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9</w:t>
      </w:r>
    </w:p>
    <w:p w:rsidR="00C14775" w:rsidRDefault="00C14775" w:rsidP="00C14775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Akceptacja Prezydenta Miasta Świnoujście  stanowi podstawę  do zawarcia  umowy z podmiotem uprawnionym, którego  oferta  została  wyłoniona w  konkursie.  Umowa  zawiera  zakres i warunki  realizacji zadania publicznego. Wzór  umowy określony  jest</w:t>
      </w:r>
      <w:r>
        <w:rPr>
          <w:rFonts w:eastAsia="Times New Roman"/>
          <w:b/>
          <w:bCs/>
          <w:lang w:eastAsia="en-US" w:bidi="en-US"/>
        </w:rPr>
        <w:t xml:space="preserve">  </w:t>
      </w:r>
      <w:r>
        <w:rPr>
          <w:rFonts w:eastAsia="Times New Roman"/>
          <w:lang w:eastAsia="en-US" w:bidi="en-US"/>
        </w:rPr>
        <w:t>rozporządzeniem Ministra Pracy i Polityki  Społecznej  z dnia 17 sierpnia 2016 r.  w sprawie wzoru  oferty i  ramowych wzorów umów dotyczących  realizacji zadań  publicznych  oraz wzorów  sprawozdań z wykonania  tych zadań  (Dz. U. z  2016 r. poz. 1300)</w:t>
      </w:r>
    </w:p>
    <w:p w:rsidR="00C14775" w:rsidRDefault="00C14775" w:rsidP="00C14775">
      <w:pPr>
        <w:autoSpaceDE w:val="0"/>
        <w:jc w:val="both"/>
        <w:rPr>
          <w:rFonts w:eastAsia="Times New Roman"/>
        </w:rPr>
      </w:pPr>
    </w:p>
    <w:p w:rsidR="00C14775" w:rsidRDefault="00C14775" w:rsidP="00C14775">
      <w:pPr>
        <w:autoSpaceDE w:val="0"/>
        <w:jc w:val="center"/>
        <w:rPr>
          <w:rFonts w:eastAsia="Times New Roman"/>
          <w:b/>
          <w:bCs/>
        </w:rPr>
      </w:pPr>
    </w:p>
    <w:p w:rsidR="00C14775" w:rsidRDefault="00C14775" w:rsidP="00C14775">
      <w:pPr>
        <w:autoSpaceDE w:val="0"/>
        <w:jc w:val="center"/>
        <w:rPr>
          <w:rFonts w:eastAsia="Times New Roman"/>
          <w:b/>
          <w:bCs/>
        </w:rPr>
      </w:pPr>
    </w:p>
    <w:p w:rsidR="00C14775" w:rsidRDefault="00C14775" w:rsidP="00C14775">
      <w:pPr>
        <w:autoSpaceDE w:val="0"/>
        <w:jc w:val="center"/>
        <w:rPr>
          <w:rFonts w:eastAsia="Times New Roman"/>
          <w:b/>
          <w:bCs/>
        </w:rPr>
      </w:pPr>
    </w:p>
    <w:p w:rsidR="00C14775" w:rsidRDefault="00C14775" w:rsidP="00C14775">
      <w:pPr>
        <w:autoSpaceDE w:val="0"/>
        <w:jc w:val="center"/>
        <w:rPr>
          <w:rFonts w:eastAsia="Times New Roman"/>
          <w:b/>
          <w:bCs/>
        </w:rPr>
      </w:pPr>
    </w:p>
    <w:p w:rsidR="00C14775" w:rsidRDefault="00C14775" w:rsidP="00C14775">
      <w:pPr>
        <w:autoSpaceDE w:val="0"/>
        <w:ind w:left="2836" w:firstLine="709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Prezydent Miasta Świnoujście</w:t>
      </w:r>
    </w:p>
    <w:p w:rsidR="00C14775" w:rsidRDefault="00C14775" w:rsidP="00C14775">
      <w:pPr>
        <w:autoSpaceDE w:val="0"/>
        <w:jc w:val="center"/>
        <w:rPr>
          <w:rFonts w:eastAsia="Times New Roman"/>
          <w:b/>
          <w:bCs/>
        </w:rPr>
      </w:pPr>
    </w:p>
    <w:p w:rsidR="00C14775" w:rsidRDefault="00C14775" w:rsidP="00C14775">
      <w:pPr>
        <w:autoSpaceDE w:val="0"/>
        <w:jc w:val="center"/>
        <w:rPr>
          <w:rFonts w:eastAsia="Times New Roman"/>
          <w:b/>
          <w:bCs/>
        </w:rPr>
      </w:pPr>
    </w:p>
    <w:p w:rsidR="00C14775" w:rsidRDefault="00C14775" w:rsidP="00C14775">
      <w:pPr>
        <w:autoSpaceDE w:val="0"/>
        <w:jc w:val="center"/>
        <w:rPr>
          <w:rFonts w:eastAsia="Times New Roman"/>
          <w:b/>
          <w:bCs/>
        </w:rPr>
      </w:pPr>
    </w:p>
    <w:p w:rsidR="00C14775" w:rsidRDefault="00C14775" w:rsidP="00C14775">
      <w:pPr>
        <w:autoSpaceDE w:val="0"/>
        <w:jc w:val="center"/>
        <w:rPr>
          <w:rFonts w:eastAsia="Times New Roman"/>
          <w:b/>
          <w:bCs/>
        </w:rPr>
      </w:pPr>
    </w:p>
    <w:p w:rsidR="00C14775" w:rsidRDefault="00C14775" w:rsidP="00C14775">
      <w:pPr>
        <w:autoSpaceDE w:val="0"/>
        <w:jc w:val="center"/>
        <w:rPr>
          <w:rFonts w:eastAsia="Times New Roman"/>
          <w:b/>
          <w:bCs/>
        </w:rPr>
      </w:pPr>
    </w:p>
    <w:p w:rsidR="00C14775" w:rsidRDefault="00C14775" w:rsidP="00C14775">
      <w:pPr>
        <w:autoSpaceDE w:val="0"/>
        <w:jc w:val="center"/>
        <w:rPr>
          <w:rFonts w:eastAsia="Times New Roman"/>
          <w:b/>
          <w:bCs/>
        </w:rPr>
      </w:pPr>
    </w:p>
    <w:p w:rsidR="00C14775" w:rsidRDefault="00C14775" w:rsidP="00C14775">
      <w:pPr>
        <w:autoSpaceDE w:val="0"/>
        <w:jc w:val="center"/>
        <w:rPr>
          <w:rFonts w:eastAsia="Times New Roman"/>
          <w:b/>
          <w:bCs/>
        </w:rPr>
      </w:pPr>
    </w:p>
    <w:p w:rsidR="00C14775" w:rsidRDefault="00C14775" w:rsidP="00C14775">
      <w:pPr>
        <w:autoSpaceDE w:val="0"/>
        <w:jc w:val="center"/>
        <w:rPr>
          <w:rFonts w:eastAsia="Times New Roman"/>
          <w:b/>
          <w:bCs/>
        </w:rPr>
      </w:pPr>
    </w:p>
    <w:p w:rsidR="00C14775" w:rsidRDefault="00C14775" w:rsidP="00C14775">
      <w:pPr>
        <w:autoSpaceDE w:val="0"/>
        <w:jc w:val="center"/>
        <w:rPr>
          <w:rFonts w:eastAsia="Times New Roman"/>
          <w:b/>
          <w:bCs/>
        </w:rPr>
      </w:pPr>
    </w:p>
    <w:p w:rsidR="00C14775" w:rsidRDefault="00C14775" w:rsidP="00C14775">
      <w:pPr>
        <w:autoSpaceDE w:val="0"/>
        <w:jc w:val="center"/>
        <w:rPr>
          <w:rFonts w:eastAsia="Times New Roman"/>
          <w:b/>
          <w:bCs/>
        </w:rPr>
      </w:pPr>
    </w:p>
    <w:p w:rsidR="00C14775" w:rsidRDefault="00C14775" w:rsidP="00C14775">
      <w:pPr>
        <w:autoSpaceDE w:val="0"/>
        <w:jc w:val="center"/>
        <w:rPr>
          <w:rFonts w:eastAsia="Times New Roman"/>
          <w:b/>
          <w:bCs/>
        </w:rPr>
      </w:pPr>
    </w:p>
    <w:p w:rsidR="00C14775" w:rsidRDefault="00C14775" w:rsidP="00C14775">
      <w:pPr>
        <w:autoSpaceDE w:val="0"/>
        <w:jc w:val="center"/>
        <w:rPr>
          <w:rFonts w:eastAsia="Times New Roman"/>
          <w:b/>
          <w:bCs/>
        </w:rPr>
      </w:pPr>
    </w:p>
    <w:p w:rsidR="00C14775" w:rsidRDefault="00C14775" w:rsidP="00C14775">
      <w:pPr>
        <w:autoSpaceDE w:val="0"/>
        <w:jc w:val="center"/>
        <w:rPr>
          <w:rFonts w:eastAsia="Times New Roman"/>
          <w:b/>
          <w:bCs/>
        </w:rPr>
      </w:pPr>
    </w:p>
    <w:p w:rsidR="00C53504" w:rsidRDefault="00C53504" w:rsidP="00C14775">
      <w:pPr>
        <w:autoSpaceDE w:val="0"/>
        <w:jc w:val="center"/>
        <w:rPr>
          <w:rFonts w:eastAsia="Times New Roman"/>
          <w:b/>
          <w:bCs/>
        </w:rPr>
      </w:pPr>
    </w:p>
    <w:p w:rsidR="00C53504" w:rsidRDefault="00C53504" w:rsidP="00C14775">
      <w:pPr>
        <w:autoSpaceDE w:val="0"/>
        <w:jc w:val="center"/>
        <w:rPr>
          <w:rFonts w:eastAsia="Times New Roman"/>
          <w:b/>
          <w:bCs/>
        </w:rPr>
      </w:pPr>
    </w:p>
    <w:p w:rsidR="00C53504" w:rsidRDefault="00C53504" w:rsidP="00C14775">
      <w:pPr>
        <w:autoSpaceDE w:val="0"/>
        <w:jc w:val="center"/>
        <w:rPr>
          <w:rFonts w:eastAsia="Times New Roman"/>
          <w:b/>
          <w:bCs/>
        </w:rPr>
      </w:pPr>
    </w:p>
    <w:p w:rsidR="00C53504" w:rsidRDefault="00C53504" w:rsidP="00C14775">
      <w:pPr>
        <w:autoSpaceDE w:val="0"/>
        <w:jc w:val="center"/>
        <w:rPr>
          <w:rFonts w:eastAsia="Times New Roman"/>
          <w:b/>
          <w:bCs/>
        </w:rPr>
      </w:pPr>
    </w:p>
    <w:p w:rsidR="00C53504" w:rsidRDefault="00C53504" w:rsidP="00C14775">
      <w:pPr>
        <w:autoSpaceDE w:val="0"/>
        <w:jc w:val="center"/>
        <w:rPr>
          <w:rFonts w:eastAsia="Times New Roman"/>
          <w:b/>
          <w:bCs/>
        </w:rPr>
      </w:pPr>
    </w:p>
    <w:p w:rsidR="00C53504" w:rsidRDefault="00C53504" w:rsidP="00C14775">
      <w:pPr>
        <w:autoSpaceDE w:val="0"/>
        <w:jc w:val="center"/>
        <w:rPr>
          <w:rFonts w:eastAsia="Times New Roman"/>
          <w:b/>
          <w:bCs/>
        </w:rPr>
      </w:pPr>
    </w:p>
    <w:p w:rsidR="00C53504" w:rsidRDefault="00C53504" w:rsidP="00C14775">
      <w:pPr>
        <w:autoSpaceDE w:val="0"/>
        <w:jc w:val="center"/>
        <w:rPr>
          <w:rFonts w:eastAsia="Times New Roman"/>
          <w:b/>
          <w:bCs/>
        </w:rPr>
      </w:pPr>
    </w:p>
    <w:p w:rsidR="00C53504" w:rsidRDefault="00C53504" w:rsidP="00C14775">
      <w:pPr>
        <w:autoSpaceDE w:val="0"/>
        <w:jc w:val="center"/>
        <w:rPr>
          <w:rFonts w:eastAsia="Times New Roman"/>
          <w:b/>
          <w:bCs/>
        </w:rPr>
      </w:pPr>
    </w:p>
    <w:p w:rsidR="00C14775" w:rsidRDefault="00C14775" w:rsidP="00C14775">
      <w:pPr>
        <w:autoSpaceDE w:val="0"/>
        <w:jc w:val="center"/>
        <w:rPr>
          <w:rFonts w:eastAsia="Times New Roman"/>
          <w:b/>
          <w:bCs/>
        </w:rPr>
      </w:pPr>
    </w:p>
    <w:p w:rsidR="00C14775" w:rsidRDefault="00C14775" w:rsidP="00C14775">
      <w:pPr>
        <w:autoSpaceDE w:val="0"/>
        <w:ind w:left="4254" w:firstLine="709"/>
        <w:jc w:val="center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t xml:space="preserve">Załącznik nr 1 do Regulaminu </w:t>
      </w:r>
    </w:p>
    <w:p w:rsidR="00C14775" w:rsidRDefault="00C14775" w:rsidP="00C14775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lastRenderedPageBreak/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 xml:space="preserve">otwartego konkursu </w:t>
      </w:r>
    </w:p>
    <w:p w:rsidR="00C14775" w:rsidRDefault="00C14775" w:rsidP="00C14775">
      <w:pPr>
        <w:autoSpaceDE w:val="0"/>
        <w:ind w:left="5664"/>
        <w:jc w:val="center"/>
      </w:pPr>
    </w:p>
    <w:p w:rsidR="00C14775" w:rsidRDefault="00C14775" w:rsidP="00C14775">
      <w:pPr>
        <w:autoSpaceDE w:val="0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>FORMULARZ OCENY FORMALNEJ OFERTY</w:t>
      </w:r>
    </w:p>
    <w:p w:rsidR="00C53504" w:rsidRDefault="00C14775" w:rsidP="00C53504">
      <w:pPr>
        <w:jc w:val="both"/>
      </w:pPr>
      <w:r>
        <w:rPr>
          <w:rFonts w:eastAsia="Times New Roman"/>
          <w:b/>
          <w:bCs/>
          <w:sz w:val="28"/>
          <w:szCs w:val="28"/>
        </w:rPr>
        <w:t xml:space="preserve">- </w:t>
      </w:r>
      <w:r w:rsidR="00C53504">
        <w:rPr>
          <w:lang w:eastAsia="en-US" w:bidi="en-US"/>
        </w:rPr>
        <w:t xml:space="preserve">z zakresu  </w:t>
      </w:r>
      <w:r w:rsidR="00C53504">
        <w:rPr>
          <w:rFonts w:eastAsia="Times New Roman"/>
          <w:lang w:eastAsia="en-US" w:bidi="en-US"/>
        </w:rPr>
        <w:t xml:space="preserve">działalności na rzecz integracji europejskiej oraz rozwijania kontaktów i współpracy miedzy społeczeństwami  </w:t>
      </w:r>
    </w:p>
    <w:p w:rsidR="00C14775" w:rsidRDefault="00C14775" w:rsidP="00C14775">
      <w:pPr>
        <w:autoSpaceDE w:val="0"/>
        <w:rPr>
          <w:rFonts w:eastAsia="Times New Roman"/>
          <w:szCs w:val="20"/>
          <w:lang w:eastAsia="ar-S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6381"/>
        <w:gridCol w:w="1096"/>
        <w:gridCol w:w="1400"/>
      </w:tblGrid>
      <w:tr w:rsidR="00C14775" w:rsidTr="00C14775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C14775" w:rsidRDefault="00C14775">
            <w:pPr>
              <w:autoSpaceDE w:val="0"/>
              <w:rPr>
                <w:rFonts w:eastAsia="Times New Roman"/>
                <w:b/>
                <w:bCs/>
              </w:rPr>
            </w:pPr>
          </w:p>
          <w:p w:rsidR="00C14775" w:rsidRDefault="00C14775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Numer oferty:</w:t>
            </w:r>
          </w:p>
          <w:p w:rsidR="00C14775" w:rsidRDefault="00C14775">
            <w:pPr>
              <w:autoSpaceDE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C14775" w:rsidTr="00C14775">
        <w:tc>
          <w:tcPr>
            <w:tcW w:w="6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775" w:rsidRDefault="00C14775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TAK (T)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775" w:rsidRDefault="00C14775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NIE (N)</w:t>
            </w:r>
          </w:p>
        </w:tc>
      </w:tr>
      <w:tr w:rsidR="00C14775" w:rsidTr="00C14775">
        <w:tc>
          <w:tcPr>
            <w:tcW w:w="6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775" w:rsidRDefault="00C14775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Warunki formalne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775" w:rsidRDefault="00C14775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C14775" w:rsidTr="00C14775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775" w:rsidRDefault="00C14775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775" w:rsidRDefault="00C14775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Czy do oferty dołączone są wymagane załączniki?</w:t>
            </w:r>
          </w:p>
          <w:p w:rsidR="00C14775" w:rsidRDefault="00C14775">
            <w:pPr>
              <w:autoSpaceDE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1. w przypadku  wyboru  innego  sposobu reprezentacji  podmiotów  składających  ofertę wspólną niż wynikający z KRS lub innego właściwego rejestru – dokument  potwierdzający  upoważnienie do działania w imieniu oferenta (-ów).</w:t>
            </w:r>
          </w:p>
          <w:p w:rsidR="00C14775" w:rsidRDefault="00C14775">
            <w:pPr>
              <w:autoSpaceDE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2.kserokopia statutu.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775" w:rsidRDefault="00C14775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C14775" w:rsidTr="00C14775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775" w:rsidRDefault="00C14775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  <w:p w:rsidR="00C14775" w:rsidRDefault="00C14775">
            <w:pPr>
              <w:rPr>
                <w:lang w:eastAsia="en-US" w:bidi="en-US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775" w:rsidRDefault="00C14775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C14775" w:rsidTr="00C14775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775" w:rsidRDefault="00C14775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  <w:p w:rsidR="00C14775" w:rsidRDefault="00C14775">
            <w:pPr>
              <w:rPr>
                <w:lang w:eastAsia="en-US" w:bidi="en-US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775" w:rsidRDefault="00C14775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C14775" w:rsidTr="00C14775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775" w:rsidRDefault="00C14775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  <w:p w:rsidR="00C14775" w:rsidRDefault="00C14775">
            <w:pPr>
              <w:rPr>
                <w:lang w:eastAsia="en-US" w:bidi="en-US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775" w:rsidRDefault="00C14775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C14775" w:rsidTr="00C14775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775" w:rsidRDefault="00C14775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określonym w ogłoszeniu               o otwartym konkursie ofert?</w:t>
            </w:r>
          </w:p>
          <w:p w:rsidR="00C14775" w:rsidRDefault="00C14775">
            <w:pPr>
              <w:rPr>
                <w:lang w:eastAsia="en-US" w:bidi="en-US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775" w:rsidRDefault="00C14775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C14775" w:rsidTr="00C14775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775" w:rsidRDefault="00C14775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  <w:p w:rsidR="00C14775" w:rsidRDefault="00C14775">
            <w:pPr>
              <w:rPr>
                <w:lang w:eastAsia="en-US" w:bidi="en-US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775" w:rsidRDefault="00C14775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C14775" w:rsidTr="00C14775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775" w:rsidRDefault="00C14775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 działalność statutowa  podmiotu zgadza się  dziedziną  zadania publicznego będącego  przedmiotem konkursu?</w:t>
            </w:r>
          </w:p>
          <w:p w:rsidR="00C14775" w:rsidRDefault="00C14775">
            <w:pPr>
              <w:rPr>
                <w:lang w:eastAsia="en-US" w:bidi="en-US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775" w:rsidRDefault="00C14775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C14775" w:rsidTr="00C14775">
        <w:tc>
          <w:tcPr>
            <w:tcW w:w="6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775" w:rsidRDefault="00C14775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 spełnia warunki formalne i jest dopuszczona do oceny merytorycznej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775" w:rsidRDefault="00C14775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</w:tbl>
    <w:p w:rsidR="00C14775" w:rsidRDefault="00C14775" w:rsidP="00C14775">
      <w:pPr>
        <w:autoSpaceDE w:val="0"/>
      </w:pPr>
    </w:p>
    <w:p w:rsidR="00C14775" w:rsidRDefault="00C14775" w:rsidP="00C14775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Podpisy członków Komisji:</w:t>
      </w:r>
    </w:p>
    <w:p w:rsidR="00C14775" w:rsidRDefault="00C14775" w:rsidP="00C14775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</w:p>
    <w:p w:rsidR="00C14775" w:rsidRDefault="00C14775" w:rsidP="00C14775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1.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.........................................................................</w:t>
      </w:r>
    </w:p>
    <w:p w:rsidR="00C14775" w:rsidRDefault="00C14775" w:rsidP="00C14775">
      <w:pPr>
        <w:autoSpaceDE w:val="0"/>
        <w:ind w:left="2520"/>
        <w:rPr>
          <w:rFonts w:eastAsia="Times New Roman"/>
          <w:b/>
          <w:bCs/>
          <w:sz w:val="22"/>
          <w:szCs w:val="22"/>
        </w:rPr>
      </w:pPr>
    </w:p>
    <w:p w:rsidR="00C14775" w:rsidRDefault="00C14775" w:rsidP="00C14775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2.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C14775" w:rsidRDefault="00C14775" w:rsidP="00C14775">
      <w:pPr>
        <w:autoSpaceDE w:val="0"/>
        <w:rPr>
          <w:rFonts w:eastAsia="Times New Roman"/>
          <w:b/>
          <w:bCs/>
          <w:sz w:val="22"/>
          <w:szCs w:val="22"/>
        </w:rPr>
      </w:pPr>
    </w:p>
    <w:p w:rsidR="00C14775" w:rsidRDefault="00C14775" w:rsidP="00C14775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C14775" w:rsidRDefault="00C14775" w:rsidP="00C14775">
      <w:pPr>
        <w:autoSpaceDE w:val="0"/>
        <w:rPr>
          <w:rFonts w:eastAsia="Times New Roman"/>
          <w:b/>
          <w:bCs/>
          <w:sz w:val="22"/>
          <w:szCs w:val="22"/>
        </w:rPr>
      </w:pPr>
    </w:p>
    <w:p w:rsidR="00C14775" w:rsidRDefault="00C14775" w:rsidP="00C14775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4.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C14775" w:rsidRDefault="00C14775" w:rsidP="00C14775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</w:p>
    <w:p w:rsidR="00C14775" w:rsidRDefault="00C14775" w:rsidP="00C14775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5.   …....................................................................</w:t>
      </w:r>
    </w:p>
    <w:p w:rsidR="00C14775" w:rsidRDefault="00C14775" w:rsidP="00C14775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</w:p>
    <w:p w:rsidR="00C14775" w:rsidRDefault="00C14775" w:rsidP="00C14775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6.   .......................................................................</w:t>
      </w:r>
    </w:p>
    <w:p w:rsidR="00C14775" w:rsidRDefault="00C14775" w:rsidP="00C14775">
      <w:pPr>
        <w:autoSpaceDE w:val="0"/>
        <w:rPr>
          <w:rFonts w:eastAsia="Times New Roman"/>
          <w:b/>
          <w:bCs/>
          <w:sz w:val="22"/>
          <w:szCs w:val="22"/>
        </w:rPr>
      </w:pPr>
    </w:p>
    <w:p w:rsidR="00C14775" w:rsidRDefault="00C14775" w:rsidP="00C14775">
      <w:pPr>
        <w:autoSpaceDE w:val="0"/>
        <w:rPr>
          <w:rFonts w:eastAsia="Times New Roman"/>
        </w:rPr>
      </w:pPr>
    </w:p>
    <w:p w:rsidR="00C14775" w:rsidRDefault="00C14775" w:rsidP="00C14775">
      <w:pPr>
        <w:autoSpaceDE w:val="0"/>
        <w:rPr>
          <w:rFonts w:eastAsia="Times New Roman"/>
          <w:sz w:val="22"/>
          <w:szCs w:val="22"/>
          <w:lang w:eastAsia="en-US" w:bidi="en-US"/>
        </w:rPr>
      </w:pPr>
      <w:r>
        <w:rPr>
          <w:rFonts w:eastAsia="Times New Roman"/>
          <w:sz w:val="22"/>
          <w:szCs w:val="22"/>
          <w:lang w:eastAsia="en-US" w:bidi="en-US"/>
        </w:rPr>
        <w:t>Świnoujście, dnia ........................................................................</w:t>
      </w:r>
    </w:p>
    <w:p w:rsidR="00C14775" w:rsidRDefault="00C14775" w:rsidP="00C14775">
      <w:pPr>
        <w:autoSpaceDE w:val="0"/>
        <w:rPr>
          <w:rFonts w:eastAsia="Times New Roman"/>
          <w:sz w:val="20"/>
          <w:szCs w:val="20"/>
        </w:rPr>
      </w:pPr>
    </w:p>
    <w:p w:rsidR="00C14775" w:rsidRDefault="00C14775" w:rsidP="00C14775">
      <w:pPr>
        <w:autoSpaceDE w:val="0"/>
        <w:rPr>
          <w:rFonts w:eastAsia="Times New Roman"/>
          <w:sz w:val="20"/>
          <w:szCs w:val="20"/>
        </w:rPr>
      </w:pPr>
    </w:p>
    <w:p w:rsidR="00C14775" w:rsidRDefault="00C14775" w:rsidP="00C14775">
      <w:pPr>
        <w:pStyle w:val="Nagwek81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lastRenderedPageBreak/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 xml:space="preserve">Załącznik nr 2 do Regulaminu                                                                             </w:t>
      </w:r>
    </w:p>
    <w:p w:rsidR="00C14775" w:rsidRDefault="00C14775" w:rsidP="00C14775">
      <w:pPr>
        <w:pStyle w:val="Nagwek81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>otwartego konkursu ofert</w:t>
      </w:r>
    </w:p>
    <w:p w:rsidR="00C14775" w:rsidRDefault="00C14775" w:rsidP="00C14775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C14775" w:rsidRDefault="00C14775" w:rsidP="00C14775">
      <w:pPr>
        <w:pStyle w:val="Nagwek81"/>
        <w:keepNext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FORMULARZ OCENY MERYTORYCZNEJ OFERTY</w:t>
      </w:r>
    </w:p>
    <w:p w:rsidR="00C53504" w:rsidRPr="00C53504" w:rsidRDefault="00C53504" w:rsidP="00C53504">
      <w:pPr>
        <w:rPr>
          <w:lang w:val="en-US" w:eastAsia="en-US" w:bidi="en-US"/>
        </w:rPr>
      </w:pPr>
    </w:p>
    <w:p w:rsidR="00C53504" w:rsidRDefault="00C53504" w:rsidP="00C53504">
      <w:pPr>
        <w:jc w:val="both"/>
      </w:pPr>
      <w:r>
        <w:rPr>
          <w:lang w:eastAsia="en-US" w:bidi="en-US"/>
        </w:rPr>
        <w:t xml:space="preserve">z zakresu  </w:t>
      </w:r>
      <w:r>
        <w:rPr>
          <w:rFonts w:eastAsia="Times New Roman"/>
          <w:lang w:eastAsia="en-US" w:bidi="en-US"/>
        </w:rPr>
        <w:t xml:space="preserve">działalności na rzecz integracji europejskiej oraz rozwijania kontaktów i współpracy miedzy społeczeństwami  </w:t>
      </w:r>
    </w:p>
    <w:p w:rsidR="00C14775" w:rsidRDefault="00C14775" w:rsidP="00C14775">
      <w:pPr>
        <w:autoSpaceDE w:val="0"/>
        <w:rPr>
          <w:rFonts w:eastAsia="Times New Roman"/>
          <w:b/>
          <w:bCs/>
          <w:sz w:val="28"/>
          <w:szCs w:val="28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46"/>
      </w:tblGrid>
      <w:tr w:rsidR="00C14775" w:rsidTr="00C14775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pStyle w:val="Nagwek81"/>
              <w:keepNext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C14775" w:rsidRDefault="00C14775">
            <w:pPr>
              <w:autoSpaceDE w:val="0"/>
              <w:rPr>
                <w:rFonts w:eastAsia="Times New Roman"/>
              </w:rPr>
            </w:pPr>
          </w:p>
          <w:p w:rsidR="00C14775" w:rsidRDefault="00C14775">
            <w:pPr>
              <w:autoSpaceDE w:val="0"/>
              <w:rPr>
                <w:rFonts w:eastAsia="Times New Roman"/>
              </w:rPr>
            </w:pPr>
          </w:p>
          <w:p w:rsidR="00C14775" w:rsidRDefault="00C14775">
            <w:pPr>
              <w:autoSpaceDE w:val="0"/>
              <w:rPr>
                <w:rFonts w:eastAsia="Times New Roman"/>
              </w:rPr>
            </w:pPr>
          </w:p>
        </w:tc>
        <w:tc>
          <w:tcPr>
            <w:tcW w:w="2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775" w:rsidRDefault="00C14775">
            <w:pPr>
              <w:pStyle w:val="Nagwek81"/>
              <w:keepNext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C14775" w:rsidTr="00C14775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 xml:space="preserve">1) zakres rzeczowy realizacji zadania  </w:t>
            </w:r>
          </w:p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C14775" w:rsidTr="00C14775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775" w:rsidRDefault="00C14775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2) kalkulacja kosztów realizacji zadania, w tym  w odniesieniu do zakresu rzeczowego zadania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20 pkt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C14775" w:rsidTr="00C14775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3)   jakość wykonania zadania i kwalifikacje osób realizujących zadanie</w:t>
            </w:r>
          </w:p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C14775" w:rsidTr="00C14775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775" w:rsidRDefault="00C14775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 xml:space="preserve">4) udział środków finansowych własnych albo pozyskanych z innych źródeł na realizację zadania 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 pkt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C14775" w:rsidTr="00C14775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775" w:rsidRDefault="00C14775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5)  wkład rzeczowy,   osobowy, w   tym   świadczenia  wolontariuszy  i  pracę   społeczną członków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5 pkt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C14775" w:rsidTr="00C14775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775" w:rsidRDefault="00C14775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6)  realizacje  zleconych zadań publicznych w przypadku podmiotów uprawnionych, które w latach poprzednich realizowały zlecone zadanie  publiczne biorąc pod uwagę  rzetelność, terminowość oraz sposób rozliczenia  otrzymanych środków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5 pkt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C14775" w:rsidTr="00C14775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</w:rPr>
            </w:pPr>
          </w:p>
          <w:p w:rsidR="00C14775" w:rsidRDefault="00C14775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C14775" w:rsidRDefault="00C14775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C14775" w:rsidRDefault="00C14775" w:rsidP="00C14775">
      <w:pPr>
        <w:autoSpaceDE w:val="0"/>
      </w:pPr>
    </w:p>
    <w:p w:rsidR="00C14775" w:rsidRDefault="00C14775" w:rsidP="00C14775">
      <w:pPr>
        <w:autoSpaceDE w:val="0"/>
        <w:rPr>
          <w:rFonts w:eastAsia="Times New Roman"/>
        </w:rPr>
      </w:pPr>
    </w:p>
    <w:p w:rsidR="00C14775" w:rsidRDefault="00C14775" w:rsidP="00C14775">
      <w:pPr>
        <w:autoSpaceDE w:val="0"/>
        <w:rPr>
          <w:rFonts w:eastAsia="Times New Roman"/>
        </w:rPr>
      </w:pPr>
    </w:p>
    <w:p w:rsidR="00C14775" w:rsidRDefault="00C14775" w:rsidP="00C14775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C14775" w:rsidRDefault="00C14775" w:rsidP="00C14775">
      <w:pPr>
        <w:autoSpaceDE w:val="0"/>
        <w:rPr>
          <w:rFonts w:eastAsia="Times New Roman"/>
          <w:b/>
          <w:bCs/>
        </w:rPr>
      </w:pPr>
    </w:p>
    <w:p w:rsidR="00C14775" w:rsidRDefault="00C14775" w:rsidP="00C14775">
      <w:pPr>
        <w:autoSpaceDE w:val="0"/>
        <w:rPr>
          <w:rFonts w:eastAsia="Times New Roman"/>
          <w:b/>
          <w:bCs/>
        </w:rPr>
      </w:pPr>
    </w:p>
    <w:p w:rsidR="00C14775" w:rsidRDefault="00C14775" w:rsidP="00C14775">
      <w:pPr>
        <w:autoSpaceDE w:val="0"/>
        <w:rPr>
          <w:rFonts w:eastAsia="Times New Roman"/>
          <w:b/>
          <w:bCs/>
        </w:rPr>
      </w:pPr>
    </w:p>
    <w:p w:rsidR="00C14775" w:rsidRDefault="00C14775" w:rsidP="00C14775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C14775" w:rsidRDefault="00C14775" w:rsidP="00C14775">
      <w:pPr>
        <w:autoSpaceDE w:val="0"/>
        <w:rPr>
          <w:rFonts w:eastAsia="Times New Roman"/>
        </w:rPr>
      </w:pPr>
    </w:p>
    <w:p w:rsidR="00C14775" w:rsidRDefault="00C14775" w:rsidP="00C14775">
      <w:pPr>
        <w:autoSpaceDE w:val="0"/>
        <w:rPr>
          <w:rFonts w:eastAsia="Times New Roman"/>
        </w:rPr>
      </w:pPr>
    </w:p>
    <w:p w:rsidR="00C14775" w:rsidRDefault="00C14775" w:rsidP="00C14775">
      <w:pPr>
        <w:autoSpaceDE w:val="0"/>
        <w:rPr>
          <w:rFonts w:eastAsia="Times New Roman"/>
        </w:rPr>
      </w:pPr>
    </w:p>
    <w:p w:rsidR="00C14775" w:rsidRDefault="00C14775" w:rsidP="00C14775">
      <w:pPr>
        <w:autoSpaceDE w:val="0"/>
        <w:rPr>
          <w:rFonts w:eastAsia="Times New Roman"/>
        </w:rPr>
      </w:pPr>
    </w:p>
    <w:p w:rsidR="00C14775" w:rsidRDefault="00C14775" w:rsidP="00C14775">
      <w:pPr>
        <w:autoSpaceDE w:val="0"/>
        <w:rPr>
          <w:rFonts w:eastAsia="Times New Roman"/>
        </w:rPr>
      </w:pPr>
    </w:p>
    <w:p w:rsidR="00C14775" w:rsidRDefault="00C14775" w:rsidP="00C14775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 ..............................................................</w:t>
      </w:r>
    </w:p>
    <w:p w:rsidR="00C14775" w:rsidRDefault="00C14775" w:rsidP="00C14775">
      <w:pPr>
        <w:autoSpaceDE w:val="0"/>
        <w:rPr>
          <w:rFonts w:eastAsia="Times New Roman"/>
        </w:rPr>
      </w:pPr>
    </w:p>
    <w:p w:rsidR="00C14775" w:rsidRDefault="00C14775" w:rsidP="00C14775">
      <w:pPr>
        <w:autoSpaceDE w:val="0"/>
        <w:rPr>
          <w:rFonts w:eastAsia="Times New Roman"/>
        </w:rPr>
      </w:pPr>
    </w:p>
    <w:p w:rsidR="00C14775" w:rsidRDefault="00C14775" w:rsidP="00C14775">
      <w:pPr>
        <w:autoSpaceDE w:val="0"/>
        <w:rPr>
          <w:rFonts w:eastAsia="Times New Roman"/>
        </w:rPr>
      </w:pPr>
    </w:p>
    <w:p w:rsidR="00C14775" w:rsidRDefault="00C14775" w:rsidP="00C14775">
      <w:pPr>
        <w:autoSpaceDE w:val="0"/>
        <w:rPr>
          <w:rFonts w:eastAsia="Times New Roman"/>
        </w:rPr>
      </w:pPr>
    </w:p>
    <w:p w:rsidR="00C14775" w:rsidRDefault="00C14775" w:rsidP="00C14775">
      <w:pPr>
        <w:pStyle w:val="Nagwek81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C14775" w:rsidRDefault="00C14775" w:rsidP="00C14775">
      <w:pPr>
        <w:pStyle w:val="Nagwek81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C14775" w:rsidRDefault="00C14775" w:rsidP="00C14775">
      <w:pPr>
        <w:pStyle w:val="Nagwek81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C14775" w:rsidRDefault="00C14775" w:rsidP="00C14775">
      <w:pPr>
        <w:pStyle w:val="Nagwek81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C14775" w:rsidRDefault="00C14775" w:rsidP="00C14775">
      <w:pPr>
        <w:pStyle w:val="Nagwek81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 xml:space="preserve">Załącznik nr 3 do Regulaminu </w:t>
      </w:r>
    </w:p>
    <w:p w:rsidR="00C14775" w:rsidRDefault="00C14775" w:rsidP="00C14775">
      <w:pPr>
        <w:pStyle w:val="Nagwek81"/>
        <w:keepNext/>
        <w:tabs>
          <w:tab w:val="left" w:pos="0"/>
        </w:tabs>
        <w:jc w:val="center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lang w:val="pl-PL"/>
        </w:rPr>
        <w:lastRenderedPageBreak/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val="pl-PL"/>
        </w:rPr>
        <w:t>otwartego konkursu ofert</w:t>
      </w:r>
    </w:p>
    <w:p w:rsidR="00C14775" w:rsidRDefault="00C14775" w:rsidP="00C14775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C14775" w:rsidRDefault="00C14775" w:rsidP="00C14775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ZBIORCZY FORMULARZ OCENY MERYTORYCZNEJ OFERTY</w:t>
      </w:r>
    </w:p>
    <w:p w:rsidR="00674B45" w:rsidRDefault="00674B45" w:rsidP="00674B45">
      <w:pPr>
        <w:jc w:val="both"/>
      </w:pPr>
      <w:r>
        <w:rPr>
          <w:lang w:eastAsia="en-US" w:bidi="en-US"/>
        </w:rPr>
        <w:t xml:space="preserve">z zakresu  </w:t>
      </w:r>
      <w:r>
        <w:rPr>
          <w:rFonts w:eastAsia="Times New Roman"/>
          <w:lang w:eastAsia="en-US" w:bidi="en-US"/>
        </w:rPr>
        <w:t xml:space="preserve">działalności na rzecz integracji europejskiej oraz rozwijania kontaktów i współpracy miedzy społeczeństwami  </w:t>
      </w:r>
    </w:p>
    <w:p w:rsidR="00674B45" w:rsidRDefault="00674B45" w:rsidP="00C14775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990"/>
        <w:gridCol w:w="1095"/>
        <w:gridCol w:w="1035"/>
        <w:gridCol w:w="1005"/>
        <w:gridCol w:w="1110"/>
        <w:gridCol w:w="1225"/>
      </w:tblGrid>
      <w:tr w:rsidR="00C14775" w:rsidTr="00C14775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775" w:rsidRDefault="00C14775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775" w:rsidRDefault="00C14775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C14775" w:rsidRDefault="00C14775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775" w:rsidRDefault="00C14775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C14775" w:rsidTr="00C14775">
        <w:trPr>
          <w:trHeight w:val="240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775" w:rsidRDefault="00C14775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C14775" w:rsidRDefault="00C14775">
            <w:pPr>
              <w:autoSpaceDE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nr 1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775" w:rsidRDefault="00C14775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C14775" w:rsidRDefault="00C14775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775" w:rsidRDefault="00C14775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C14775" w:rsidRDefault="00C14775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775" w:rsidRDefault="00C14775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C14775" w:rsidRDefault="00C14775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775" w:rsidRDefault="00C14775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C14775" w:rsidRDefault="00C14775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775" w:rsidRDefault="00C14775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C14775" w:rsidRDefault="00C14775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6</w:t>
            </w:r>
          </w:p>
        </w:tc>
      </w:tr>
      <w:tr w:rsidR="00C14775" w:rsidTr="00C1477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  <w:p w:rsidR="00C14775" w:rsidRDefault="00C14775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  <w:p w:rsidR="00C14775" w:rsidRDefault="00C14775">
            <w:pPr>
              <w:autoSpaceDE w:val="0"/>
              <w:rPr>
                <w:rFonts w:eastAsia="Times New Roman"/>
              </w:rPr>
            </w:pPr>
          </w:p>
          <w:p w:rsidR="00C14775" w:rsidRDefault="00C14775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C14775" w:rsidTr="00C1477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  <w:p w:rsidR="00C14775" w:rsidRDefault="00C14775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  <w:p w:rsidR="00C14775" w:rsidRDefault="00C14775">
            <w:pPr>
              <w:autoSpaceDE w:val="0"/>
              <w:rPr>
                <w:rFonts w:eastAsia="Times New Roman"/>
              </w:rPr>
            </w:pPr>
          </w:p>
          <w:p w:rsidR="00C14775" w:rsidRDefault="00C14775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C14775" w:rsidTr="00C1477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  <w:p w:rsidR="00C14775" w:rsidRDefault="00C14775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  <w:p w:rsidR="00C14775" w:rsidRDefault="00C14775">
            <w:pPr>
              <w:autoSpaceDE w:val="0"/>
              <w:rPr>
                <w:rFonts w:eastAsia="Times New Roman"/>
              </w:rPr>
            </w:pPr>
          </w:p>
          <w:p w:rsidR="00C14775" w:rsidRDefault="00C14775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C14775" w:rsidTr="00C1477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  <w:p w:rsidR="00C14775" w:rsidRDefault="00C14775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  <w:p w:rsidR="00C14775" w:rsidRDefault="00C14775">
            <w:pPr>
              <w:autoSpaceDE w:val="0"/>
              <w:rPr>
                <w:rFonts w:eastAsia="Times New Roman"/>
              </w:rPr>
            </w:pPr>
          </w:p>
          <w:p w:rsidR="00C14775" w:rsidRDefault="00C14775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C14775" w:rsidTr="00C1477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  <w:p w:rsidR="00C14775" w:rsidRDefault="00C14775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C14775" w:rsidRDefault="00C14775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  <w:p w:rsidR="00C14775" w:rsidRDefault="00C14775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C14775" w:rsidTr="00C1477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C14775" w:rsidTr="00C1477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  <w:p w:rsidR="00C14775" w:rsidRDefault="00C14775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775" w:rsidRDefault="00C14775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775" w:rsidRDefault="00C14775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C14775" w:rsidRDefault="00C14775" w:rsidP="00C14775">
      <w:pPr>
        <w:autoSpaceDE w:val="0"/>
      </w:pPr>
    </w:p>
    <w:p w:rsidR="00C14775" w:rsidRDefault="00C14775" w:rsidP="00C14775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C14775" w:rsidRDefault="00C14775" w:rsidP="00C14775">
      <w:pPr>
        <w:autoSpaceDE w:val="0"/>
        <w:rPr>
          <w:rFonts w:eastAsia="Times New Roman"/>
          <w:b/>
          <w:bCs/>
        </w:rPr>
      </w:pPr>
    </w:p>
    <w:p w:rsidR="00C14775" w:rsidRDefault="00C14775" w:rsidP="00C14775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C14775" w:rsidRDefault="00C14775" w:rsidP="00C14775">
      <w:pPr>
        <w:autoSpaceDE w:val="0"/>
        <w:ind w:left="2520"/>
        <w:rPr>
          <w:rFonts w:eastAsia="Times New Roman"/>
          <w:b/>
          <w:bCs/>
        </w:rPr>
      </w:pPr>
    </w:p>
    <w:p w:rsidR="00C14775" w:rsidRDefault="00C14775" w:rsidP="00C14775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C14775" w:rsidRDefault="00C14775" w:rsidP="00C14775">
      <w:pPr>
        <w:autoSpaceDE w:val="0"/>
        <w:rPr>
          <w:rFonts w:eastAsia="Times New Roman"/>
          <w:b/>
          <w:bCs/>
        </w:rPr>
      </w:pPr>
    </w:p>
    <w:p w:rsidR="00C14775" w:rsidRDefault="00C14775" w:rsidP="00C14775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C14775" w:rsidRDefault="00C14775" w:rsidP="00C14775">
      <w:pPr>
        <w:autoSpaceDE w:val="0"/>
        <w:rPr>
          <w:rFonts w:eastAsia="Times New Roman"/>
          <w:b/>
          <w:bCs/>
        </w:rPr>
      </w:pPr>
    </w:p>
    <w:p w:rsidR="00C14775" w:rsidRDefault="00C14775" w:rsidP="00C14775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C14775" w:rsidRDefault="00C14775" w:rsidP="00C14775">
      <w:pPr>
        <w:autoSpaceDE w:val="0"/>
        <w:rPr>
          <w:rFonts w:eastAsia="Times New Roman"/>
          <w:b/>
          <w:bCs/>
        </w:rPr>
      </w:pPr>
    </w:p>
    <w:p w:rsidR="00C14775" w:rsidRDefault="00C14775" w:rsidP="00C14775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C14775" w:rsidRDefault="00C14775" w:rsidP="00C14775">
      <w:pPr>
        <w:autoSpaceDE w:val="0"/>
        <w:ind w:left="2520"/>
        <w:rPr>
          <w:rFonts w:eastAsia="Times New Roman"/>
          <w:b/>
          <w:bCs/>
        </w:rPr>
      </w:pPr>
    </w:p>
    <w:p w:rsidR="00C14775" w:rsidRDefault="00C14775" w:rsidP="00C14775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6.   ......................................................................</w:t>
      </w:r>
    </w:p>
    <w:p w:rsidR="00C14775" w:rsidRDefault="00C14775" w:rsidP="00C14775">
      <w:pPr>
        <w:autoSpaceDE w:val="0"/>
        <w:ind w:left="2520"/>
        <w:rPr>
          <w:rFonts w:eastAsia="Times New Roman"/>
          <w:b/>
          <w:bCs/>
        </w:rPr>
      </w:pPr>
    </w:p>
    <w:p w:rsidR="00C14775" w:rsidRDefault="00C14775" w:rsidP="00C14775">
      <w:pPr>
        <w:autoSpaceDE w:val="0"/>
        <w:ind w:left="2520"/>
        <w:rPr>
          <w:rFonts w:eastAsia="Times New Roman"/>
          <w:b/>
          <w:bCs/>
        </w:rPr>
      </w:pPr>
    </w:p>
    <w:p w:rsidR="00C14775" w:rsidRDefault="00C14775" w:rsidP="00C14775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.......................................................................</w:t>
      </w:r>
    </w:p>
    <w:p w:rsidR="001C4543" w:rsidRDefault="001C4543"/>
    <w:sectPr w:rsidR="001C4543" w:rsidSect="00DE26DA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A2E55E2"/>
    <w:multiLevelType w:val="hybridMultilevel"/>
    <w:tmpl w:val="ECE48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10C49"/>
    <w:multiLevelType w:val="hybridMultilevel"/>
    <w:tmpl w:val="7C7623DE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79E832E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C106B"/>
    <w:multiLevelType w:val="hybridMultilevel"/>
    <w:tmpl w:val="950204CC"/>
    <w:lvl w:ilvl="0" w:tplc="86CA95C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75"/>
    <w:rsid w:val="00113B3C"/>
    <w:rsid w:val="001C4543"/>
    <w:rsid w:val="00225C79"/>
    <w:rsid w:val="0029503E"/>
    <w:rsid w:val="005747DC"/>
    <w:rsid w:val="005F4695"/>
    <w:rsid w:val="00660923"/>
    <w:rsid w:val="00674B45"/>
    <w:rsid w:val="007B664C"/>
    <w:rsid w:val="009345DB"/>
    <w:rsid w:val="00B92D4B"/>
    <w:rsid w:val="00BC633A"/>
    <w:rsid w:val="00BE118B"/>
    <w:rsid w:val="00C14775"/>
    <w:rsid w:val="00C53504"/>
    <w:rsid w:val="00CA5F80"/>
    <w:rsid w:val="00D01D38"/>
    <w:rsid w:val="00DB7AFC"/>
    <w:rsid w:val="00DE26DA"/>
    <w:rsid w:val="00E30D5E"/>
    <w:rsid w:val="00F235F5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9FCB8-AB75-42A1-9BD0-D5702313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7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47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Nagwek41">
    <w:name w:val="Nagłówek 41"/>
    <w:next w:val="Normalny"/>
    <w:rsid w:val="00C1477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C1477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C1477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C1477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7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775"/>
    <w:rPr>
      <w:rFonts w:ascii="Segoe UI" w:eastAsia="Andale Sans UI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2182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mgralak</cp:lastModifiedBy>
  <cp:revision>5</cp:revision>
  <cp:lastPrinted>2019-01-29T13:54:00Z</cp:lastPrinted>
  <dcterms:created xsi:type="dcterms:W3CDTF">2019-01-29T08:33:00Z</dcterms:created>
  <dcterms:modified xsi:type="dcterms:W3CDTF">2019-01-31T10:28:00Z</dcterms:modified>
</cp:coreProperties>
</file>