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F7" w:rsidRDefault="005B78F7">
      <w:pPr>
        <w:spacing w:after="0" w:line="240" w:lineRule="auto"/>
        <w:rPr>
          <w:rFonts w:ascii="Calibri" w:eastAsia="Calibri" w:hAnsi="Calibri" w:cs="Calibri"/>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Umowa powierzenia przetwarzania danych osobowych</w:t>
      </w:r>
    </w:p>
    <w:p w:rsidR="005B78F7" w:rsidRDefault="00981485">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zawarta dnia </w:t>
      </w:r>
      <w:r w:rsidR="00FB1AB9">
        <w:rPr>
          <w:rFonts w:ascii="Times New Roman" w:eastAsia="Times New Roman" w:hAnsi="Times New Roman" w:cs="Times New Roman"/>
          <w:sz w:val="24"/>
        </w:rPr>
        <w:t>……………….</w:t>
      </w:r>
      <w:r>
        <w:rPr>
          <w:rFonts w:ascii="Times New Roman" w:eastAsia="Times New Roman" w:hAnsi="Times New Roman" w:cs="Times New Roman"/>
          <w:sz w:val="24"/>
        </w:rPr>
        <w:t xml:space="preserve"> pomiędzy:</w:t>
      </w:r>
    </w:p>
    <w:p w:rsidR="005B78F7" w:rsidRDefault="00981485" w:rsidP="00FB7730">
      <w:pPr>
        <w:jc w:val="center"/>
        <w:rPr>
          <w:rFonts w:ascii="Times New Roman" w:eastAsia="Times New Roman" w:hAnsi="Times New Roman" w:cs="Times New Roman"/>
          <w:sz w:val="24"/>
        </w:rPr>
      </w:pPr>
      <w:r>
        <w:rPr>
          <w:rFonts w:ascii="Times New Roman" w:eastAsia="Times New Roman" w:hAnsi="Times New Roman" w:cs="Times New Roman"/>
          <w:sz w:val="24"/>
        </w:rPr>
        <w:t>(zwana dalej „</w:t>
      </w:r>
      <w:r w:rsidR="00FB7730">
        <w:rPr>
          <w:rFonts w:ascii="Times New Roman" w:eastAsia="Times New Roman" w:hAnsi="Times New Roman" w:cs="Times New Roman"/>
          <w:sz w:val="24"/>
        </w:rPr>
        <w:t>u</w:t>
      </w:r>
      <w:r>
        <w:rPr>
          <w:rFonts w:ascii="Times New Roman" w:eastAsia="Times New Roman" w:hAnsi="Times New Roman" w:cs="Times New Roman"/>
          <w:sz w:val="24"/>
        </w:rPr>
        <w:t>mową”)</w:t>
      </w:r>
    </w:p>
    <w:p w:rsidR="00130034" w:rsidRDefault="00130034" w:rsidP="00FB7730">
      <w:pPr>
        <w:jc w:val="center"/>
        <w:rPr>
          <w:rFonts w:ascii="Times New Roman" w:eastAsia="Times New Roman" w:hAnsi="Times New Roman" w:cs="Times New Roman"/>
          <w:sz w:val="24"/>
        </w:rPr>
      </w:pPr>
      <w:bookmarkStart w:id="0" w:name="_GoBack"/>
      <w:bookmarkEnd w:id="0"/>
    </w:p>
    <w:p w:rsidR="003049D6" w:rsidRDefault="003049D6" w:rsidP="0013003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r w:rsidR="00130034">
        <w:rPr>
          <w:rFonts w:ascii="Times New Roman" w:eastAsia="Times New Roman" w:hAnsi="Times New Roman" w:cs="Times New Roman"/>
          <w:sz w:val="24"/>
        </w:rPr>
        <w:t xml:space="preserve">   </w:t>
      </w:r>
    </w:p>
    <w:p w:rsidR="00130034" w:rsidRDefault="00130034" w:rsidP="001300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049D6">
        <w:rPr>
          <w:rFonts w:ascii="Times New Roman" w:eastAsia="Times New Roman" w:hAnsi="Times New Roman" w:cs="Times New Roman"/>
          <w:sz w:val="24"/>
        </w:rPr>
        <w:t>…………………………………………………………………………………………………..</w:t>
      </w:r>
    </w:p>
    <w:p w:rsidR="00130034" w:rsidRDefault="00FB1AB9" w:rsidP="001300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w:t>
      </w:r>
      <w:r w:rsidR="00981485">
        <w:rPr>
          <w:rFonts w:ascii="Times New Roman" w:eastAsia="Times New Roman" w:hAnsi="Times New Roman" w:cs="Times New Roman"/>
          <w:sz w:val="24"/>
        </w:rPr>
        <w:t>wan</w:t>
      </w:r>
      <w:r>
        <w:rPr>
          <w:rFonts w:ascii="Times New Roman" w:eastAsia="Times New Roman" w:hAnsi="Times New Roman" w:cs="Times New Roman"/>
          <w:sz w:val="24"/>
        </w:rPr>
        <w:t>ą/zwanym</w:t>
      </w:r>
      <w:r w:rsidR="00981485">
        <w:rPr>
          <w:rFonts w:ascii="Times New Roman" w:eastAsia="Times New Roman" w:hAnsi="Times New Roman" w:cs="Times New Roman"/>
          <w:sz w:val="24"/>
        </w:rPr>
        <w:t xml:space="preserve"> w dalszej części umowy </w:t>
      </w:r>
      <w:r w:rsidR="00981485">
        <w:rPr>
          <w:rFonts w:ascii="Times New Roman" w:eastAsia="Times New Roman" w:hAnsi="Times New Roman" w:cs="Times New Roman"/>
          <w:b/>
          <w:sz w:val="24"/>
        </w:rPr>
        <w:t>„Podmiotem przetwarzającym”</w:t>
      </w:r>
      <w:r>
        <w:rPr>
          <w:rFonts w:ascii="Times New Roman" w:eastAsia="Times New Roman" w:hAnsi="Times New Roman" w:cs="Times New Roman"/>
          <w:b/>
          <w:sz w:val="24"/>
        </w:rPr>
        <w:t>,</w:t>
      </w:r>
      <w:r w:rsidR="00981485">
        <w:rPr>
          <w:rFonts w:ascii="Times New Roman" w:eastAsia="Times New Roman" w:hAnsi="Times New Roman" w:cs="Times New Roman"/>
          <w:sz w:val="24"/>
        </w:rPr>
        <w:t xml:space="preserve"> </w:t>
      </w:r>
      <w:r w:rsidR="00130034">
        <w:rPr>
          <w:rFonts w:ascii="Times New Roman" w:eastAsia="Times New Roman" w:hAnsi="Times New Roman" w:cs="Times New Roman"/>
          <w:sz w:val="24"/>
        </w:rPr>
        <w:t>re</w:t>
      </w:r>
      <w:r w:rsidR="00981485">
        <w:rPr>
          <w:rFonts w:ascii="Times New Roman" w:eastAsia="Times New Roman" w:hAnsi="Times New Roman" w:cs="Times New Roman"/>
          <w:sz w:val="24"/>
        </w:rPr>
        <w:t>prezentowan</w:t>
      </w:r>
      <w:r>
        <w:rPr>
          <w:rFonts w:ascii="Times New Roman" w:eastAsia="Times New Roman" w:hAnsi="Times New Roman" w:cs="Times New Roman"/>
          <w:sz w:val="24"/>
        </w:rPr>
        <w:t xml:space="preserve">ą/reprezentowanym </w:t>
      </w:r>
      <w:r w:rsidR="00981485">
        <w:rPr>
          <w:rFonts w:ascii="Times New Roman" w:eastAsia="Times New Roman" w:hAnsi="Times New Roman" w:cs="Times New Roman"/>
          <w:sz w:val="24"/>
        </w:rPr>
        <w:t xml:space="preserve">przez: </w:t>
      </w:r>
    </w:p>
    <w:p w:rsidR="003049D6" w:rsidRDefault="003049D6" w:rsidP="00130034">
      <w:pPr>
        <w:spacing w:after="0" w:line="240" w:lineRule="auto"/>
        <w:rPr>
          <w:rFonts w:ascii="Times New Roman" w:eastAsia="Times New Roman" w:hAnsi="Times New Roman" w:cs="Times New Roman"/>
          <w:sz w:val="24"/>
        </w:rPr>
      </w:pPr>
    </w:p>
    <w:p w:rsidR="00130034" w:rsidRDefault="003049D6" w:rsidP="00130034">
      <w:pPr>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w:t>
      </w:r>
    </w:p>
    <w:p w:rsidR="005B78F7" w:rsidRDefault="00981485" w:rsidP="00130034">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oraz</w:t>
      </w:r>
    </w:p>
    <w:p w:rsidR="005B78F7" w:rsidRPr="00FB1AB9" w:rsidRDefault="00981485">
      <w:pPr>
        <w:widowControl w:val="0"/>
        <w:spacing w:after="0" w:line="276" w:lineRule="auto"/>
        <w:jc w:val="both"/>
        <w:rPr>
          <w:rFonts w:ascii="Calibri" w:eastAsia="Calibri" w:hAnsi="Calibri" w:cs="Calibri"/>
          <w:sz w:val="24"/>
        </w:rPr>
      </w:pPr>
      <w:r w:rsidRPr="00FB1AB9">
        <w:rPr>
          <w:rFonts w:ascii="Times New Roman" w:eastAsia="Times New Roman" w:hAnsi="Times New Roman" w:cs="Times New Roman"/>
          <w:b/>
          <w:sz w:val="24"/>
        </w:rPr>
        <w:t>Gminą Miasto Świnoujście</w:t>
      </w:r>
      <w:r w:rsidRPr="00FB1AB9">
        <w:rPr>
          <w:rFonts w:ascii="Times New Roman" w:eastAsia="Times New Roman" w:hAnsi="Times New Roman" w:cs="Times New Roman"/>
          <w:sz w:val="24"/>
        </w:rPr>
        <w:t xml:space="preserve">, ul. Wojska Polskiego 1/5, 72-600 Świnoujście </w:t>
      </w:r>
      <w:r w:rsidR="00933D5D">
        <w:rPr>
          <w:rFonts w:ascii="Times New Roman" w:eastAsia="Times New Roman" w:hAnsi="Times New Roman" w:cs="Times New Roman"/>
          <w:sz w:val="24"/>
        </w:rPr>
        <w:t xml:space="preserve">                                           </w:t>
      </w:r>
      <w:r w:rsidRPr="00FB1AB9">
        <w:rPr>
          <w:rFonts w:ascii="Times New Roman" w:eastAsia="Times New Roman" w:hAnsi="Times New Roman" w:cs="Times New Roman"/>
          <w:sz w:val="24"/>
        </w:rPr>
        <w:t>(NIP: 855-15-71-375),</w:t>
      </w:r>
    </w:p>
    <w:p w:rsidR="005B78F7" w:rsidRPr="00FB1AB9" w:rsidRDefault="00981485">
      <w:pPr>
        <w:widowControl w:val="0"/>
        <w:spacing w:after="0" w:line="276" w:lineRule="auto"/>
        <w:jc w:val="both"/>
        <w:rPr>
          <w:rFonts w:ascii="Calibri" w:eastAsia="Calibri" w:hAnsi="Calibri" w:cs="Calibri"/>
          <w:sz w:val="24"/>
        </w:rPr>
      </w:pPr>
      <w:r w:rsidRPr="00FB1AB9">
        <w:rPr>
          <w:rFonts w:ascii="Times New Roman" w:eastAsia="Times New Roman" w:hAnsi="Times New Roman" w:cs="Times New Roman"/>
          <w:sz w:val="24"/>
        </w:rPr>
        <w:t>zwaną dalej "</w:t>
      </w:r>
      <w:r w:rsidRPr="00FB1AB9">
        <w:rPr>
          <w:rFonts w:ascii="Times New Roman" w:eastAsia="Times New Roman" w:hAnsi="Times New Roman" w:cs="Times New Roman"/>
          <w:b/>
          <w:sz w:val="24"/>
        </w:rPr>
        <w:t>Administratorem danych” lub „Administratorem”,</w:t>
      </w:r>
    </w:p>
    <w:p w:rsidR="005B78F7" w:rsidRPr="00EF3854" w:rsidRDefault="00981485" w:rsidP="00BA6EA4">
      <w:pPr>
        <w:widowControl w:val="0"/>
        <w:spacing w:after="0" w:line="276" w:lineRule="auto"/>
        <w:jc w:val="both"/>
        <w:rPr>
          <w:rFonts w:ascii="Times New Roman" w:eastAsia="Times New Roman" w:hAnsi="Times New Roman" w:cs="Times New Roman"/>
          <w:color w:val="000000" w:themeColor="text1"/>
          <w:sz w:val="24"/>
        </w:rPr>
      </w:pPr>
      <w:r w:rsidRPr="00EF3854">
        <w:rPr>
          <w:rFonts w:ascii="Times New Roman" w:eastAsia="Times New Roman" w:hAnsi="Times New Roman" w:cs="Times New Roman"/>
          <w:color w:val="000000" w:themeColor="text1"/>
          <w:sz w:val="24"/>
        </w:rPr>
        <w:t xml:space="preserve">reprezentowaną przez </w:t>
      </w:r>
      <w:r w:rsidR="00EF3854" w:rsidRPr="00EF3854">
        <w:rPr>
          <w:rFonts w:ascii="Times New Roman" w:eastAsia="Times New Roman" w:hAnsi="Times New Roman" w:cs="Times New Roman"/>
          <w:b/>
          <w:color w:val="000000" w:themeColor="text1"/>
          <w:sz w:val="24"/>
        </w:rPr>
        <w:t>Prezydenta Miasta Świnoujście – mgr inż. Janusza Żmurkiewicza</w:t>
      </w:r>
    </w:p>
    <w:p w:rsidR="00BA6EA4" w:rsidRDefault="00BA6EA4" w:rsidP="00BA6EA4">
      <w:pPr>
        <w:widowControl w:val="0"/>
        <w:spacing w:after="0" w:line="240" w:lineRule="auto"/>
        <w:jc w:val="both"/>
        <w:rPr>
          <w:rFonts w:ascii="Times New Roman" w:eastAsia="Times New Roman" w:hAnsi="Times New Roman" w:cs="Times New Roman"/>
          <w:color w:val="000000" w:themeColor="text1"/>
          <w:sz w:val="24"/>
        </w:rPr>
      </w:pPr>
    </w:p>
    <w:p w:rsidR="00130034" w:rsidRPr="00EF3854" w:rsidRDefault="00130034" w:rsidP="00BA6EA4">
      <w:pPr>
        <w:widowControl w:val="0"/>
        <w:spacing w:after="0" w:line="240" w:lineRule="auto"/>
        <w:jc w:val="both"/>
        <w:rPr>
          <w:rFonts w:ascii="Times New Roman" w:eastAsia="Times New Roman" w:hAnsi="Times New Roman" w:cs="Times New Roman"/>
          <w:color w:val="000000" w:themeColor="text1"/>
          <w:sz w:val="24"/>
        </w:rPr>
      </w:pPr>
    </w:p>
    <w:p w:rsidR="00EF3854" w:rsidRDefault="00EF3854" w:rsidP="00BA6EA4">
      <w:pPr>
        <w:widowControl w:val="0"/>
        <w:spacing w:after="0" w:line="240" w:lineRule="auto"/>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1</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Powierzenie przetwarzania danych osobowych</w:t>
      </w:r>
    </w:p>
    <w:p w:rsidR="00BA6EA4" w:rsidRDefault="00981485" w:rsidP="00BA6EA4">
      <w:pPr>
        <w:pStyle w:val="Akapitzlist"/>
        <w:widowControl w:val="0"/>
        <w:numPr>
          <w:ilvl w:val="0"/>
          <w:numId w:val="1"/>
        </w:numPr>
        <w:tabs>
          <w:tab w:val="left" w:pos="1986"/>
        </w:tabs>
        <w:spacing w:after="0" w:line="276" w:lineRule="auto"/>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Administrator danych powierza Podmiotowi przetwarzającemu, w trybie art. 28 </w:t>
      </w:r>
      <w:r w:rsidRPr="00BA6EA4">
        <w:rPr>
          <w:rFonts w:ascii="Times New Roman" w:eastAsia="Times New Roman" w:hAnsi="Times New Roman" w:cs="Times New Roman"/>
          <w:sz w:val="24"/>
          <w:shd w:val="clear" w:color="auto" w:fill="FFFFFF"/>
        </w:rPr>
        <w:t xml:space="preserve">rozporządzenia Parlamentu Europejskiego i Rady (UE) 2016/679 (tzw. RODO) z dnia </w:t>
      </w:r>
      <w:r w:rsidR="00A4626A">
        <w:rPr>
          <w:rFonts w:ascii="Times New Roman" w:eastAsia="Times New Roman" w:hAnsi="Times New Roman" w:cs="Times New Roman"/>
          <w:sz w:val="24"/>
          <w:shd w:val="clear" w:color="auto" w:fill="FFFFFF"/>
        </w:rPr>
        <w:t xml:space="preserve">                     </w:t>
      </w:r>
      <w:r w:rsidRPr="00BA6EA4">
        <w:rPr>
          <w:rFonts w:ascii="Times New Roman" w:eastAsia="Times New Roman" w:hAnsi="Times New Roman" w:cs="Times New Roman"/>
          <w:sz w:val="24"/>
          <w:shd w:val="clear" w:color="auto" w:fill="FFFFFF"/>
        </w:rPr>
        <w:t xml:space="preserve">27 kwietnia 2016 r. w sprawie ochrony osób fizycznych w związku z przetwarzaniem danych osobowych i w sprawie swobodnego przepływu takich danych oraz uchylenia dyrektywy 95/46/WE (Dz.U.UE.L.2016.119.1), </w:t>
      </w:r>
      <w:r w:rsidRPr="00BA6EA4">
        <w:rPr>
          <w:rFonts w:ascii="Times New Roman" w:eastAsia="Times New Roman" w:hAnsi="Times New Roman" w:cs="Times New Roman"/>
          <w:sz w:val="24"/>
        </w:rPr>
        <w:t>zwanego w dalszej części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ozporządzeniem”, dane osobowe do przetwarzania, na zasadach i w celu określonym </w:t>
      </w:r>
      <w:r w:rsidR="00A4626A">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 xml:space="preserve">w niniejszej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mowie.</w:t>
      </w:r>
    </w:p>
    <w:p w:rsidR="00BA6EA4" w:rsidRDefault="00981485" w:rsidP="00CE179C">
      <w:pPr>
        <w:pStyle w:val="Akapitzlist"/>
        <w:widowControl w:val="0"/>
        <w:numPr>
          <w:ilvl w:val="0"/>
          <w:numId w:val="1"/>
        </w:numPr>
        <w:tabs>
          <w:tab w:val="left" w:pos="1986"/>
        </w:tabs>
        <w:spacing w:after="0" w:line="276" w:lineRule="auto"/>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przetwarzać powierzone mu d</w:t>
      </w:r>
      <w:r w:rsidR="00CE179C" w:rsidRPr="00BA6EA4">
        <w:rPr>
          <w:rFonts w:ascii="Times New Roman" w:eastAsia="Times New Roman" w:hAnsi="Times New Roman" w:cs="Times New Roman"/>
          <w:sz w:val="24"/>
        </w:rPr>
        <w:t xml:space="preserve">ane osobowe zgodnie z niniejszą </w:t>
      </w:r>
      <w:r w:rsidRPr="00BA6EA4">
        <w:rPr>
          <w:rFonts w:ascii="Times New Roman" w:eastAsia="Times New Roman" w:hAnsi="Times New Roman" w:cs="Times New Roman"/>
          <w:sz w:val="24"/>
        </w:rPr>
        <w:t xml:space="preserve">umową,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ozporządzeniem oraz z innymi przepisami prawa powszechnie obowiązującego, które chronią prawa osób, których dane dotyczą.</w:t>
      </w:r>
    </w:p>
    <w:p w:rsidR="005B78F7" w:rsidRPr="00BA6EA4" w:rsidRDefault="00981485" w:rsidP="00CE179C">
      <w:pPr>
        <w:pStyle w:val="Akapitzlist"/>
        <w:widowControl w:val="0"/>
        <w:numPr>
          <w:ilvl w:val="0"/>
          <w:numId w:val="1"/>
        </w:numPr>
        <w:tabs>
          <w:tab w:val="left" w:pos="1986"/>
        </w:tabs>
        <w:spacing w:after="0" w:line="276" w:lineRule="auto"/>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oświadcza, iż stosuje środki bezpieczeństwa spełniające wymogi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w:t>
      </w:r>
    </w:p>
    <w:p w:rsidR="00EF3854" w:rsidRDefault="00EF3854">
      <w:pPr>
        <w:jc w:val="center"/>
        <w:rPr>
          <w:rFonts w:ascii="Times New Roman" w:eastAsia="Times New Roman" w:hAnsi="Times New Roman" w:cs="Times New Roman"/>
          <w:b/>
          <w:sz w:val="24"/>
        </w:rPr>
      </w:pPr>
    </w:p>
    <w:p w:rsidR="00933D5D" w:rsidRDefault="00933D5D">
      <w:pPr>
        <w:jc w:val="center"/>
        <w:rPr>
          <w:rFonts w:ascii="Times New Roman" w:eastAsia="Times New Roman" w:hAnsi="Times New Roman" w:cs="Times New Roman"/>
          <w:b/>
          <w:sz w:val="24"/>
        </w:rPr>
      </w:pPr>
    </w:p>
    <w:p w:rsidR="00933D5D" w:rsidRDefault="00933D5D" w:rsidP="00A4626A">
      <w:pPr>
        <w:rPr>
          <w:rFonts w:ascii="Times New Roman" w:eastAsia="Times New Roman" w:hAnsi="Times New Roman" w:cs="Times New Roman"/>
          <w:b/>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2</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Zakres i cel przetwarzania danych</w:t>
      </w:r>
    </w:p>
    <w:p w:rsidR="00B3277C" w:rsidRPr="00225D2F" w:rsidRDefault="00981485" w:rsidP="005A7113">
      <w:pPr>
        <w:pStyle w:val="Akapitzlist"/>
        <w:numPr>
          <w:ilvl w:val="0"/>
          <w:numId w:val="3"/>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Podmiot przetwarzający będzie przetwarzał, powierzone na podstawie umowy dane:</w:t>
      </w:r>
    </w:p>
    <w:p w:rsidR="00A53472" w:rsidRPr="00225D2F" w:rsidRDefault="00B3277C" w:rsidP="00B3277C">
      <w:pPr>
        <w:pStyle w:val="Akapitzlist"/>
        <w:numPr>
          <w:ilvl w:val="0"/>
          <w:numId w:val="19"/>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zwykłe:</w:t>
      </w:r>
    </w:p>
    <w:p w:rsidR="00A53472" w:rsidRPr="00225D2F" w:rsidRDefault="00E54E93"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i</w:t>
      </w:r>
      <w:r w:rsidR="00A53472" w:rsidRPr="00225D2F">
        <w:rPr>
          <w:rFonts w:ascii="Times New Roman" w:eastAsia="Times New Roman" w:hAnsi="Times New Roman" w:cs="Times New Roman"/>
          <w:sz w:val="24"/>
        </w:rPr>
        <w:t>mię i</w:t>
      </w:r>
      <w:r w:rsidR="00981485" w:rsidRPr="00225D2F">
        <w:rPr>
          <w:rFonts w:ascii="Times New Roman" w:eastAsia="Times New Roman" w:hAnsi="Times New Roman" w:cs="Times New Roman"/>
          <w:sz w:val="24"/>
        </w:rPr>
        <w:t xml:space="preserve"> nazwisko, </w:t>
      </w:r>
    </w:p>
    <w:p w:rsidR="00A53472" w:rsidRPr="00225D2F" w:rsidRDefault="00A53472"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PESEL</w:t>
      </w:r>
      <w:r w:rsidR="00981485" w:rsidRPr="00225D2F">
        <w:rPr>
          <w:rFonts w:ascii="Times New Roman" w:eastAsia="Times New Roman" w:hAnsi="Times New Roman" w:cs="Times New Roman"/>
          <w:sz w:val="24"/>
        </w:rPr>
        <w:t xml:space="preserve">, </w:t>
      </w:r>
    </w:p>
    <w:p w:rsidR="00A53472" w:rsidRPr="00225D2F" w:rsidRDefault="00981485"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data urodzenia, </w:t>
      </w:r>
    </w:p>
    <w:p w:rsidR="00A53472" w:rsidRPr="00225D2F" w:rsidRDefault="00A53472"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a</w:t>
      </w:r>
      <w:r w:rsidR="00981485" w:rsidRPr="00225D2F">
        <w:rPr>
          <w:rFonts w:ascii="Times New Roman" w:eastAsia="Times New Roman" w:hAnsi="Times New Roman" w:cs="Times New Roman"/>
          <w:sz w:val="24"/>
        </w:rPr>
        <w:t xml:space="preserve">dres zamieszkania, </w:t>
      </w:r>
    </w:p>
    <w:p w:rsidR="00A53472" w:rsidRPr="00225D2F" w:rsidRDefault="00981485"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adres do korespondencji, </w:t>
      </w:r>
    </w:p>
    <w:p w:rsidR="00A53472" w:rsidRPr="00225D2F" w:rsidRDefault="00981485"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nr telefonu, </w:t>
      </w:r>
    </w:p>
    <w:p w:rsidR="00B26371" w:rsidRPr="00225D2F" w:rsidRDefault="00981485" w:rsidP="00B3277C">
      <w:pPr>
        <w:pStyle w:val="Akapitzlist"/>
        <w:numPr>
          <w:ilvl w:val="0"/>
          <w:numId w:val="19"/>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dane </w:t>
      </w:r>
      <w:r w:rsidR="00B3277C" w:rsidRPr="00225D2F">
        <w:rPr>
          <w:rFonts w:ascii="Times New Roman" w:eastAsia="Times New Roman" w:hAnsi="Times New Roman" w:cs="Times New Roman"/>
          <w:sz w:val="24"/>
        </w:rPr>
        <w:t>szczególne (</w:t>
      </w:r>
      <w:r w:rsidRPr="00225D2F">
        <w:rPr>
          <w:rFonts w:ascii="Times New Roman" w:eastAsia="Times New Roman" w:hAnsi="Times New Roman" w:cs="Times New Roman"/>
          <w:sz w:val="24"/>
        </w:rPr>
        <w:t>wrażliwe</w:t>
      </w:r>
      <w:r w:rsidR="00B3277C" w:rsidRPr="00225D2F">
        <w:rPr>
          <w:rFonts w:ascii="Times New Roman" w:eastAsia="Times New Roman" w:hAnsi="Times New Roman" w:cs="Times New Roman"/>
          <w:sz w:val="24"/>
        </w:rPr>
        <w:t xml:space="preserve">) dotyczące </w:t>
      </w:r>
      <w:r w:rsidRPr="00225D2F">
        <w:rPr>
          <w:rFonts w:ascii="Times New Roman" w:eastAsia="Times New Roman" w:hAnsi="Times New Roman" w:cs="Times New Roman"/>
          <w:sz w:val="24"/>
        </w:rPr>
        <w:t>stan</w:t>
      </w:r>
      <w:r w:rsidR="00B3277C" w:rsidRPr="00225D2F">
        <w:rPr>
          <w:rFonts w:ascii="Times New Roman" w:eastAsia="Times New Roman" w:hAnsi="Times New Roman" w:cs="Times New Roman"/>
          <w:sz w:val="24"/>
        </w:rPr>
        <w:t>u</w:t>
      </w:r>
      <w:r w:rsidRPr="00225D2F">
        <w:rPr>
          <w:rFonts w:ascii="Times New Roman" w:eastAsia="Times New Roman" w:hAnsi="Times New Roman" w:cs="Times New Roman"/>
          <w:sz w:val="24"/>
        </w:rPr>
        <w:t xml:space="preserve"> zdrowia</w:t>
      </w:r>
      <w:r w:rsidR="00B3277C" w:rsidRPr="00225D2F">
        <w:rPr>
          <w:rFonts w:ascii="Times New Roman" w:eastAsia="Times New Roman" w:hAnsi="Times New Roman" w:cs="Times New Roman"/>
          <w:sz w:val="24"/>
        </w:rPr>
        <w:t xml:space="preserve"> na podstawie </w:t>
      </w:r>
      <w:r w:rsidRPr="00225D2F">
        <w:rPr>
          <w:rFonts w:ascii="Times New Roman" w:eastAsia="Times New Roman" w:hAnsi="Times New Roman" w:cs="Times New Roman"/>
          <w:sz w:val="24"/>
        </w:rPr>
        <w:t>orzecze</w:t>
      </w:r>
      <w:r w:rsidR="00B3277C" w:rsidRPr="00225D2F">
        <w:rPr>
          <w:rFonts w:ascii="Times New Roman" w:eastAsia="Times New Roman" w:hAnsi="Times New Roman" w:cs="Times New Roman"/>
          <w:sz w:val="24"/>
        </w:rPr>
        <w:t>ń</w:t>
      </w:r>
      <w:r w:rsidR="00B26371" w:rsidRPr="00225D2F">
        <w:rPr>
          <w:rFonts w:ascii="Times New Roman" w:eastAsia="Times New Roman" w:hAnsi="Times New Roman" w:cs="Times New Roman"/>
          <w:sz w:val="24"/>
        </w:rPr>
        <w:t xml:space="preserve"> </w:t>
      </w:r>
      <w:r w:rsidR="00B3277C" w:rsidRPr="00225D2F">
        <w:rPr>
          <w:rFonts w:ascii="Times New Roman" w:eastAsia="Times New Roman" w:hAnsi="Times New Roman" w:cs="Times New Roman"/>
          <w:sz w:val="24"/>
        </w:rPr>
        <w:t xml:space="preserve">                        </w:t>
      </w:r>
      <w:r w:rsidRPr="00225D2F">
        <w:rPr>
          <w:rFonts w:ascii="Times New Roman" w:eastAsia="Times New Roman" w:hAnsi="Times New Roman" w:cs="Times New Roman"/>
          <w:sz w:val="24"/>
        </w:rPr>
        <w:t xml:space="preserve">o </w:t>
      </w:r>
      <w:r w:rsidR="00645FA1" w:rsidRPr="00225D2F">
        <w:rPr>
          <w:rFonts w:ascii="Times New Roman" w:eastAsia="Times New Roman" w:hAnsi="Times New Roman" w:cs="Times New Roman"/>
          <w:sz w:val="24"/>
        </w:rPr>
        <w:t>potrzebie ks</w:t>
      </w:r>
      <w:r w:rsidR="00B3277C" w:rsidRPr="00225D2F">
        <w:rPr>
          <w:rFonts w:ascii="Times New Roman" w:eastAsia="Times New Roman" w:hAnsi="Times New Roman" w:cs="Times New Roman"/>
          <w:sz w:val="24"/>
        </w:rPr>
        <w:t>ztałcenia specjalnego, orzeczeń o niepełnosprawności, opinii</w:t>
      </w:r>
      <w:r w:rsidR="00645FA1" w:rsidRPr="00225D2F">
        <w:rPr>
          <w:rFonts w:ascii="Times New Roman" w:eastAsia="Times New Roman" w:hAnsi="Times New Roman" w:cs="Times New Roman"/>
          <w:sz w:val="24"/>
        </w:rPr>
        <w:t xml:space="preserve"> </w:t>
      </w:r>
      <w:r w:rsidR="00B3277C" w:rsidRPr="00225D2F">
        <w:rPr>
          <w:rFonts w:ascii="Times New Roman" w:eastAsia="Times New Roman" w:hAnsi="Times New Roman" w:cs="Times New Roman"/>
          <w:sz w:val="24"/>
        </w:rPr>
        <w:t xml:space="preserve">                              </w:t>
      </w:r>
      <w:r w:rsidR="00645FA1" w:rsidRPr="00225D2F">
        <w:rPr>
          <w:rFonts w:ascii="Times New Roman" w:eastAsia="Times New Roman" w:hAnsi="Times New Roman" w:cs="Times New Roman"/>
          <w:sz w:val="24"/>
        </w:rPr>
        <w:t xml:space="preserve">o </w:t>
      </w:r>
      <w:r w:rsidR="00B26371" w:rsidRPr="00225D2F">
        <w:rPr>
          <w:rFonts w:ascii="Times New Roman" w:eastAsia="Times New Roman" w:hAnsi="Times New Roman" w:cs="Times New Roman"/>
          <w:sz w:val="24"/>
        </w:rPr>
        <w:t xml:space="preserve">potrzebie </w:t>
      </w:r>
      <w:r w:rsidR="00645FA1" w:rsidRPr="00225D2F">
        <w:rPr>
          <w:rFonts w:ascii="Times New Roman" w:eastAsia="Times New Roman" w:hAnsi="Times New Roman" w:cs="Times New Roman"/>
          <w:sz w:val="24"/>
        </w:rPr>
        <w:t>wczesn</w:t>
      </w:r>
      <w:r w:rsidR="00B26371" w:rsidRPr="00225D2F">
        <w:rPr>
          <w:rFonts w:ascii="Times New Roman" w:eastAsia="Times New Roman" w:hAnsi="Times New Roman" w:cs="Times New Roman"/>
          <w:sz w:val="24"/>
        </w:rPr>
        <w:t>ego wspomagania</w:t>
      </w:r>
      <w:r w:rsidR="00645FA1" w:rsidRPr="00225D2F">
        <w:rPr>
          <w:rFonts w:ascii="Times New Roman" w:eastAsia="Times New Roman" w:hAnsi="Times New Roman" w:cs="Times New Roman"/>
          <w:sz w:val="24"/>
        </w:rPr>
        <w:t xml:space="preserve"> rozwoju</w:t>
      </w:r>
      <w:r w:rsidR="00B26371" w:rsidRPr="00225D2F">
        <w:rPr>
          <w:rFonts w:ascii="Times New Roman" w:eastAsia="Times New Roman" w:hAnsi="Times New Roman" w:cs="Times New Roman"/>
          <w:sz w:val="24"/>
        </w:rPr>
        <w:t xml:space="preserve">. </w:t>
      </w:r>
    </w:p>
    <w:p w:rsidR="005B78F7" w:rsidRDefault="00981485" w:rsidP="005A7113">
      <w:pPr>
        <w:pStyle w:val="Akapitzlist"/>
        <w:numPr>
          <w:ilvl w:val="0"/>
          <w:numId w:val="3"/>
        </w:numPr>
        <w:jc w:val="both"/>
        <w:rPr>
          <w:rFonts w:ascii="Times New Roman" w:eastAsia="Times New Roman" w:hAnsi="Times New Roman" w:cs="Times New Roman"/>
          <w:sz w:val="24"/>
        </w:rPr>
      </w:pPr>
      <w:r w:rsidRPr="00B26371">
        <w:rPr>
          <w:rFonts w:ascii="Times New Roman" w:eastAsia="Times New Roman" w:hAnsi="Times New Roman" w:cs="Times New Roman"/>
          <w:sz w:val="24"/>
        </w:rPr>
        <w:t>Powierzone przez Administratora danych dane osobowe będą przetwarzane przez Podmiot przetwarzający wyłącznie w celu re</w:t>
      </w:r>
      <w:r w:rsidR="006F0261" w:rsidRPr="00B26371">
        <w:rPr>
          <w:rFonts w:ascii="Times New Roman" w:eastAsia="Times New Roman" w:hAnsi="Times New Roman" w:cs="Times New Roman"/>
          <w:sz w:val="24"/>
        </w:rPr>
        <w:t xml:space="preserve">alizacji </w:t>
      </w:r>
      <w:r w:rsidR="00CE179C" w:rsidRPr="00B26371">
        <w:rPr>
          <w:rFonts w:ascii="Times New Roman" w:eastAsia="Times New Roman" w:hAnsi="Times New Roman" w:cs="Times New Roman"/>
          <w:sz w:val="24"/>
        </w:rPr>
        <w:t xml:space="preserve">zawartej przez strony </w:t>
      </w:r>
      <w:r w:rsidR="006F0261" w:rsidRPr="00B26371">
        <w:rPr>
          <w:rFonts w:ascii="Times New Roman" w:eastAsia="Times New Roman" w:hAnsi="Times New Roman" w:cs="Times New Roman"/>
          <w:sz w:val="24"/>
        </w:rPr>
        <w:t>umowy z dnia ……</w:t>
      </w:r>
      <w:r w:rsidR="00A53472">
        <w:rPr>
          <w:rFonts w:ascii="Times New Roman" w:eastAsia="Times New Roman" w:hAnsi="Times New Roman" w:cs="Times New Roman"/>
          <w:sz w:val="24"/>
        </w:rPr>
        <w:t>………</w:t>
      </w:r>
      <w:r w:rsidR="006F0261" w:rsidRPr="00B26371">
        <w:rPr>
          <w:rFonts w:ascii="Times New Roman" w:eastAsia="Times New Roman" w:hAnsi="Times New Roman" w:cs="Times New Roman"/>
          <w:sz w:val="24"/>
        </w:rPr>
        <w:t xml:space="preserve"> nr ………</w:t>
      </w:r>
      <w:r w:rsidRPr="00B26371">
        <w:rPr>
          <w:rFonts w:ascii="Times New Roman" w:eastAsia="Times New Roman" w:hAnsi="Times New Roman" w:cs="Times New Roman"/>
          <w:sz w:val="24"/>
        </w:rPr>
        <w:t>…………</w:t>
      </w:r>
    </w:p>
    <w:p w:rsidR="00E54E93" w:rsidRPr="00B26371"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Obowiązki  Podmiotu przetwarzającego </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ozporządzenia.</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dołożyć należytej staranności przy przetwarzaniu powierzonych danych osobowych.</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zobowiązuje się do nadania upoważnień do przetwarzania danych osobowych wszystkim osobom, które będą przetwarzały powierzone dane w celu realizacji niniejszej umowy.  </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zapewnić zachowanie w tajemnicy, o której mowa w art. 28 ust 3 pkt b</w:t>
      </w:r>
      <w:r w:rsidR="00CE179C" w:rsidRPr="00BA6EA4">
        <w:rPr>
          <w:rFonts w:ascii="Times New Roman" w:eastAsia="Times New Roman" w:hAnsi="Times New Roman" w:cs="Times New Roman"/>
          <w:sz w:val="24"/>
        </w:rPr>
        <w:t>)</w:t>
      </w:r>
      <w:r w:rsidRPr="00BA6EA4">
        <w:rPr>
          <w:rFonts w:ascii="Times New Roman" w:eastAsia="Times New Roman" w:hAnsi="Times New Roman" w:cs="Times New Roman"/>
          <w:sz w:val="24"/>
        </w:rPr>
        <w:t xml:space="preserve">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ozporządzenia, przetwarzanych danych przez osoby, które upoważnia do przetwarzania danych osobowych w celu realizacji niniejszej umowy, zarówno w trakcie zatrudnienia ich w Podmiocie przetwarzającym, jak i po jego ustaniu.</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po zakończeniu </w:t>
      </w:r>
      <w:r w:rsidR="00FB1AB9" w:rsidRPr="00BA6EA4">
        <w:rPr>
          <w:rFonts w:ascii="Times New Roman" w:eastAsia="Times New Roman" w:hAnsi="Times New Roman" w:cs="Times New Roman"/>
          <w:sz w:val="24"/>
        </w:rPr>
        <w:t xml:space="preserve">realizacji umowy, o której mowa w § 2 ust. 2, </w:t>
      </w:r>
      <w:r w:rsidRPr="00BA6EA4">
        <w:rPr>
          <w:rFonts w:ascii="Times New Roman" w:eastAsia="Times New Roman" w:hAnsi="Times New Roman" w:cs="Times New Roman"/>
          <w:sz w:val="24"/>
        </w:rPr>
        <w:t xml:space="preserve"> usuwa</w:t>
      </w:r>
      <w:r w:rsidR="00FB1AB9" w:rsidRPr="00BA6EA4">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wszelkie dane osobowe oraz wszelkie ich istniejące kopie, chyba że prawo Unii lub prawo państwa członkowskiego nakazują przechowywanie danych osobowych.</w:t>
      </w:r>
    </w:p>
    <w:p w:rsidR="00BA6EA4" w:rsidRDefault="00981485" w:rsidP="00CE179C">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W miarę możliwości Podmiot przetwarzający pomaga Administratorowi w niezbędnym zakresie wywiązywać się z obowiązku odpowiadania na żądania osoby, której dane dotyczą oraz wywiązywania się z obowiązków określonych w art. 32-36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w:t>
      </w:r>
    </w:p>
    <w:p w:rsidR="00D5384B" w:rsidRDefault="00981485" w:rsidP="00EF385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lastRenderedPageBreak/>
        <w:t>Podmiot przetwarzający po stwierdzeniu naruszenia ochrony danych osobowych bez zbędnej zwłoki zgłasza je Administratorowi</w:t>
      </w:r>
      <w:r w:rsidR="00FB1AB9" w:rsidRPr="00BA6EA4">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nie później niż w ciągu 24 godzin</w:t>
      </w:r>
      <w:r w:rsidR="00FB1AB9" w:rsidRPr="00BA6EA4">
        <w:rPr>
          <w:rFonts w:ascii="Times New Roman" w:eastAsia="Times New Roman" w:hAnsi="Times New Roman" w:cs="Times New Roman"/>
          <w:sz w:val="24"/>
        </w:rPr>
        <w:t xml:space="preserve"> od stwierdzenia naruszenia. </w:t>
      </w:r>
    </w:p>
    <w:p w:rsidR="00E54E93" w:rsidRPr="00E54E93"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Prawo kontroli</w:t>
      </w:r>
    </w:p>
    <w:p w:rsidR="00BA6EA4"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Administrator danych zgodnie z art. 28 ust. 3 pkt h)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ma prawo kontroli, czy środki zastosowane przez Podmiot przetwarzający przy przetwarzaniu i zabezpieczeniu powierzonych danych osobowych spełniają postanowienia umowy. </w:t>
      </w:r>
    </w:p>
    <w:p w:rsidR="00BA6EA4"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Administrator danych realizować będzie prawo kontroli w godzinach pracy Podmiotu przetwarzającego i z minimum 3</w:t>
      </w:r>
      <w:r w:rsidR="00FB1AB9" w:rsidRPr="00BA6EA4">
        <w:rPr>
          <w:rFonts w:ascii="Times New Roman" w:eastAsia="Times New Roman" w:hAnsi="Times New Roman" w:cs="Times New Roman"/>
          <w:sz w:val="24"/>
        </w:rPr>
        <w:t>-</w:t>
      </w:r>
      <w:r w:rsidRPr="00BA6EA4">
        <w:rPr>
          <w:rFonts w:ascii="Times New Roman" w:eastAsia="Times New Roman" w:hAnsi="Times New Roman" w:cs="Times New Roman"/>
          <w:sz w:val="24"/>
        </w:rPr>
        <w:t>dniowym jego uprzedzeniem.</w:t>
      </w:r>
    </w:p>
    <w:p w:rsidR="00BA6EA4"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do usunięcia uchybień stwierdzonych podczas kontroli w terminie wskazanym przez Administratora danych nie dłuższym niż 7 dni</w:t>
      </w:r>
      <w:r w:rsidR="00FB1AB9" w:rsidRPr="00BA6EA4">
        <w:rPr>
          <w:rFonts w:ascii="Times New Roman" w:eastAsia="Times New Roman" w:hAnsi="Times New Roman" w:cs="Times New Roman"/>
          <w:sz w:val="24"/>
        </w:rPr>
        <w:t>.</w:t>
      </w:r>
    </w:p>
    <w:p w:rsidR="005B78F7"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udostępnia Administratorowi wszelkie informacje niezbędne do wykazania spełnienia obowiązków określonych w art. 28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w:t>
      </w:r>
    </w:p>
    <w:p w:rsidR="00BA6EA4" w:rsidRPr="00BA6EA4" w:rsidRDefault="00BA6EA4" w:rsidP="00BA6EA4">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Dalsze powierzenie danych do przetwarzania</w:t>
      </w:r>
    </w:p>
    <w:p w:rsidR="00BA6EA4"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może powierzyć dane osobowe objęte niniejszą umową do dalszego przetwarzania podwykonawcom jedynie w celu wykonania umowy, o której mowa w  § 2 ust. 2, po uzyskaniu uprzedniej pisemnej zgody Administratora danych. </w:t>
      </w:r>
    </w:p>
    <w:p w:rsidR="00BA6EA4"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A6EA4"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Podwykonawca, o którym mowa w ust. 1,</w:t>
      </w:r>
      <w:r w:rsidR="00FB1AB9" w:rsidRPr="00BA6EA4">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 xml:space="preserve">winien spełniać te same gwarancje i obowiązki jakie zostały nałożone na Podmiot przetwarzający w niniejszej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mowie. </w:t>
      </w:r>
    </w:p>
    <w:p w:rsidR="005B78F7"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ponosi pełną odpowiedzialność wobec Administratora za nie wywiązanie się ze spoczywających na podwykonawcy obowiązków ochrony danych.</w:t>
      </w:r>
    </w:p>
    <w:p w:rsidR="00E54E93" w:rsidRPr="00BA6EA4"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Odpowiedzialność Podmiotu przetwarzającego</w:t>
      </w:r>
    </w:p>
    <w:p w:rsidR="00BA6EA4" w:rsidRDefault="00981485" w:rsidP="00BA6EA4">
      <w:pPr>
        <w:pStyle w:val="Akapitzlist"/>
        <w:numPr>
          <w:ilvl w:val="0"/>
          <w:numId w:val="11"/>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jest odpowiedzialny za udostępnienie lub wykorzystanie danych osobowych niezgodnie z treścią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mowy, a w szczególności za udostępnienie powierzonych do przetwarzania danych osobowych osobom nieupoważnionym. </w:t>
      </w:r>
    </w:p>
    <w:p w:rsidR="005B78F7" w:rsidRDefault="00981485" w:rsidP="00BA6EA4">
      <w:pPr>
        <w:pStyle w:val="Akapitzlist"/>
        <w:numPr>
          <w:ilvl w:val="0"/>
          <w:numId w:val="11"/>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mowie, o jakiejkolwiek decyzji administracyjnej lub orzeczeniu dotyczącym przetwarzania tych danych, skierowanych do Podmiotu przetwarzającego, a </w:t>
      </w:r>
      <w:r w:rsidR="00645FA1">
        <w:rPr>
          <w:rFonts w:ascii="Times New Roman" w:eastAsia="Times New Roman" w:hAnsi="Times New Roman" w:cs="Times New Roman"/>
          <w:sz w:val="24"/>
        </w:rPr>
        <w:t xml:space="preserve">także o wszelkich planowanych, </w:t>
      </w:r>
      <w:r w:rsidRPr="00BA6EA4">
        <w:rPr>
          <w:rFonts w:ascii="Times New Roman" w:eastAsia="Times New Roman" w:hAnsi="Times New Roman" w:cs="Times New Roman"/>
          <w:sz w:val="24"/>
        </w:rP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E54E93" w:rsidRPr="00BA6EA4"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7</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Czas obowiązywania umowy</w:t>
      </w:r>
    </w:p>
    <w:p w:rsidR="00645FA1" w:rsidRDefault="00981485" w:rsidP="006F026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Niniejsza umowa obowiązuje od dnia jej zawarcia przez czas </w:t>
      </w:r>
      <w:r w:rsidRPr="006F0261">
        <w:rPr>
          <w:rFonts w:ascii="Times New Roman" w:eastAsia="Times New Roman" w:hAnsi="Times New Roman" w:cs="Times New Roman"/>
          <w:sz w:val="24"/>
        </w:rPr>
        <w:t>określony</w:t>
      </w:r>
      <w:r w:rsidR="006F0261" w:rsidRPr="006F0261">
        <w:rPr>
          <w:rFonts w:ascii="Times New Roman" w:eastAsia="Times New Roman" w:hAnsi="Times New Roman" w:cs="Times New Roman"/>
          <w:sz w:val="24"/>
        </w:rPr>
        <w:t xml:space="preserve">, a dokładnie </w:t>
      </w:r>
      <w:r w:rsidRPr="006F0261">
        <w:rPr>
          <w:rFonts w:ascii="Times New Roman" w:eastAsia="Times New Roman" w:hAnsi="Times New Roman" w:cs="Times New Roman"/>
          <w:sz w:val="24"/>
        </w:rPr>
        <w:t xml:space="preserve"> od </w:t>
      </w:r>
      <w:r w:rsidR="006F0261">
        <w:rPr>
          <w:rFonts w:ascii="Times New Roman" w:eastAsia="Times New Roman" w:hAnsi="Times New Roman" w:cs="Times New Roman"/>
          <w:sz w:val="24"/>
        </w:rPr>
        <w:t xml:space="preserve">dnia </w:t>
      </w:r>
      <w:r w:rsidRPr="006F0261">
        <w:rPr>
          <w:rFonts w:ascii="Times New Roman" w:eastAsia="Times New Roman" w:hAnsi="Times New Roman" w:cs="Times New Roman"/>
          <w:sz w:val="24"/>
        </w:rPr>
        <w:t>…</w:t>
      </w:r>
      <w:r w:rsidR="00A4626A">
        <w:rPr>
          <w:rFonts w:ascii="Times New Roman" w:eastAsia="Times New Roman" w:hAnsi="Times New Roman" w:cs="Times New Roman"/>
          <w:sz w:val="24"/>
        </w:rPr>
        <w:t>……………………..</w:t>
      </w:r>
      <w:r w:rsidRPr="006F0261">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sidRPr="006F0261">
        <w:rPr>
          <w:rFonts w:ascii="Times New Roman" w:eastAsia="Times New Roman" w:hAnsi="Times New Roman" w:cs="Times New Roman"/>
          <w:sz w:val="24"/>
        </w:rPr>
        <w:t xml:space="preserve">do </w:t>
      </w:r>
      <w:r w:rsidR="006F0261">
        <w:rPr>
          <w:rFonts w:ascii="Times New Roman" w:eastAsia="Times New Roman" w:hAnsi="Times New Roman" w:cs="Times New Roman"/>
          <w:sz w:val="24"/>
        </w:rPr>
        <w:t xml:space="preserve">zakończenia realizacji umowy, </w:t>
      </w:r>
      <w:r w:rsidR="006F0261" w:rsidRPr="006F0261">
        <w:rPr>
          <w:rFonts w:ascii="Times New Roman" w:eastAsia="Times New Roman" w:hAnsi="Times New Roman" w:cs="Times New Roman"/>
          <w:sz w:val="24"/>
        </w:rPr>
        <w:t>o której mowa w § 2 ust. 2.</w:t>
      </w:r>
    </w:p>
    <w:p w:rsidR="00E54E93" w:rsidRPr="006F0261" w:rsidRDefault="00E54E93" w:rsidP="006F0261">
      <w:pPr>
        <w:jc w:val="both"/>
        <w:rPr>
          <w:rFonts w:ascii="Times New Roman" w:eastAsia="Times New Roman" w:hAnsi="Times New Roman" w:cs="Times New Roman"/>
          <w:sz w:val="24"/>
        </w:rPr>
      </w:pPr>
    </w:p>
    <w:p w:rsidR="005B78F7" w:rsidRDefault="00981485" w:rsidP="006F0261">
      <w:pPr>
        <w:jc w:val="center"/>
        <w:rPr>
          <w:rFonts w:ascii="Times New Roman" w:eastAsia="Times New Roman" w:hAnsi="Times New Roman" w:cs="Times New Roman"/>
          <w:b/>
          <w:sz w:val="24"/>
        </w:rPr>
      </w:pPr>
      <w:r>
        <w:rPr>
          <w:rFonts w:ascii="Times New Roman" w:eastAsia="Times New Roman" w:hAnsi="Times New Roman" w:cs="Times New Roman"/>
          <w:b/>
          <w:sz w:val="24"/>
        </w:rPr>
        <w:t>§ 8</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Rozwiązanie umowy</w:t>
      </w:r>
    </w:p>
    <w:p w:rsidR="005B78F7" w:rsidRDefault="00981485">
      <w:pPr>
        <w:rPr>
          <w:rFonts w:ascii="Times New Roman" w:eastAsia="Times New Roman" w:hAnsi="Times New Roman" w:cs="Times New Roman"/>
          <w:b/>
          <w:sz w:val="24"/>
        </w:rPr>
      </w:pPr>
      <w:r>
        <w:rPr>
          <w:rFonts w:ascii="Times New Roman" w:eastAsia="Times New Roman" w:hAnsi="Times New Roman" w:cs="Times New Roman"/>
          <w:sz w:val="24"/>
        </w:rPr>
        <w:t>Administrator danych może rozwiązać niniejszą umowę ze skutkiem natychmiastowym, gdy Podmiot przetwarzający:</w:t>
      </w:r>
    </w:p>
    <w:p w:rsidR="00BA6EA4" w:rsidRPr="00BA6EA4" w:rsidRDefault="00981485" w:rsidP="00BA6EA4">
      <w:pPr>
        <w:pStyle w:val="Akapitzlist"/>
        <w:numPr>
          <w:ilvl w:val="0"/>
          <w:numId w:val="13"/>
        </w:numPr>
        <w:rPr>
          <w:rFonts w:ascii="Times New Roman" w:eastAsia="Times New Roman" w:hAnsi="Times New Roman" w:cs="Times New Roman"/>
          <w:b/>
          <w:sz w:val="24"/>
        </w:rPr>
      </w:pPr>
      <w:r w:rsidRPr="00BA6EA4">
        <w:rPr>
          <w:rFonts w:ascii="Times New Roman" w:eastAsia="Times New Roman" w:hAnsi="Times New Roman" w:cs="Times New Roman"/>
          <w:sz w:val="24"/>
        </w:rPr>
        <w:t>pomimo zobowiązania go do usunięcia uchybień stwierdzonych podczas kontroli nie usunie ich w wyznaczonym terminie;</w:t>
      </w:r>
    </w:p>
    <w:p w:rsidR="00BA6EA4" w:rsidRPr="00BA6EA4" w:rsidRDefault="00981485" w:rsidP="00BA6EA4">
      <w:pPr>
        <w:pStyle w:val="Akapitzlist"/>
        <w:numPr>
          <w:ilvl w:val="0"/>
          <w:numId w:val="13"/>
        </w:numPr>
        <w:rPr>
          <w:rFonts w:ascii="Times New Roman" w:eastAsia="Times New Roman" w:hAnsi="Times New Roman" w:cs="Times New Roman"/>
          <w:b/>
          <w:sz w:val="24"/>
        </w:rPr>
      </w:pPr>
      <w:r w:rsidRPr="00BA6EA4">
        <w:rPr>
          <w:rFonts w:ascii="Times New Roman" w:eastAsia="Times New Roman" w:hAnsi="Times New Roman" w:cs="Times New Roman"/>
          <w:sz w:val="24"/>
        </w:rPr>
        <w:t xml:space="preserve">przetwarza dane osobowe w sposób niezgodny z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mową;</w:t>
      </w:r>
    </w:p>
    <w:p w:rsidR="005B78F7" w:rsidRPr="00E54E93" w:rsidRDefault="00981485" w:rsidP="00BA6EA4">
      <w:pPr>
        <w:pStyle w:val="Akapitzlist"/>
        <w:numPr>
          <w:ilvl w:val="0"/>
          <w:numId w:val="13"/>
        </w:numPr>
        <w:rPr>
          <w:rFonts w:ascii="Times New Roman" w:eastAsia="Times New Roman" w:hAnsi="Times New Roman" w:cs="Times New Roman"/>
          <w:b/>
          <w:sz w:val="24"/>
        </w:rPr>
      </w:pPr>
      <w:r w:rsidRPr="00BA6EA4">
        <w:rPr>
          <w:rFonts w:ascii="Times New Roman" w:eastAsia="Times New Roman" w:hAnsi="Times New Roman" w:cs="Times New Roman"/>
          <w:sz w:val="24"/>
        </w:rPr>
        <w:t>powierzył przetwarzanie danych osobowych innemu podmiotowi bez zgody Administratora danych.</w:t>
      </w:r>
    </w:p>
    <w:p w:rsidR="00E54E93" w:rsidRPr="00BA6EA4" w:rsidRDefault="00E54E93" w:rsidP="00E54E93">
      <w:pPr>
        <w:pStyle w:val="Akapitzlist"/>
        <w:rPr>
          <w:rFonts w:ascii="Times New Roman" w:eastAsia="Times New Roman" w:hAnsi="Times New Roman" w:cs="Times New Roman"/>
          <w:b/>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9</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Zasady zachowania poufności</w:t>
      </w:r>
    </w:p>
    <w:p w:rsidR="00BA6EA4" w:rsidRDefault="00981485" w:rsidP="00BA6EA4">
      <w:pPr>
        <w:pStyle w:val="Akapitzlist"/>
        <w:numPr>
          <w:ilvl w:val="0"/>
          <w:numId w:val="1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B78F7" w:rsidRDefault="00981485" w:rsidP="00BA6EA4">
      <w:pPr>
        <w:pStyle w:val="Akapitzlist"/>
        <w:numPr>
          <w:ilvl w:val="0"/>
          <w:numId w:val="1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oświadcza, że w związku ze zobowiązaniem do zachowania w tajemnicy danych poufnych nie będą one wykorzystywane, ujawniane ani udostępniane bez pisemnej zgody Administratora danych w innym celu niż wykonanie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mowy, chyba że </w:t>
      </w:r>
      <w:r w:rsidRPr="00BA6EA4">
        <w:rPr>
          <w:rFonts w:ascii="Times New Roman" w:eastAsia="Times New Roman" w:hAnsi="Times New Roman" w:cs="Times New Roman"/>
          <w:sz w:val="24"/>
        </w:rPr>
        <w:lastRenderedPageBreak/>
        <w:t xml:space="preserve">konieczność ujawnienia posiadanych informacji wynika  z obowiązujących przepisów prawa lub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mowy.</w:t>
      </w:r>
    </w:p>
    <w:p w:rsidR="00E54E93" w:rsidRPr="00BA6EA4"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10 </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końcowe</w:t>
      </w:r>
    </w:p>
    <w:p w:rsidR="00BA6EA4" w:rsidRDefault="00981485" w:rsidP="00BA6EA4">
      <w:pPr>
        <w:pStyle w:val="Akapitzlist"/>
        <w:numPr>
          <w:ilvl w:val="0"/>
          <w:numId w:val="1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Umowa została sporządzona w dwóch jednobrzmiących egzemplarzach dla każdej ze stron.</w:t>
      </w:r>
    </w:p>
    <w:p w:rsidR="00BA6EA4" w:rsidRDefault="00981485" w:rsidP="00BA6EA4">
      <w:pPr>
        <w:pStyle w:val="Akapitzlist"/>
        <w:numPr>
          <w:ilvl w:val="0"/>
          <w:numId w:val="1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W sprawach nieuregulowanych zastosowanie będą miały przepisy Kodeksu cywilnego oraz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ozporządzenia.</w:t>
      </w:r>
    </w:p>
    <w:p w:rsidR="005B78F7" w:rsidRPr="00BA6EA4" w:rsidRDefault="00981485" w:rsidP="00BA6EA4">
      <w:pPr>
        <w:pStyle w:val="Akapitzlist"/>
        <w:numPr>
          <w:ilvl w:val="0"/>
          <w:numId w:val="1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Sądem właściwym dla rozpatrzenia sporów wynikających z niniejszej umowy będzie sąd miejscowo właściwy dla Administratora danych</w:t>
      </w:r>
      <w:r w:rsidR="00FB7730" w:rsidRPr="00BA6EA4">
        <w:rPr>
          <w:rFonts w:ascii="Times New Roman" w:eastAsia="Times New Roman" w:hAnsi="Times New Roman" w:cs="Times New Roman"/>
          <w:sz w:val="24"/>
        </w:rPr>
        <w:t>.</w:t>
      </w:r>
      <w:r w:rsidRPr="00BA6EA4">
        <w:rPr>
          <w:rFonts w:ascii="Times New Roman" w:eastAsia="Times New Roman" w:hAnsi="Times New Roman" w:cs="Times New Roman"/>
          <w:strike/>
          <w:color w:val="9B00D3"/>
          <w:sz w:val="24"/>
        </w:rPr>
        <w:t xml:space="preserve"> </w:t>
      </w:r>
    </w:p>
    <w:p w:rsidR="005B78F7" w:rsidRDefault="005B78F7">
      <w:pPr>
        <w:jc w:val="center"/>
        <w:rPr>
          <w:rFonts w:ascii="Times New Roman" w:eastAsia="Times New Roman" w:hAnsi="Times New Roman" w:cs="Times New Roman"/>
          <w:sz w:val="24"/>
        </w:rPr>
      </w:pPr>
    </w:p>
    <w:p w:rsidR="00645FA1" w:rsidRDefault="00645FA1">
      <w:pPr>
        <w:jc w:val="center"/>
        <w:rPr>
          <w:rFonts w:ascii="Times New Roman" w:eastAsia="Times New Roman" w:hAnsi="Times New Roman" w:cs="Times New Roman"/>
          <w:sz w:val="24"/>
        </w:rPr>
      </w:pPr>
    </w:p>
    <w:p w:rsidR="00645FA1" w:rsidRDefault="00645FA1">
      <w:pPr>
        <w:jc w:val="center"/>
        <w:rPr>
          <w:rFonts w:ascii="Times New Roman" w:eastAsia="Times New Roman" w:hAnsi="Times New Roman" w:cs="Times New Roman"/>
          <w:sz w:val="24"/>
        </w:rPr>
      </w:pPr>
    </w:p>
    <w:p w:rsidR="005B78F7" w:rsidRDefault="00981485">
      <w:pPr>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                                           </w:t>
      </w:r>
      <w:r w:rsidR="009204A2">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___</w:t>
      </w:r>
      <w:r w:rsidR="009204A2">
        <w:rPr>
          <w:rFonts w:ascii="Times New Roman" w:eastAsia="Times New Roman" w:hAnsi="Times New Roman" w:cs="Times New Roman"/>
          <w:sz w:val="24"/>
        </w:rPr>
        <w:t>___</w:t>
      </w:r>
      <w:r>
        <w:rPr>
          <w:rFonts w:ascii="Times New Roman" w:eastAsia="Times New Roman" w:hAnsi="Times New Roman" w:cs="Times New Roman"/>
          <w:sz w:val="24"/>
        </w:rPr>
        <w:t>_________________</w:t>
      </w:r>
    </w:p>
    <w:p w:rsidR="005B78F7" w:rsidRDefault="009204A2" w:rsidP="009204A2">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81485">
        <w:rPr>
          <w:rFonts w:ascii="Times New Roman" w:eastAsia="Times New Roman" w:hAnsi="Times New Roman" w:cs="Times New Roman"/>
          <w:sz w:val="24"/>
        </w:rPr>
        <w:t xml:space="preserve">Administrator danych </w:t>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Pr>
          <w:rFonts w:ascii="Times New Roman" w:eastAsia="Times New Roman" w:hAnsi="Times New Roman" w:cs="Times New Roman"/>
          <w:sz w:val="24"/>
        </w:rPr>
        <w:tab/>
      </w:r>
      <w:r w:rsidR="00981485">
        <w:rPr>
          <w:rFonts w:ascii="Times New Roman" w:eastAsia="Times New Roman" w:hAnsi="Times New Roman" w:cs="Times New Roman"/>
          <w:sz w:val="24"/>
        </w:rPr>
        <w:t>Podmiot przetwarzający</w:t>
      </w:r>
    </w:p>
    <w:p w:rsidR="005B78F7" w:rsidRDefault="005B78F7">
      <w:pPr>
        <w:rPr>
          <w:rFonts w:ascii="Times New Roman" w:eastAsia="Times New Roman" w:hAnsi="Times New Roman" w:cs="Times New Roman"/>
          <w:sz w:val="24"/>
        </w:rPr>
      </w:pPr>
    </w:p>
    <w:sectPr w:rsidR="005B78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A4" w:rsidRDefault="00BA6EA4" w:rsidP="00BA6EA4">
      <w:pPr>
        <w:spacing w:after="0" w:line="240" w:lineRule="auto"/>
      </w:pPr>
      <w:r>
        <w:separator/>
      </w:r>
    </w:p>
  </w:endnote>
  <w:endnote w:type="continuationSeparator" w:id="0">
    <w:p w:rsidR="00BA6EA4" w:rsidRDefault="00BA6EA4" w:rsidP="00BA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54" w:rsidRPr="00EF3854" w:rsidRDefault="00EF3854" w:rsidP="00EF3854">
    <w:pPr>
      <w:pBdr>
        <w:top w:val="single" w:sz="4" w:space="6" w:color="000000"/>
      </w:pBdr>
      <w:spacing w:after="0" w:line="240" w:lineRule="auto"/>
      <w:jc w:val="center"/>
      <w:rPr>
        <w:rFonts w:ascii="Times New Roman" w:eastAsia="Times New Roman" w:hAnsi="Times New Roman" w:cs="Times New Roman"/>
        <w:sz w:val="20"/>
        <w:szCs w:val="20"/>
      </w:rPr>
    </w:pPr>
    <w:r w:rsidRPr="00EF3854">
      <w:rPr>
        <w:rFonts w:ascii="Times New Roman" w:eastAsia="Times New Roman" w:hAnsi="Times New Roman" w:cs="Times New Roman"/>
        <w:sz w:val="20"/>
        <w:szCs w:val="20"/>
      </w:rPr>
      <w:t>Projekt „Indywidualizacja procesu nauczania w Gminie Miasto Świnoujście”</w:t>
    </w:r>
  </w:p>
  <w:p w:rsidR="00EF3854" w:rsidRPr="00EF3854" w:rsidRDefault="00EF3854" w:rsidP="00EF3854">
    <w:pPr>
      <w:pBdr>
        <w:top w:val="single" w:sz="4" w:space="6" w:color="000000"/>
      </w:pBdr>
      <w:spacing w:after="0" w:line="240" w:lineRule="auto"/>
      <w:jc w:val="center"/>
      <w:rPr>
        <w:rFonts w:ascii="Times New Roman" w:eastAsia="Times New Roman" w:hAnsi="Times New Roman" w:cs="Times New Roman"/>
        <w:sz w:val="20"/>
        <w:szCs w:val="20"/>
      </w:rPr>
    </w:pPr>
    <w:r w:rsidRPr="00EF3854">
      <w:rPr>
        <w:rFonts w:ascii="Times New Roman" w:eastAsia="Times New Roman" w:hAnsi="Times New Roman" w:cs="Times New Roman"/>
        <w:sz w:val="20"/>
        <w:szCs w:val="20"/>
      </w:rPr>
      <w:t xml:space="preserve">współfinansowany przez Unię Europejską ze środków Europejskiego Funduszu Społecznego </w:t>
    </w:r>
  </w:p>
  <w:p w:rsidR="00EF3854" w:rsidRPr="00EF3854" w:rsidRDefault="00EF3854" w:rsidP="00EF3854">
    <w:pPr>
      <w:pBdr>
        <w:top w:val="single" w:sz="4" w:space="6" w:color="000000"/>
      </w:pBdr>
      <w:spacing w:after="0" w:line="240" w:lineRule="auto"/>
      <w:jc w:val="center"/>
      <w:rPr>
        <w:rFonts w:ascii="Times New Roman" w:hAnsi="Times New Roman" w:cs="Times New Roman"/>
        <w:sz w:val="20"/>
        <w:szCs w:val="20"/>
      </w:rPr>
    </w:pPr>
    <w:r w:rsidRPr="00EF3854">
      <w:rPr>
        <w:rFonts w:ascii="Times New Roman" w:eastAsia="Times New Roman" w:hAnsi="Times New Roman" w:cs="Times New Roman"/>
        <w:sz w:val="20"/>
        <w:szCs w:val="20"/>
      </w:rPr>
      <w:t>w ramach Regionalnego Programu Operacyjnego Województwa Zachodniopomorskiego na lata 2014-2020</w:t>
    </w:r>
  </w:p>
  <w:p w:rsidR="00EF3854" w:rsidRDefault="00EF3854" w:rsidP="00EF3854">
    <w:pPr>
      <w:pStyle w:val="Stopka"/>
    </w:pPr>
  </w:p>
  <w:p w:rsidR="00EF3854" w:rsidRDefault="00EF38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A4" w:rsidRDefault="00BA6EA4" w:rsidP="00BA6EA4">
      <w:pPr>
        <w:spacing w:after="0" w:line="240" w:lineRule="auto"/>
      </w:pPr>
      <w:r>
        <w:separator/>
      </w:r>
    </w:p>
  </w:footnote>
  <w:footnote w:type="continuationSeparator" w:id="0">
    <w:p w:rsidR="00BA6EA4" w:rsidRDefault="00BA6EA4" w:rsidP="00BA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54" w:rsidRPr="00EF3854" w:rsidRDefault="00EF3854" w:rsidP="00EF3854">
    <w:pPr>
      <w:pStyle w:val="Nagwek"/>
      <w:jc w:val="right"/>
      <w:rPr>
        <w:rFonts w:ascii="Times New Roman" w:hAnsi="Times New Roman" w:cs="Times New Roman"/>
        <w:spacing w:val="-4"/>
      </w:rPr>
    </w:pPr>
    <w:r w:rsidRPr="00EF3854">
      <w:rPr>
        <w:rFonts w:ascii="Times New Roman" w:hAnsi="Times New Roman" w:cs="Times New Roman"/>
      </w:rPr>
      <w:t xml:space="preserve">Załącznik nr </w:t>
    </w:r>
    <w:r>
      <w:rPr>
        <w:rFonts w:ascii="Times New Roman" w:hAnsi="Times New Roman" w:cs="Times New Roman"/>
      </w:rPr>
      <w:t>9</w:t>
    </w:r>
    <w:r w:rsidRPr="00EF3854">
      <w:rPr>
        <w:rFonts w:ascii="Times New Roman" w:hAnsi="Times New Roman" w:cs="Times New Roman"/>
      </w:rPr>
      <w:t xml:space="preserve"> do SIWZ.</w:t>
    </w:r>
    <w:r w:rsidRPr="00EF3854">
      <w:rPr>
        <w:rFonts w:ascii="Times New Roman" w:hAnsi="Times New Roman" w:cs="Times New Roman"/>
        <w:spacing w:val="-4"/>
      </w:rPr>
      <w:t>WE.271.</w:t>
    </w:r>
    <w:r w:rsidR="003049D6">
      <w:rPr>
        <w:rFonts w:ascii="Times New Roman" w:hAnsi="Times New Roman" w:cs="Times New Roman"/>
        <w:spacing w:val="-4"/>
      </w:rPr>
      <w:t>1</w:t>
    </w:r>
    <w:r w:rsidRPr="00EF3854">
      <w:rPr>
        <w:rFonts w:ascii="Times New Roman" w:hAnsi="Times New Roman" w:cs="Times New Roman"/>
        <w:spacing w:val="-4"/>
      </w:rPr>
      <w:t>.201</w:t>
    </w:r>
    <w:r w:rsidR="003049D6">
      <w:rPr>
        <w:rFonts w:ascii="Times New Roman" w:hAnsi="Times New Roman" w:cs="Times New Roman"/>
        <w:spacing w:val="-4"/>
      </w:rPr>
      <w:t>9</w:t>
    </w:r>
  </w:p>
  <w:p w:rsidR="00EF3854" w:rsidRDefault="00EF3854" w:rsidP="00EF3854">
    <w:pPr>
      <w:pStyle w:val="Nagwek"/>
      <w:rPr>
        <w:spacing w:val="-4"/>
      </w:rPr>
    </w:pPr>
    <w:r w:rsidRPr="00346C3F">
      <w:rPr>
        <w:noProof/>
      </w:rPr>
      <w:drawing>
        <wp:inline distT="0" distB="0" distL="0" distR="0">
          <wp:extent cx="5924550" cy="504825"/>
          <wp:effectExtent l="0" t="0" r="0" b="9525"/>
          <wp:docPr id="1" name="Obraz 1" descr="https://i1.wp.com/www.wup.pl/rpo/wp-content/uploads/2015/11/Bez-tytułu.png?resize=1201%2C1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1.wp.com/www.wup.pl/rpo/wp-content/uploads/2015/11/Bez-tytułu.png?resize=1201%2C123&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04825"/>
                  </a:xfrm>
                  <a:prstGeom prst="rect">
                    <a:avLst/>
                  </a:prstGeom>
                  <a:noFill/>
                  <a:ln>
                    <a:noFill/>
                  </a:ln>
                </pic:spPr>
              </pic:pic>
            </a:graphicData>
          </a:graphic>
        </wp:inline>
      </w:drawing>
    </w:r>
  </w:p>
  <w:p w:rsidR="00EF3854" w:rsidRDefault="00EF38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EA3"/>
    <w:multiLevelType w:val="hybridMultilevel"/>
    <w:tmpl w:val="D2BC1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BF6473"/>
    <w:multiLevelType w:val="hybridMultilevel"/>
    <w:tmpl w:val="D54A013A"/>
    <w:lvl w:ilvl="0" w:tplc="CA6E64E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3C9374B"/>
    <w:multiLevelType w:val="hybridMultilevel"/>
    <w:tmpl w:val="EFD8D32C"/>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23927"/>
    <w:multiLevelType w:val="hybridMultilevel"/>
    <w:tmpl w:val="96329B3A"/>
    <w:lvl w:ilvl="0" w:tplc="2772B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4158CC"/>
    <w:multiLevelType w:val="hybridMultilevel"/>
    <w:tmpl w:val="C868F05E"/>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49228A"/>
    <w:multiLevelType w:val="hybridMultilevel"/>
    <w:tmpl w:val="A04E6E36"/>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E022D9"/>
    <w:multiLevelType w:val="hybridMultilevel"/>
    <w:tmpl w:val="8D8468FE"/>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9734FD"/>
    <w:multiLevelType w:val="hybridMultilevel"/>
    <w:tmpl w:val="BD2CD3B8"/>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40365D"/>
    <w:multiLevelType w:val="hybridMultilevel"/>
    <w:tmpl w:val="BACA8544"/>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B5405F"/>
    <w:multiLevelType w:val="hybridMultilevel"/>
    <w:tmpl w:val="9ED2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74FC9"/>
    <w:multiLevelType w:val="hybridMultilevel"/>
    <w:tmpl w:val="456A6290"/>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4A198D"/>
    <w:multiLevelType w:val="hybridMultilevel"/>
    <w:tmpl w:val="193A187A"/>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9BC244C"/>
    <w:multiLevelType w:val="hybridMultilevel"/>
    <w:tmpl w:val="3C82B69A"/>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503724"/>
    <w:multiLevelType w:val="hybridMultilevel"/>
    <w:tmpl w:val="5D8413DA"/>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26791"/>
    <w:multiLevelType w:val="hybridMultilevel"/>
    <w:tmpl w:val="2F8C618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6D13415B"/>
    <w:multiLevelType w:val="hybridMultilevel"/>
    <w:tmpl w:val="ABE6197A"/>
    <w:lvl w:ilvl="0" w:tplc="2772B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1659F5"/>
    <w:multiLevelType w:val="hybridMultilevel"/>
    <w:tmpl w:val="25466266"/>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6886"/>
    <w:multiLevelType w:val="hybridMultilevel"/>
    <w:tmpl w:val="8FDA176C"/>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D72F5B"/>
    <w:multiLevelType w:val="hybridMultilevel"/>
    <w:tmpl w:val="0740A052"/>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16"/>
  </w:num>
  <w:num w:numId="6">
    <w:abstractNumId w:val="18"/>
  </w:num>
  <w:num w:numId="7">
    <w:abstractNumId w:val="12"/>
  </w:num>
  <w:num w:numId="8">
    <w:abstractNumId w:val="13"/>
  </w:num>
  <w:num w:numId="9">
    <w:abstractNumId w:val="17"/>
  </w:num>
  <w:num w:numId="10">
    <w:abstractNumId w:val="10"/>
  </w:num>
  <w:num w:numId="11">
    <w:abstractNumId w:val="6"/>
  </w:num>
  <w:num w:numId="12">
    <w:abstractNumId w:val="4"/>
  </w:num>
  <w:num w:numId="13">
    <w:abstractNumId w:val="15"/>
  </w:num>
  <w:num w:numId="14">
    <w:abstractNumId w:val="3"/>
  </w:num>
  <w:num w:numId="15">
    <w:abstractNumId w:val="5"/>
  </w:num>
  <w:num w:numId="16">
    <w:abstractNumId w:val="2"/>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7"/>
    <w:rsid w:val="000576FE"/>
    <w:rsid w:val="00130034"/>
    <w:rsid w:val="00225D2F"/>
    <w:rsid w:val="003049D6"/>
    <w:rsid w:val="004B0803"/>
    <w:rsid w:val="005B78F7"/>
    <w:rsid w:val="00645FA1"/>
    <w:rsid w:val="006F0261"/>
    <w:rsid w:val="009204A2"/>
    <w:rsid w:val="00933D5D"/>
    <w:rsid w:val="00981485"/>
    <w:rsid w:val="00A4626A"/>
    <w:rsid w:val="00A53472"/>
    <w:rsid w:val="00AE640F"/>
    <w:rsid w:val="00B26371"/>
    <w:rsid w:val="00B3277C"/>
    <w:rsid w:val="00BA6EA4"/>
    <w:rsid w:val="00CE179C"/>
    <w:rsid w:val="00D30447"/>
    <w:rsid w:val="00D5384B"/>
    <w:rsid w:val="00E54E93"/>
    <w:rsid w:val="00EC4675"/>
    <w:rsid w:val="00EF3854"/>
    <w:rsid w:val="00FB1AB9"/>
    <w:rsid w:val="00FB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3F67A"/>
  <w15:docId w15:val="{B237D14B-B12A-4EF4-8B54-B8E7D3A1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EA4"/>
    <w:pPr>
      <w:ind w:left="720"/>
      <w:contextualSpacing/>
    </w:pPr>
  </w:style>
  <w:style w:type="paragraph" w:styleId="Nagwek">
    <w:name w:val="header"/>
    <w:basedOn w:val="Normalny"/>
    <w:link w:val="NagwekZnak"/>
    <w:unhideWhenUsed/>
    <w:rsid w:val="00EF3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854"/>
  </w:style>
  <w:style w:type="paragraph" w:styleId="Stopka">
    <w:name w:val="footer"/>
    <w:basedOn w:val="Normalny"/>
    <w:link w:val="StopkaZnak"/>
    <w:unhideWhenUsed/>
    <w:rsid w:val="00EF3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854"/>
  </w:style>
  <w:style w:type="paragraph" w:styleId="Tekstdymka">
    <w:name w:val="Balloon Text"/>
    <w:basedOn w:val="Normalny"/>
    <w:link w:val="TekstdymkaZnak"/>
    <w:uiPriority w:val="99"/>
    <w:semiHidden/>
    <w:unhideWhenUsed/>
    <w:rsid w:val="00225D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7059">
      <w:bodyDiv w:val="1"/>
      <w:marLeft w:val="0"/>
      <w:marRight w:val="0"/>
      <w:marTop w:val="0"/>
      <w:marBottom w:val="0"/>
      <w:divBdr>
        <w:top w:val="none" w:sz="0" w:space="0" w:color="auto"/>
        <w:left w:val="none" w:sz="0" w:space="0" w:color="auto"/>
        <w:bottom w:val="none" w:sz="0" w:space="0" w:color="auto"/>
        <w:right w:val="none" w:sz="0" w:space="0" w:color="auto"/>
      </w:divBdr>
    </w:div>
    <w:div w:id="147995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1225</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Nowicka</dc:creator>
  <cp:lastModifiedBy>dkrolikowska</cp:lastModifiedBy>
  <cp:revision>15</cp:revision>
  <cp:lastPrinted>2018-07-11T09:38:00Z</cp:lastPrinted>
  <dcterms:created xsi:type="dcterms:W3CDTF">2018-06-05T17:34:00Z</dcterms:created>
  <dcterms:modified xsi:type="dcterms:W3CDTF">2019-01-08T10:24:00Z</dcterms:modified>
</cp:coreProperties>
</file>