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34" w:rsidRPr="00294534" w:rsidRDefault="00294534" w:rsidP="00294534">
      <w:pPr>
        <w:jc w:val="center"/>
        <w:rPr>
          <w:b/>
          <w:sz w:val="32"/>
          <w:szCs w:val="32"/>
        </w:rPr>
      </w:pPr>
    </w:p>
    <w:p w:rsidR="00294534" w:rsidRDefault="00294534" w:rsidP="006B71D1">
      <w:pPr>
        <w:ind w:left="708"/>
        <w:jc w:val="center"/>
        <w:rPr>
          <w:b/>
          <w:sz w:val="32"/>
          <w:szCs w:val="32"/>
        </w:rPr>
      </w:pPr>
      <w:r w:rsidRPr="00294534">
        <w:rPr>
          <w:b/>
          <w:sz w:val="32"/>
          <w:szCs w:val="32"/>
        </w:rPr>
        <w:t xml:space="preserve">Sprawozdanie z </w:t>
      </w:r>
      <w:r w:rsidR="003A2DA7">
        <w:rPr>
          <w:b/>
          <w:sz w:val="32"/>
          <w:szCs w:val="32"/>
        </w:rPr>
        <w:t xml:space="preserve">realizacji </w:t>
      </w:r>
      <w:r w:rsidRPr="00294534">
        <w:rPr>
          <w:b/>
          <w:sz w:val="32"/>
          <w:szCs w:val="32"/>
        </w:rPr>
        <w:t>programu współpracy Gminy Miasto Świnoujście z organizacjami pozarządowymi oraz podmiotami wymienionymi  w art. 3 ust.</w:t>
      </w:r>
      <w:r w:rsidR="003B19D4">
        <w:rPr>
          <w:b/>
          <w:sz w:val="32"/>
          <w:szCs w:val="32"/>
        </w:rPr>
        <w:t xml:space="preserve"> </w:t>
      </w:r>
      <w:r w:rsidRPr="00294534">
        <w:rPr>
          <w:b/>
          <w:sz w:val="32"/>
          <w:szCs w:val="32"/>
        </w:rPr>
        <w:t xml:space="preserve">3 ustawy </w:t>
      </w:r>
      <w:r w:rsidR="006B71D1">
        <w:rPr>
          <w:b/>
          <w:sz w:val="32"/>
          <w:szCs w:val="32"/>
        </w:rPr>
        <w:t xml:space="preserve">                              </w:t>
      </w:r>
      <w:r w:rsidRPr="00294534">
        <w:rPr>
          <w:b/>
          <w:sz w:val="32"/>
          <w:szCs w:val="32"/>
        </w:rPr>
        <w:t xml:space="preserve">o działalności pożytku publicznego i o wolontariacie </w:t>
      </w:r>
      <w:r w:rsidR="006B71D1">
        <w:rPr>
          <w:b/>
          <w:sz w:val="32"/>
          <w:szCs w:val="32"/>
        </w:rPr>
        <w:t xml:space="preserve">                    </w:t>
      </w:r>
      <w:r w:rsidR="00C35BC5">
        <w:rPr>
          <w:b/>
          <w:sz w:val="32"/>
          <w:szCs w:val="32"/>
        </w:rPr>
        <w:t>za</w:t>
      </w:r>
      <w:r w:rsidRPr="00294534">
        <w:rPr>
          <w:b/>
          <w:sz w:val="32"/>
          <w:szCs w:val="32"/>
        </w:rPr>
        <w:t xml:space="preserve"> </w:t>
      </w:r>
      <w:r w:rsidR="001F0972">
        <w:rPr>
          <w:b/>
          <w:sz w:val="32"/>
          <w:szCs w:val="32"/>
        </w:rPr>
        <w:t>2017</w:t>
      </w:r>
      <w:r w:rsidRPr="00294534">
        <w:rPr>
          <w:b/>
          <w:sz w:val="32"/>
          <w:szCs w:val="32"/>
        </w:rPr>
        <w:t xml:space="preserve"> rok</w:t>
      </w:r>
    </w:p>
    <w:p w:rsidR="003A2DA7" w:rsidRDefault="003A2DA7" w:rsidP="006B71D1">
      <w:pPr>
        <w:jc w:val="center"/>
        <w:rPr>
          <w:b/>
          <w:sz w:val="32"/>
          <w:szCs w:val="32"/>
        </w:rPr>
      </w:pPr>
    </w:p>
    <w:p w:rsidR="00CD432D" w:rsidRDefault="00CD432D" w:rsidP="006B71D1">
      <w:pPr>
        <w:jc w:val="center"/>
        <w:rPr>
          <w:b/>
          <w:sz w:val="32"/>
          <w:szCs w:val="32"/>
        </w:rPr>
      </w:pPr>
    </w:p>
    <w:p w:rsidR="00CD432D" w:rsidRDefault="00CD432D" w:rsidP="006B71D1">
      <w:pPr>
        <w:jc w:val="center"/>
        <w:rPr>
          <w:b/>
          <w:sz w:val="32"/>
          <w:szCs w:val="32"/>
        </w:rPr>
      </w:pPr>
    </w:p>
    <w:p w:rsidR="00CD432D" w:rsidRDefault="00CD432D" w:rsidP="006B71D1">
      <w:pPr>
        <w:jc w:val="center"/>
        <w:rPr>
          <w:b/>
          <w:sz w:val="32"/>
          <w:szCs w:val="32"/>
        </w:rPr>
      </w:pPr>
    </w:p>
    <w:p w:rsidR="00294534" w:rsidRDefault="000B6DD9" w:rsidP="002945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87559" cy="3534770"/>
            <wp:effectExtent l="0" t="0" r="0" b="8890"/>
            <wp:docPr id="4" name="Obraz 4" descr="J:\WPT\Herb i flaga Miasta\Herb Swinoujsc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WPT\Herb i flaga Miasta\Herb Swinoujsci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65" cy="35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D9" w:rsidRDefault="000B6DD9" w:rsidP="00294534">
      <w:pPr>
        <w:jc w:val="center"/>
        <w:rPr>
          <w:b/>
          <w:sz w:val="32"/>
          <w:szCs w:val="32"/>
        </w:rPr>
      </w:pPr>
    </w:p>
    <w:p w:rsidR="000B6DD9" w:rsidRDefault="000B6DD9" w:rsidP="00294534">
      <w:pPr>
        <w:jc w:val="center"/>
        <w:rPr>
          <w:b/>
          <w:sz w:val="32"/>
          <w:szCs w:val="32"/>
        </w:rPr>
      </w:pPr>
    </w:p>
    <w:p w:rsidR="00294534" w:rsidRDefault="00294534" w:rsidP="00294534">
      <w:pPr>
        <w:jc w:val="center"/>
        <w:rPr>
          <w:noProof/>
        </w:rPr>
      </w:pPr>
    </w:p>
    <w:p w:rsidR="000D1718" w:rsidRDefault="000D1718" w:rsidP="00294534">
      <w:pPr>
        <w:jc w:val="center"/>
        <w:rPr>
          <w:noProof/>
        </w:rPr>
      </w:pPr>
    </w:p>
    <w:p w:rsidR="000D1718" w:rsidRDefault="000D1718" w:rsidP="00294534">
      <w:pPr>
        <w:jc w:val="center"/>
        <w:rPr>
          <w:noProof/>
        </w:rPr>
      </w:pPr>
    </w:p>
    <w:p w:rsidR="000C41AF" w:rsidRDefault="00294534" w:rsidP="000C41AF">
      <w:pPr>
        <w:spacing w:after="0" w:line="360" w:lineRule="auto"/>
        <w:ind w:firstLine="708"/>
        <w:jc w:val="both"/>
        <w:rPr>
          <w:szCs w:val="22"/>
        </w:rPr>
      </w:pPr>
      <w:r>
        <w:rPr>
          <w:sz w:val="24"/>
        </w:rPr>
        <w:lastRenderedPageBreak/>
        <w:tab/>
      </w:r>
    </w:p>
    <w:p w:rsidR="000C41AF" w:rsidRPr="00E45725" w:rsidRDefault="00BD710D" w:rsidP="00D52CDC">
      <w:pPr>
        <w:spacing w:after="0" w:line="360" w:lineRule="auto"/>
        <w:ind w:firstLine="360"/>
        <w:jc w:val="both"/>
        <w:rPr>
          <w:szCs w:val="22"/>
        </w:rPr>
      </w:pPr>
      <w:r>
        <w:rPr>
          <w:szCs w:val="22"/>
        </w:rPr>
        <w:t xml:space="preserve">Uchwałą Nr XXIX/229/2016 </w:t>
      </w:r>
      <w:r w:rsidR="000C41AF" w:rsidRPr="00E45725">
        <w:rPr>
          <w:szCs w:val="22"/>
        </w:rPr>
        <w:t xml:space="preserve">Rady Miasta Świnoujście z dnia </w:t>
      </w:r>
      <w:r>
        <w:rPr>
          <w:szCs w:val="22"/>
        </w:rPr>
        <w:t>24</w:t>
      </w:r>
      <w:r w:rsidR="000C41AF" w:rsidRPr="00E45725">
        <w:rPr>
          <w:szCs w:val="22"/>
        </w:rPr>
        <w:t xml:space="preserve"> listopada 201</w:t>
      </w:r>
      <w:r>
        <w:rPr>
          <w:szCs w:val="22"/>
        </w:rPr>
        <w:t>6</w:t>
      </w:r>
      <w:r w:rsidR="000C41AF" w:rsidRPr="00E45725">
        <w:rPr>
          <w:szCs w:val="22"/>
        </w:rPr>
        <w:t xml:space="preserve"> roku został przyjęty program współpracy Gminy Miasto Świnoujście z organizacjami pozarządowymi oraz podmiotami wymienionymi w art. 3 ust. 3 ustawy o działalności pożytku publicznego</w:t>
      </w:r>
      <w:r>
        <w:rPr>
          <w:szCs w:val="22"/>
        </w:rPr>
        <w:t xml:space="preserve"> </w:t>
      </w:r>
      <w:r w:rsidR="000C41AF" w:rsidRPr="00E45725">
        <w:rPr>
          <w:szCs w:val="22"/>
        </w:rPr>
        <w:t xml:space="preserve">i o wolontariacie na </w:t>
      </w:r>
      <w:r>
        <w:rPr>
          <w:szCs w:val="22"/>
        </w:rPr>
        <w:t>2017</w:t>
      </w:r>
      <w:r w:rsidR="000C41AF" w:rsidRPr="00E45725">
        <w:rPr>
          <w:szCs w:val="22"/>
        </w:rPr>
        <w:t xml:space="preserve"> rok, w którym zostały zawarte cele, zasady oraz formy ws</w:t>
      </w:r>
      <w:r>
        <w:rPr>
          <w:szCs w:val="22"/>
        </w:rPr>
        <w:t xml:space="preserve">półpracy gminy </w:t>
      </w:r>
      <w:r w:rsidR="000C41AF" w:rsidRPr="00E45725">
        <w:rPr>
          <w:szCs w:val="22"/>
        </w:rPr>
        <w:t>z organizacjami pozarządowymi.</w:t>
      </w:r>
    </w:p>
    <w:p w:rsidR="000C41AF" w:rsidRPr="00E45725" w:rsidRDefault="000C41AF" w:rsidP="000C41AF">
      <w:pPr>
        <w:spacing w:after="0" w:line="360" w:lineRule="auto"/>
        <w:jc w:val="both"/>
        <w:rPr>
          <w:szCs w:val="22"/>
        </w:rPr>
      </w:pPr>
    </w:p>
    <w:p w:rsidR="00971130" w:rsidRDefault="00971130" w:rsidP="00971130">
      <w:pPr>
        <w:spacing w:after="0" w:line="360" w:lineRule="auto"/>
        <w:ind w:firstLine="426"/>
        <w:jc w:val="both"/>
        <w:rPr>
          <w:szCs w:val="22"/>
        </w:rPr>
      </w:pPr>
      <w:r w:rsidRPr="00E45725">
        <w:rPr>
          <w:szCs w:val="22"/>
        </w:rPr>
        <w:t xml:space="preserve">Współpraca samorządu z </w:t>
      </w:r>
      <w:r>
        <w:rPr>
          <w:szCs w:val="22"/>
        </w:rPr>
        <w:t xml:space="preserve">organizacjami pozarządowymi </w:t>
      </w:r>
      <w:r w:rsidRPr="00E45725">
        <w:rPr>
          <w:szCs w:val="22"/>
        </w:rPr>
        <w:t>dotyczy w praktyce wszystkich sfer życia społe</w:t>
      </w:r>
      <w:r>
        <w:rPr>
          <w:szCs w:val="22"/>
        </w:rPr>
        <w:t>cznego i opiera się na zasadach:</w:t>
      </w:r>
      <w:r w:rsidRPr="00E45725">
        <w:rPr>
          <w:szCs w:val="22"/>
        </w:rPr>
        <w:t xml:space="preserve"> </w:t>
      </w:r>
      <w:r>
        <w:rPr>
          <w:szCs w:val="22"/>
        </w:rPr>
        <w:t>subsydiarności</w:t>
      </w:r>
      <w:r w:rsidRPr="00E45725">
        <w:rPr>
          <w:szCs w:val="22"/>
        </w:rPr>
        <w:t>, suwerenności stron, partnerstwa, efektywności, uczciwej konkurencji oraz jawności.</w:t>
      </w:r>
    </w:p>
    <w:p w:rsidR="00971130" w:rsidRDefault="00971130" w:rsidP="00D52CDC">
      <w:pPr>
        <w:spacing w:after="0" w:line="360" w:lineRule="auto"/>
        <w:ind w:firstLine="360"/>
        <w:jc w:val="both"/>
        <w:rPr>
          <w:szCs w:val="22"/>
        </w:rPr>
      </w:pPr>
    </w:p>
    <w:p w:rsidR="000C41AF" w:rsidRPr="00E45725" w:rsidRDefault="000C41AF" w:rsidP="00D52CDC">
      <w:pPr>
        <w:spacing w:after="0" w:line="360" w:lineRule="auto"/>
        <w:ind w:firstLine="360"/>
        <w:jc w:val="both"/>
        <w:rPr>
          <w:szCs w:val="22"/>
        </w:rPr>
      </w:pPr>
      <w:r w:rsidRPr="00E45725">
        <w:rPr>
          <w:szCs w:val="22"/>
        </w:rPr>
        <w:t xml:space="preserve">Celem głównym programu współpracy było </w:t>
      </w:r>
      <w:r w:rsidR="004D1A12">
        <w:rPr>
          <w:szCs w:val="22"/>
        </w:rPr>
        <w:t xml:space="preserve">dążenie do harmonijnej i partnerskiej współpracy gminy i organizacji pozarządowych w celu poprawy </w:t>
      </w:r>
      <w:r w:rsidR="00BD710D">
        <w:rPr>
          <w:szCs w:val="22"/>
        </w:rPr>
        <w:t xml:space="preserve">jakości życia mieszkańców gminy. </w:t>
      </w:r>
      <w:r w:rsidRPr="00E45725">
        <w:rPr>
          <w:szCs w:val="22"/>
        </w:rPr>
        <w:t xml:space="preserve"> </w:t>
      </w:r>
      <w:r w:rsidR="00BD710D">
        <w:rPr>
          <w:szCs w:val="22"/>
        </w:rPr>
        <w:t xml:space="preserve">Program zakładał osiągnięcie celu głównego poprzez realizację </w:t>
      </w:r>
      <w:r w:rsidR="000D1718">
        <w:rPr>
          <w:szCs w:val="22"/>
        </w:rPr>
        <w:t xml:space="preserve">następujących </w:t>
      </w:r>
      <w:r w:rsidR="00BD710D">
        <w:rPr>
          <w:szCs w:val="22"/>
        </w:rPr>
        <w:t>celów szczegółowych</w:t>
      </w:r>
      <w:r w:rsidRPr="00E45725">
        <w:rPr>
          <w:szCs w:val="22"/>
        </w:rPr>
        <w:t>:</w:t>
      </w:r>
    </w:p>
    <w:p w:rsidR="000C41AF" w:rsidRPr="00E45725" w:rsidRDefault="00D52CDC" w:rsidP="000C41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określenie zasad współpracy oraz wyznaczenie jej obszarów</w:t>
      </w:r>
      <w:r w:rsidR="000C41AF" w:rsidRPr="00E45725">
        <w:rPr>
          <w:szCs w:val="22"/>
        </w:rPr>
        <w:t>,</w:t>
      </w:r>
    </w:p>
    <w:p w:rsidR="00D52CDC" w:rsidRDefault="00D52CDC" w:rsidP="000C41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zwiększenie i wzmocnienie efektywności wykonywania zadań publicznych,</w:t>
      </w:r>
    </w:p>
    <w:p w:rsidR="00D52CDC" w:rsidRDefault="00D52CDC" w:rsidP="000C41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włączenie organizacji pozarządowych w podejmowani</w:t>
      </w:r>
      <w:r w:rsidR="00A350C8">
        <w:rPr>
          <w:szCs w:val="22"/>
        </w:rPr>
        <w:t>e</w:t>
      </w:r>
      <w:r>
        <w:rPr>
          <w:szCs w:val="22"/>
        </w:rPr>
        <w:t xml:space="preserve"> przez gminę decyzji dotyczących życia społecznego, m. in. </w:t>
      </w:r>
      <w:r w:rsidR="002350C7">
        <w:rPr>
          <w:szCs w:val="22"/>
        </w:rPr>
        <w:t>p</w:t>
      </w:r>
      <w:r>
        <w:rPr>
          <w:szCs w:val="22"/>
        </w:rPr>
        <w:t>oprzez konsultacje społeczne,</w:t>
      </w:r>
    </w:p>
    <w:p w:rsidR="00D52CDC" w:rsidRDefault="00D52CDC" w:rsidP="000C41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podejmowanie i inicjowanie różnych form współdziałania gminy z organizacjami pozarządowymi w celu efektywnej realizacji zadań publicznych,</w:t>
      </w:r>
    </w:p>
    <w:p w:rsidR="00D52CDC" w:rsidRDefault="00D52CDC" w:rsidP="000C41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podejmowanie działań zmierzających do integracji organizacji pozarządowych,</w:t>
      </w:r>
    </w:p>
    <w:p w:rsidR="00D52CDC" w:rsidRDefault="00D52CDC" w:rsidP="00D52CDC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ustalenie lokalizacji inkuba</w:t>
      </w:r>
      <w:r w:rsidR="000D1718">
        <w:rPr>
          <w:szCs w:val="22"/>
        </w:rPr>
        <w:t>tora organizacji pozarządowych.</w:t>
      </w:r>
    </w:p>
    <w:p w:rsidR="000C41AF" w:rsidRDefault="000C41AF" w:rsidP="003F5094">
      <w:pPr>
        <w:spacing w:after="0" w:line="360" w:lineRule="auto"/>
        <w:jc w:val="both"/>
        <w:rPr>
          <w:szCs w:val="22"/>
        </w:rPr>
      </w:pPr>
    </w:p>
    <w:p w:rsidR="00294534" w:rsidRPr="00E45725" w:rsidRDefault="00294534" w:rsidP="000C41AF">
      <w:pPr>
        <w:spacing w:after="0" w:line="360" w:lineRule="auto"/>
        <w:ind w:firstLine="360"/>
        <w:jc w:val="both"/>
        <w:rPr>
          <w:szCs w:val="22"/>
        </w:rPr>
      </w:pPr>
      <w:r w:rsidRPr="00E45725">
        <w:rPr>
          <w:szCs w:val="22"/>
        </w:rPr>
        <w:t>Zgodnie z art. 5a ust. 3 ustawy z dnia 24 kwietnia 2003 roku o działalności pożytku publicznego i o wolontariacie, organ wyko</w:t>
      </w:r>
      <w:r w:rsidR="001230AF" w:rsidRPr="00E45725">
        <w:rPr>
          <w:szCs w:val="22"/>
        </w:rPr>
        <w:t>nawczy jednostki samorządu terytorialnego, nie później niż do 31 maja każdego roku jest zobowiązany przedłożyć organowi stanowiącemu jednostki samorządu terytorialnego oraz opublikować w Biuletynie In</w:t>
      </w:r>
      <w:r w:rsidR="003E7C83">
        <w:rPr>
          <w:szCs w:val="22"/>
        </w:rPr>
        <w:t>formacji Publicznej sprawozdanie</w:t>
      </w:r>
      <w:r w:rsidR="001230AF" w:rsidRPr="00E45725">
        <w:rPr>
          <w:szCs w:val="22"/>
        </w:rPr>
        <w:t xml:space="preserve"> z realizacji programu współpracy za rok poprzedni.</w:t>
      </w:r>
    </w:p>
    <w:p w:rsidR="00D52CDC" w:rsidRDefault="001230AF" w:rsidP="003F5094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ab/>
      </w:r>
    </w:p>
    <w:p w:rsidR="009C0C5F" w:rsidRDefault="008876C4" w:rsidP="00D52CDC">
      <w:pPr>
        <w:spacing w:after="0" w:line="360" w:lineRule="auto"/>
        <w:ind w:firstLine="360"/>
        <w:jc w:val="both"/>
        <w:rPr>
          <w:szCs w:val="22"/>
        </w:rPr>
      </w:pPr>
      <w:r w:rsidRPr="00E45725">
        <w:rPr>
          <w:szCs w:val="22"/>
        </w:rPr>
        <w:t>Celem niniejszego sprawozdania jest podsumowanie całorocznej współpracy finansowej</w:t>
      </w:r>
      <w:r w:rsidR="00426D5F">
        <w:rPr>
          <w:szCs w:val="22"/>
        </w:rPr>
        <w:t xml:space="preserve">                               </w:t>
      </w:r>
      <w:r w:rsidRPr="00E45725">
        <w:rPr>
          <w:szCs w:val="22"/>
        </w:rPr>
        <w:t xml:space="preserve"> i pozafinansowej  miasta z organizacjami pozarządowymi oraz zilustrowanie zakresu i zasięgu aktywności obywatelskiej.</w:t>
      </w:r>
    </w:p>
    <w:p w:rsidR="00D52CDC" w:rsidRDefault="00D52CDC" w:rsidP="00D52CDC">
      <w:pPr>
        <w:spacing w:after="0" w:line="360" w:lineRule="auto"/>
        <w:ind w:firstLine="708"/>
        <w:jc w:val="both"/>
        <w:rPr>
          <w:szCs w:val="22"/>
        </w:rPr>
      </w:pPr>
    </w:p>
    <w:p w:rsidR="000D1718" w:rsidRPr="000D1718" w:rsidRDefault="000D1718" w:rsidP="00EB70C3">
      <w:pPr>
        <w:spacing w:after="0" w:line="360" w:lineRule="auto"/>
        <w:ind w:firstLine="426"/>
        <w:jc w:val="both"/>
        <w:rPr>
          <w:szCs w:val="22"/>
        </w:rPr>
      </w:pPr>
      <w:r w:rsidRPr="000D1718">
        <w:rPr>
          <w:szCs w:val="22"/>
        </w:rPr>
        <w:t xml:space="preserve">Zgodnie </w:t>
      </w:r>
      <w:r w:rsidR="00F53F25">
        <w:rPr>
          <w:szCs w:val="22"/>
        </w:rPr>
        <w:t>z postanowieniami rozdziału 8 p</w:t>
      </w:r>
      <w:r w:rsidR="00EB70C3">
        <w:rPr>
          <w:szCs w:val="22"/>
        </w:rPr>
        <w:t>rogramu współpracy Gminy Miasto Świnoujście z</w:t>
      </w:r>
      <w:r w:rsidR="00F53F25">
        <w:rPr>
          <w:szCs w:val="22"/>
        </w:rPr>
        <w:t> </w:t>
      </w:r>
      <w:r w:rsidR="00EB70C3">
        <w:rPr>
          <w:szCs w:val="22"/>
        </w:rPr>
        <w:t xml:space="preserve">organizacjami pozarządowymi oraz podmiotami wymienionymi w </w:t>
      </w:r>
      <w:r w:rsidR="00EB70C3" w:rsidRPr="00E45725">
        <w:rPr>
          <w:szCs w:val="22"/>
        </w:rPr>
        <w:t>art. 3 ust. 3 ustawy o działalności pożytku publicznego</w:t>
      </w:r>
      <w:r w:rsidR="00EB70C3">
        <w:rPr>
          <w:szCs w:val="22"/>
        </w:rPr>
        <w:t xml:space="preserve"> </w:t>
      </w:r>
      <w:r w:rsidR="00EB70C3" w:rsidRPr="00E45725">
        <w:rPr>
          <w:szCs w:val="22"/>
        </w:rPr>
        <w:t xml:space="preserve">i o wolontariacie na </w:t>
      </w:r>
      <w:r w:rsidR="00EB70C3">
        <w:rPr>
          <w:szCs w:val="22"/>
        </w:rPr>
        <w:t>2017</w:t>
      </w:r>
      <w:r w:rsidR="00EB70C3" w:rsidRPr="00E45725">
        <w:rPr>
          <w:szCs w:val="22"/>
        </w:rPr>
        <w:t xml:space="preserve"> rok,</w:t>
      </w:r>
      <w:r w:rsidR="00EB70C3">
        <w:rPr>
          <w:szCs w:val="22"/>
        </w:rPr>
        <w:t xml:space="preserve"> program był realizowanie między innymi poprzez:</w:t>
      </w:r>
    </w:p>
    <w:p w:rsidR="000D1718" w:rsidRPr="000D1718" w:rsidRDefault="000D1718" w:rsidP="00EB70C3">
      <w:pPr>
        <w:numPr>
          <w:ilvl w:val="0"/>
          <w:numId w:val="21"/>
        </w:numPr>
        <w:spacing w:after="0" w:line="360" w:lineRule="auto"/>
        <w:ind w:left="426" w:firstLine="0"/>
        <w:jc w:val="both"/>
        <w:rPr>
          <w:szCs w:val="22"/>
        </w:rPr>
      </w:pPr>
      <w:r w:rsidRPr="000D1718">
        <w:rPr>
          <w:szCs w:val="22"/>
        </w:rPr>
        <w:t>zlecanie organizacjom pozarządowym realizacji zadań publicznych na podstawie otwartych konkursów ofert,</w:t>
      </w:r>
    </w:p>
    <w:p w:rsidR="000D1718" w:rsidRPr="000D1718" w:rsidRDefault="000D1718" w:rsidP="00EB70C3">
      <w:pPr>
        <w:numPr>
          <w:ilvl w:val="0"/>
          <w:numId w:val="21"/>
        </w:numPr>
        <w:spacing w:after="0" w:line="360" w:lineRule="auto"/>
        <w:ind w:left="426" w:firstLine="0"/>
        <w:jc w:val="both"/>
        <w:rPr>
          <w:szCs w:val="22"/>
        </w:rPr>
      </w:pPr>
      <w:r w:rsidRPr="000D1718">
        <w:rPr>
          <w:szCs w:val="22"/>
        </w:rPr>
        <w:lastRenderedPageBreak/>
        <w:t>zlecanie organizacjom pozarządowym realizacji zadań z pominięciem otwartego konkursu ofert,</w:t>
      </w:r>
    </w:p>
    <w:p w:rsidR="000D1718" w:rsidRPr="000D1718" w:rsidRDefault="000D1718" w:rsidP="00EB70C3">
      <w:pPr>
        <w:numPr>
          <w:ilvl w:val="0"/>
          <w:numId w:val="21"/>
        </w:numPr>
        <w:spacing w:after="0" w:line="360" w:lineRule="auto"/>
        <w:ind w:left="426" w:firstLine="0"/>
        <w:jc w:val="both"/>
        <w:rPr>
          <w:szCs w:val="22"/>
        </w:rPr>
      </w:pPr>
      <w:r w:rsidRPr="000D1718">
        <w:rPr>
          <w:szCs w:val="22"/>
        </w:rPr>
        <w:t>umieszczenie informacji na stronie internetowej miasta aktualnych danych dotyczących organizacji pozarządowych, a w szczególności:</w:t>
      </w:r>
    </w:p>
    <w:p w:rsidR="000D1718" w:rsidRPr="000D1718" w:rsidRDefault="000D1718" w:rsidP="00EB70C3">
      <w:pPr>
        <w:numPr>
          <w:ilvl w:val="1"/>
          <w:numId w:val="21"/>
        </w:numPr>
        <w:spacing w:after="0" w:line="360" w:lineRule="auto"/>
        <w:ind w:left="426" w:firstLine="283"/>
        <w:jc w:val="both"/>
        <w:rPr>
          <w:szCs w:val="22"/>
        </w:rPr>
      </w:pPr>
      <w:r w:rsidRPr="000D1718">
        <w:rPr>
          <w:szCs w:val="22"/>
        </w:rPr>
        <w:t>zadań publicznych, które będą realizowane w danym roku wraz z podaniem wysokości środków finansowych przeznaczonych z budżetu miasta,</w:t>
      </w:r>
    </w:p>
    <w:p w:rsidR="000D1718" w:rsidRDefault="000D1718" w:rsidP="00EB70C3">
      <w:pPr>
        <w:numPr>
          <w:ilvl w:val="1"/>
          <w:numId w:val="21"/>
        </w:numPr>
        <w:spacing w:after="0" w:line="360" w:lineRule="auto"/>
        <w:ind w:left="426" w:firstLine="283"/>
        <w:jc w:val="both"/>
        <w:rPr>
          <w:szCs w:val="22"/>
        </w:rPr>
      </w:pPr>
      <w:r w:rsidRPr="000D1718">
        <w:rPr>
          <w:szCs w:val="22"/>
        </w:rPr>
        <w:t>ogłaszanych konkursów ofert na realizację zadań publicznych i ich rozstrzygnięciach.</w:t>
      </w:r>
    </w:p>
    <w:p w:rsidR="00D708A3" w:rsidRDefault="00D708A3" w:rsidP="00D708A3">
      <w:pPr>
        <w:spacing w:after="0" w:line="360" w:lineRule="auto"/>
        <w:jc w:val="both"/>
        <w:rPr>
          <w:szCs w:val="22"/>
        </w:rPr>
      </w:pPr>
    </w:p>
    <w:p w:rsidR="00D708A3" w:rsidRDefault="00D708A3" w:rsidP="003B19D4">
      <w:pPr>
        <w:spacing w:after="0" w:line="360" w:lineRule="auto"/>
        <w:ind w:firstLine="426"/>
        <w:jc w:val="both"/>
        <w:rPr>
          <w:szCs w:val="22"/>
        </w:rPr>
      </w:pPr>
      <w:r>
        <w:rPr>
          <w:szCs w:val="22"/>
        </w:rPr>
        <w:t xml:space="preserve">Ocena realizacji </w:t>
      </w:r>
      <w:r w:rsidR="00F810C9" w:rsidRPr="00F810C9">
        <w:rPr>
          <w:szCs w:val="22"/>
        </w:rPr>
        <w:t>programu współpracy Gminy Miasto Świnoujście z organizacjami pozarządowymi oraz podmiotami wymienionymi w art. 3 ust. 3 ustawy o działalności pożytku publicznego i o wolontariacie na 2017 rok</w:t>
      </w:r>
      <w:r w:rsidR="003B19D4">
        <w:rPr>
          <w:szCs w:val="22"/>
        </w:rPr>
        <w:t xml:space="preserve">, </w:t>
      </w:r>
      <w:r w:rsidR="00F810C9">
        <w:rPr>
          <w:szCs w:val="22"/>
        </w:rPr>
        <w:t>zgodnie z zapisami rozdziału 10</w:t>
      </w:r>
      <w:r w:rsidR="007C2A57">
        <w:rPr>
          <w:szCs w:val="22"/>
        </w:rPr>
        <w:t xml:space="preserve"> tego</w:t>
      </w:r>
      <w:r w:rsidR="00F810C9">
        <w:rPr>
          <w:szCs w:val="22"/>
        </w:rPr>
        <w:t xml:space="preserve"> programu </w:t>
      </w:r>
      <w:r w:rsidR="0071027D">
        <w:rPr>
          <w:szCs w:val="22"/>
        </w:rPr>
        <w:t>została</w:t>
      </w:r>
      <w:r w:rsidR="00A350C8">
        <w:rPr>
          <w:szCs w:val="22"/>
        </w:rPr>
        <w:t xml:space="preserve"> prze</w:t>
      </w:r>
      <w:r w:rsidR="003B19D4">
        <w:rPr>
          <w:szCs w:val="22"/>
        </w:rPr>
        <w:t>prowadzona w oparciu o wyznaczone wcześniej mierniki:</w:t>
      </w:r>
    </w:p>
    <w:p w:rsidR="003B19D4" w:rsidRDefault="003B19D4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wysokość środków finansowych przekazanych organizacjom pozarządowym z budżetu gminy na realizację zadań publicznych,</w:t>
      </w:r>
    </w:p>
    <w:p w:rsidR="003B19D4" w:rsidRDefault="003B19D4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wysokość środków wykorzystanych przez organizacje pozarządowe,</w:t>
      </w:r>
    </w:p>
    <w:p w:rsidR="003B19D4" w:rsidRDefault="003B19D4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udział środków własnych organizacji pozarządowych w realizacji zadań publicznych.</w:t>
      </w:r>
    </w:p>
    <w:p w:rsidR="003B19D4" w:rsidRDefault="003B19D4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udział środków finansowych, zasobu osobowego i rzeczowego, w tym pracy społecznej członków i świadczeń wolontariuszy zaangażowanych przez organizacje w realizację zadań publicznych,</w:t>
      </w:r>
    </w:p>
    <w:p w:rsidR="003B19D4" w:rsidRDefault="003B19D4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procentowego udziału środków przeznaczonych na dotacje dla organizacji w całym budżecie gminy,</w:t>
      </w:r>
    </w:p>
    <w:p w:rsidR="003B19D4" w:rsidRDefault="00A350C8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liczbę</w:t>
      </w:r>
      <w:r w:rsidR="003B19D4">
        <w:rPr>
          <w:szCs w:val="22"/>
        </w:rPr>
        <w:t xml:space="preserve"> ogłoszonych konkursów,</w:t>
      </w:r>
    </w:p>
    <w:p w:rsidR="003B19D4" w:rsidRDefault="00A350C8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liczbę</w:t>
      </w:r>
      <w:r w:rsidR="003B19D4">
        <w:rPr>
          <w:szCs w:val="22"/>
        </w:rPr>
        <w:t xml:space="preserve"> ofert złożonych przez organizacje pozarządowe,</w:t>
      </w:r>
    </w:p>
    <w:p w:rsidR="003B19D4" w:rsidRDefault="00A350C8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liczbę</w:t>
      </w:r>
      <w:r w:rsidR="003B19D4">
        <w:rPr>
          <w:szCs w:val="22"/>
        </w:rPr>
        <w:t xml:space="preserve"> umów wieloletnich,</w:t>
      </w:r>
    </w:p>
    <w:p w:rsidR="003B19D4" w:rsidRDefault="00A350C8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liczbę</w:t>
      </w:r>
      <w:r w:rsidR="003B19D4">
        <w:rPr>
          <w:szCs w:val="22"/>
        </w:rPr>
        <w:t xml:space="preserve"> ofert złożonych przez organizacje pozarządowe na realizację zadań publicznych w trybie pozakonkursowym (art.19a)</w:t>
      </w:r>
    </w:p>
    <w:p w:rsidR="003B19D4" w:rsidRPr="003B19D4" w:rsidRDefault="00A350C8" w:rsidP="003B19D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liczbę</w:t>
      </w:r>
      <w:r w:rsidR="003B19D4">
        <w:rPr>
          <w:szCs w:val="22"/>
        </w:rPr>
        <w:t xml:space="preserve"> organizacji pozarządowych funkcjonujących na terenie gminy.</w:t>
      </w:r>
    </w:p>
    <w:p w:rsidR="00DD266E" w:rsidRPr="00E45725" w:rsidRDefault="00DD266E" w:rsidP="00A1760F">
      <w:pPr>
        <w:spacing w:after="0" w:line="360" w:lineRule="auto"/>
        <w:jc w:val="both"/>
        <w:rPr>
          <w:szCs w:val="22"/>
        </w:rPr>
      </w:pPr>
    </w:p>
    <w:p w:rsidR="00D7796B" w:rsidRDefault="00E45725" w:rsidP="003F5094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Współpraca miasta z organizacjami pozarządowymi odbywała się w dwóch formach; finansowej                     i pozafinansowej.</w:t>
      </w:r>
    </w:p>
    <w:p w:rsidR="007C2A57" w:rsidRDefault="007C2A57" w:rsidP="003F5094">
      <w:pPr>
        <w:spacing w:after="0" w:line="360" w:lineRule="auto"/>
        <w:jc w:val="both"/>
        <w:rPr>
          <w:szCs w:val="22"/>
        </w:rPr>
      </w:pPr>
    </w:p>
    <w:p w:rsidR="007C2A57" w:rsidRPr="00E45725" w:rsidRDefault="007C2A57" w:rsidP="007C2A57">
      <w:pPr>
        <w:spacing w:after="0" w:line="360" w:lineRule="auto"/>
        <w:jc w:val="both"/>
        <w:rPr>
          <w:szCs w:val="22"/>
        </w:rPr>
      </w:pPr>
      <w:r w:rsidRPr="00E45725">
        <w:rPr>
          <w:b/>
          <w:szCs w:val="22"/>
        </w:rPr>
        <w:t>Współpraca pozafinansowa</w:t>
      </w:r>
      <w:r w:rsidRPr="00E45725">
        <w:rPr>
          <w:szCs w:val="22"/>
        </w:rPr>
        <w:t xml:space="preserve"> samorządu z organizacjami pozarządowymi w roku </w:t>
      </w:r>
      <w:r>
        <w:rPr>
          <w:szCs w:val="22"/>
        </w:rPr>
        <w:t>2017</w:t>
      </w:r>
      <w:r w:rsidRPr="00E45725">
        <w:rPr>
          <w:szCs w:val="22"/>
        </w:rPr>
        <w:t xml:space="preserve"> odbywała się poprzez:</w:t>
      </w:r>
    </w:p>
    <w:p w:rsidR="007C2A57" w:rsidRPr="00E45725" w:rsidRDefault="007C2A57" w:rsidP="007C2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organizowanie szkoleń podnoszących jakość pracy </w:t>
      </w:r>
      <w:r>
        <w:rPr>
          <w:szCs w:val="22"/>
        </w:rPr>
        <w:t xml:space="preserve">organizacji pozarządowych </w:t>
      </w:r>
      <w:r w:rsidR="000D1F7B">
        <w:rPr>
          <w:szCs w:val="22"/>
        </w:rPr>
        <w:t>–</w:t>
      </w:r>
      <w:r w:rsidR="00B346AF">
        <w:rPr>
          <w:szCs w:val="22"/>
        </w:rPr>
        <w:t xml:space="preserve"> szkolenie zorganizowane 29.06.2017 r. </w:t>
      </w:r>
      <w:r w:rsidR="000D1F7B">
        <w:rPr>
          <w:szCs w:val="22"/>
        </w:rPr>
        <w:t>z zakresu weryfikowania merytorycznie i finansowo sprawozdań z realizacji za</w:t>
      </w:r>
      <w:r w:rsidR="00A350C8">
        <w:rPr>
          <w:szCs w:val="22"/>
        </w:rPr>
        <w:t>dań publicznych po nowelizacji r</w:t>
      </w:r>
      <w:r w:rsidR="000D1F7B">
        <w:rPr>
          <w:szCs w:val="22"/>
        </w:rPr>
        <w:t xml:space="preserve">ozporządzenia Ministra Rodziny, Pracy i Polityki Społecznej z 17 sierpnia 2016 r. w sprawie wzorów ofert i ramowych wzorów umów </w:t>
      </w:r>
      <w:r w:rsidR="000D1F7B">
        <w:rPr>
          <w:szCs w:val="22"/>
        </w:rPr>
        <w:lastRenderedPageBreak/>
        <w:t>dotyczących realizacji zadań publicznych oraz wzorów sp</w:t>
      </w:r>
      <w:r w:rsidR="00B346AF">
        <w:rPr>
          <w:szCs w:val="22"/>
        </w:rPr>
        <w:t>rawozdań z wykonania tych zadań, oraz szkolenie zorganizowane 4 grudnia 2017 r. pod tytułem: „Jakich błędów nie popełniać podczas naboru w otwartym konkursie ofert na realizację zadań publicznych – dobre i złe pr</w:t>
      </w:r>
      <w:r w:rsidR="00A350C8">
        <w:rPr>
          <w:szCs w:val="22"/>
        </w:rPr>
        <w:t>aktyki po roku od wprowadzenia r</w:t>
      </w:r>
      <w:r w:rsidR="00B346AF">
        <w:rPr>
          <w:szCs w:val="22"/>
        </w:rPr>
        <w:t>ozporządzenia Ministra Rodziny, Pracy i Polityki Społecznej z dnia 17 sierpnia 2017 r. w sprawie wzorów ofert i ramowych wzorów umów dotyczących realizacji zadań publicznych oraz wzorów sprawozdań z wykonania tych zadań,</w:t>
      </w:r>
    </w:p>
    <w:p w:rsidR="007C2A57" w:rsidRPr="00E45725" w:rsidRDefault="00A350C8" w:rsidP="007C2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bezpłatne</w:t>
      </w:r>
      <w:r w:rsidR="007C2A57" w:rsidRPr="00E45725">
        <w:rPr>
          <w:szCs w:val="22"/>
        </w:rPr>
        <w:t xml:space="preserve"> udostępniani</w:t>
      </w:r>
      <w:r>
        <w:rPr>
          <w:szCs w:val="22"/>
        </w:rPr>
        <w:t>e</w:t>
      </w:r>
      <w:r w:rsidR="007C2A57" w:rsidRPr="00E45725">
        <w:rPr>
          <w:szCs w:val="22"/>
        </w:rPr>
        <w:t xml:space="preserve"> organizacjom pozarządowym </w:t>
      </w:r>
      <w:proofErr w:type="spellStart"/>
      <w:r w:rsidR="007C2A57" w:rsidRPr="00E45725">
        <w:rPr>
          <w:szCs w:val="22"/>
        </w:rPr>
        <w:t>sal</w:t>
      </w:r>
      <w:proofErr w:type="spellEnd"/>
      <w:r w:rsidR="007C2A57" w:rsidRPr="00E45725">
        <w:rPr>
          <w:szCs w:val="22"/>
        </w:rPr>
        <w:t xml:space="preserve"> urzędu</w:t>
      </w:r>
      <w:r w:rsidR="007C2A57">
        <w:rPr>
          <w:szCs w:val="22"/>
        </w:rPr>
        <w:t xml:space="preserve"> -</w:t>
      </w:r>
      <w:r w:rsidR="007C2A57" w:rsidRPr="00E45725">
        <w:rPr>
          <w:szCs w:val="22"/>
        </w:rPr>
        <w:t xml:space="preserve"> z pomieszczeń biurowych urzędu bezpłatnie korzystają organizacje kombatanckie, związek sybiraków.</w:t>
      </w:r>
    </w:p>
    <w:p w:rsidR="007C2A57" w:rsidRPr="00E45725" w:rsidRDefault="00A350C8" w:rsidP="007C2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prowadzenie</w:t>
      </w:r>
      <w:r w:rsidR="007C2A57" w:rsidRPr="00E45725">
        <w:rPr>
          <w:szCs w:val="22"/>
        </w:rPr>
        <w:t xml:space="preserve"> bazy d</w:t>
      </w:r>
      <w:r w:rsidR="007C2A57">
        <w:rPr>
          <w:szCs w:val="22"/>
        </w:rPr>
        <w:t>anych organizacji pozarządowych -</w:t>
      </w:r>
      <w:r w:rsidR="007C2A57" w:rsidRPr="00E45725">
        <w:rPr>
          <w:szCs w:val="22"/>
        </w:rPr>
        <w:t xml:space="preserve"> na stronie internetowej wwww.swinoujscie.pl w Biuletynie Informacji Publicznej w zakładce organizacje </w:t>
      </w:r>
      <w:r w:rsidR="007C2A57">
        <w:rPr>
          <w:szCs w:val="22"/>
        </w:rPr>
        <w:t xml:space="preserve">pozarządowe </w:t>
      </w:r>
      <w:r w:rsidR="007C2A57" w:rsidRPr="00E45725">
        <w:rPr>
          <w:szCs w:val="22"/>
        </w:rPr>
        <w:t>zamieszczony jest wykaz organizacji pozarządowych zarejestr</w:t>
      </w:r>
      <w:r w:rsidR="007C2A57">
        <w:rPr>
          <w:szCs w:val="22"/>
        </w:rPr>
        <w:t>owanych na terenie Świnoujścia, oraz na bieżąco przekazywane są informację dotyczące działalności organizacji pozarządowych.</w:t>
      </w:r>
    </w:p>
    <w:p w:rsidR="007C2A57" w:rsidRPr="00E45725" w:rsidRDefault="007C2A57" w:rsidP="007C2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udzi</w:t>
      </w:r>
      <w:r w:rsidR="00A350C8">
        <w:rPr>
          <w:szCs w:val="22"/>
        </w:rPr>
        <w:t>a</w:t>
      </w:r>
      <w:r w:rsidR="0071027D">
        <w:rPr>
          <w:szCs w:val="22"/>
        </w:rPr>
        <w:t>ł</w:t>
      </w:r>
      <w:r>
        <w:rPr>
          <w:szCs w:val="22"/>
        </w:rPr>
        <w:t xml:space="preserve"> przedstawicieli organizacji pozarządowych</w:t>
      </w:r>
      <w:r w:rsidRPr="00E45725">
        <w:rPr>
          <w:szCs w:val="22"/>
        </w:rPr>
        <w:t xml:space="preserve"> w pracach komisji konkursowych celem opiniowania ofert złożonych w </w:t>
      </w:r>
      <w:r>
        <w:rPr>
          <w:szCs w:val="22"/>
        </w:rPr>
        <w:t>otwartych konkursach ofert  -</w:t>
      </w:r>
      <w:r w:rsidR="0071027D">
        <w:rPr>
          <w:szCs w:val="22"/>
        </w:rPr>
        <w:t xml:space="preserve">  ogłoszono 18 </w:t>
      </w:r>
      <w:r w:rsidRPr="00E45725">
        <w:rPr>
          <w:szCs w:val="22"/>
        </w:rPr>
        <w:t>konkursów,</w:t>
      </w:r>
      <w:r>
        <w:rPr>
          <w:szCs w:val="22"/>
        </w:rPr>
        <w:t xml:space="preserve">                  </w:t>
      </w:r>
      <w:r w:rsidRPr="00E45725">
        <w:rPr>
          <w:szCs w:val="22"/>
        </w:rPr>
        <w:t xml:space="preserve"> w których czynnie uczestniczyli przedstawiciele organizacji pozarządowyc</w:t>
      </w:r>
      <w:r>
        <w:rPr>
          <w:szCs w:val="22"/>
        </w:rPr>
        <w:t>h.</w:t>
      </w:r>
    </w:p>
    <w:p w:rsidR="007C2A57" w:rsidRDefault="0071027D" w:rsidP="007C2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udzielanie</w:t>
      </w:r>
      <w:r w:rsidR="007C2A57" w:rsidRPr="00E45725">
        <w:rPr>
          <w:szCs w:val="22"/>
        </w:rPr>
        <w:t xml:space="preserve"> rekomendacji organizacjom pozarządowym, które ubiegają się o środki finansowe           z innych źródeł,</w:t>
      </w:r>
    </w:p>
    <w:p w:rsidR="00507D32" w:rsidRDefault="000B2B63" w:rsidP="000B2B6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 xml:space="preserve">zapraszanie na spotkania merytoryczne z ważnym głosem doradczym przedstawicieli </w:t>
      </w:r>
      <w:r w:rsidR="00507D32">
        <w:rPr>
          <w:szCs w:val="22"/>
        </w:rPr>
        <w:t>organizacji pozarządo</w:t>
      </w:r>
      <w:r>
        <w:rPr>
          <w:szCs w:val="22"/>
        </w:rPr>
        <w:t>wych w trakcie opracowywania projektów „Strategii Rozwiązywania Problemów Społecznych w Świnoujściu na lata 2017-2026” oraz „</w:t>
      </w:r>
      <w:r w:rsidRPr="000B2B63">
        <w:rPr>
          <w:szCs w:val="22"/>
        </w:rPr>
        <w:t>Gminnego Programu Rewitalizacji dla Gminy Miasto Świnoujście na lata 2017-2027”</w:t>
      </w:r>
      <w:r w:rsidR="006018AC">
        <w:rPr>
          <w:szCs w:val="22"/>
        </w:rPr>
        <w:t>,</w:t>
      </w:r>
    </w:p>
    <w:p w:rsidR="006B367D" w:rsidRDefault="006B367D" w:rsidP="000B2B6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zorganizowanie wyborów oraz powołanie III kadencji Gminnej Rady Działalności Pożytku Publicznego w Świnoujściu,</w:t>
      </w:r>
    </w:p>
    <w:p w:rsidR="006018AC" w:rsidRPr="000B2B63" w:rsidRDefault="006018AC" w:rsidP="00CD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konsultowanie projektów uchwał z Gminną Radą Działalności Pożytku Publicznego</w:t>
      </w:r>
      <w:r w:rsidR="00CD432D">
        <w:rPr>
          <w:szCs w:val="22"/>
        </w:rPr>
        <w:t xml:space="preserve"> oraz </w:t>
      </w:r>
      <w:r w:rsidR="00CD432D" w:rsidRPr="00CD432D">
        <w:rPr>
          <w:szCs w:val="22"/>
        </w:rPr>
        <w:t xml:space="preserve"> </w:t>
      </w:r>
      <w:r w:rsidR="00CD432D">
        <w:rPr>
          <w:szCs w:val="22"/>
        </w:rPr>
        <w:t>z </w:t>
      </w:r>
      <w:r w:rsidR="00CD432D" w:rsidRPr="00CD432D">
        <w:rPr>
          <w:szCs w:val="22"/>
        </w:rPr>
        <w:t>organizacjami pozarządowymi oraz podmiotami wymienionymi w art. 3 ust.</w:t>
      </w:r>
      <w:r w:rsidR="00CD432D">
        <w:rPr>
          <w:szCs w:val="22"/>
        </w:rPr>
        <w:t> </w:t>
      </w:r>
      <w:r w:rsidR="00CD432D" w:rsidRPr="00CD432D">
        <w:rPr>
          <w:szCs w:val="22"/>
        </w:rPr>
        <w:t>3 projektów aktów normatywnych w dziedzinach dotyczących działalności statutowej tych organizacji w</w:t>
      </w:r>
      <w:r w:rsidR="00CD432D">
        <w:rPr>
          <w:szCs w:val="22"/>
        </w:rPr>
        <w:t> </w:t>
      </w:r>
      <w:r w:rsidR="00CD432D" w:rsidRPr="00CD432D">
        <w:rPr>
          <w:szCs w:val="22"/>
        </w:rPr>
        <w:t>oparciu o Uchwałę Nr VI/33/2011 Rady Miasta Świnoujście z dnia 10 lutego 2011 r. w</w:t>
      </w:r>
      <w:r w:rsidR="00CD432D">
        <w:rPr>
          <w:szCs w:val="22"/>
        </w:rPr>
        <w:t> </w:t>
      </w:r>
      <w:r w:rsidR="00CD432D" w:rsidRPr="00CD432D">
        <w:rPr>
          <w:szCs w:val="22"/>
        </w:rPr>
        <w:t>sprawie określenia szczegółowego sposobu konsultacji projektów aktów prawa miejscowego z organizacjami pozarządowymi oraz innymi podmiotami działającym w sferze dz</w:t>
      </w:r>
      <w:r w:rsidR="00CD432D">
        <w:rPr>
          <w:szCs w:val="22"/>
        </w:rPr>
        <w:t>iałalności pożytku publicznego,</w:t>
      </w:r>
    </w:p>
    <w:p w:rsidR="00697D5B" w:rsidRPr="00697D5B" w:rsidRDefault="007C2A57" w:rsidP="00BF491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2"/>
        </w:rPr>
      </w:pPr>
      <w:r>
        <w:rPr>
          <w:szCs w:val="22"/>
        </w:rPr>
        <w:t>w</w:t>
      </w:r>
      <w:r w:rsidR="006018AC">
        <w:rPr>
          <w:szCs w:val="22"/>
        </w:rPr>
        <w:t>spółpracę</w:t>
      </w:r>
      <w:r w:rsidRPr="00E45725">
        <w:rPr>
          <w:szCs w:val="22"/>
        </w:rPr>
        <w:t xml:space="preserve"> z Gminną Radą Działalno</w:t>
      </w:r>
      <w:r w:rsidR="00B346AF">
        <w:rPr>
          <w:szCs w:val="22"/>
        </w:rPr>
        <w:t>ści Pożytku Publicznego w celu integracji środo</w:t>
      </w:r>
      <w:r w:rsidR="006018AC">
        <w:rPr>
          <w:szCs w:val="22"/>
        </w:rPr>
        <w:t xml:space="preserve">wiska organizacji pozarządowych, a także poprzez współpracę w opracowywaniu koncepcji </w:t>
      </w:r>
      <w:r w:rsidR="00BF4915">
        <w:rPr>
          <w:szCs w:val="22"/>
        </w:rPr>
        <w:t xml:space="preserve"> </w:t>
      </w:r>
      <w:r w:rsidR="006018AC">
        <w:rPr>
          <w:szCs w:val="22"/>
        </w:rPr>
        <w:t>Centrum Organizacji Pozarządowych</w:t>
      </w:r>
      <w:r w:rsidR="00697D5B">
        <w:rPr>
          <w:szCs w:val="22"/>
        </w:rPr>
        <w:t xml:space="preserve"> (w</w:t>
      </w:r>
      <w:r w:rsidR="00BF4915">
        <w:rPr>
          <w:szCs w:val="22"/>
        </w:rPr>
        <w:t> </w:t>
      </w:r>
      <w:r w:rsidR="00697D5B">
        <w:rPr>
          <w:szCs w:val="22"/>
        </w:rPr>
        <w:t>programie wstępnie nazw</w:t>
      </w:r>
      <w:r w:rsidR="0071027D">
        <w:rPr>
          <w:szCs w:val="22"/>
        </w:rPr>
        <w:t xml:space="preserve">anego inkubatorem) i </w:t>
      </w:r>
      <w:r w:rsidR="00BF4915">
        <w:rPr>
          <w:szCs w:val="22"/>
        </w:rPr>
        <w:t>ustalenie możliwości jego lokalizacji w budynku przy ul. Piastowskiej 62 (w celu wypracowania koncepcji COP zorganizowano szkolenia 24 czerwca 2017 r. – zasady i możliwości funkcjonowania Centrum Organizacji Pozarządowych w Świnoujściu).</w:t>
      </w:r>
    </w:p>
    <w:p w:rsidR="00F416B5" w:rsidRPr="00E45725" w:rsidRDefault="00F416B5" w:rsidP="003F5094">
      <w:pPr>
        <w:spacing w:after="0" w:line="360" w:lineRule="auto"/>
        <w:jc w:val="both"/>
        <w:rPr>
          <w:szCs w:val="22"/>
        </w:rPr>
      </w:pPr>
      <w:r w:rsidRPr="00E45725">
        <w:rPr>
          <w:b/>
          <w:szCs w:val="22"/>
        </w:rPr>
        <w:lastRenderedPageBreak/>
        <w:t>Współpraca finansowa</w:t>
      </w:r>
      <w:r w:rsidRPr="00E45725">
        <w:rPr>
          <w:szCs w:val="22"/>
        </w:rPr>
        <w:t xml:space="preserve"> polegała na:</w:t>
      </w:r>
    </w:p>
    <w:p w:rsidR="00F416B5" w:rsidRPr="00E45725" w:rsidRDefault="00F416B5" w:rsidP="003F509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powierzeniu wykonania zadań publicznych wraz z udzieleniem dotacji na finansowanie ich realizacji. Powierzenie realizacji zadania ma miejsce wówczas, gdy samorząd przekazuje organizacji realizację danego zadania i  przekazuje środki  finansowanie na całość kosztów jego wykonywania,</w:t>
      </w:r>
    </w:p>
    <w:p w:rsidR="00F416B5" w:rsidRPr="00E45725" w:rsidRDefault="00F416B5" w:rsidP="003F509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wspieraniu wykonania zadań publicznych wraz z udzieleniem dotacji na dofinansowanie ich realizacji. Wspieranie dotyczy sytuacji, gdy organizacja podejmuje się realizacji zadania publicznego, na które otrzymuje środki z budżetu samorządu, natomiast część kosztów realizacji zadania pokrywa z własnych środków.</w:t>
      </w:r>
    </w:p>
    <w:p w:rsidR="00465A17" w:rsidRPr="00E45725" w:rsidRDefault="00465A17" w:rsidP="00084F1A">
      <w:pPr>
        <w:spacing w:after="0" w:line="360" w:lineRule="auto"/>
        <w:ind w:firstLine="360"/>
        <w:jc w:val="both"/>
        <w:rPr>
          <w:szCs w:val="22"/>
        </w:rPr>
      </w:pPr>
    </w:p>
    <w:p w:rsidR="001979BB" w:rsidRPr="00E45725" w:rsidRDefault="00084F1A" w:rsidP="00084F1A">
      <w:pPr>
        <w:spacing w:after="0" w:line="360" w:lineRule="auto"/>
        <w:ind w:firstLine="360"/>
        <w:jc w:val="both"/>
        <w:rPr>
          <w:szCs w:val="22"/>
        </w:rPr>
      </w:pPr>
      <w:r w:rsidRPr="00E45725">
        <w:rPr>
          <w:szCs w:val="22"/>
        </w:rPr>
        <w:t xml:space="preserve">Współpraca miasta z organizacjami pozarządowymi w </w:t>
      </w:r>
      <w:r w:rsidR="00A1760F">
        <w:rPr>
          <w:szCs w:val="22"/>
        </w:rPr>
        <w:t>2017</w:t>
      </w:r>
      <w:r w:rsidRPr="00E45725">
        <w:rPr>
          <w:szCs w:val="22"/>
        </w:rPr>
        <w:t xml:space="preserve"> roku obejmowała sferę zadań publicznych z zakresu:  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1) pomocy społecznej w tym pomocy rodzinom w trudnej sytuacji życiowej oraz wyrównywania szans tych rodzin i osób poprzez:</w:t>
      </w:r>
    </w:p>
    <w:p w:rsidR="001979BB" w:rsidRPr="00E45725" w:rsidRDefault="001979BB" w:rsidP="00084F1A">
      <w:pPr>
        <w:pStyle w:val="Akapitzlist"/>
        <w:numPr>
          <w:ilvl w:val="0"/>
          <w:numId w:val="3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 prowadzenie dziennych domów pomocy,</w:t>
      </w:r>
    </w:p>
    <w:p w:rsidR="001979BB" w:rsidRPr="00E45725" w:rsidRDefault="00084F1A" w:rsidP="00084F1A">
      <w:pPr>
        <w:pStyle w:val="Akapitzlist"/>
        <w:numPr>
          <w:ilvl w:val="0"/>
          <w:numId w:val="3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 </w:t>
      </w:r>
      <w:r w:rsidR="001979BB" w:rsidRPr="00E45725">
        <w:rPr>
          <w:szCs w:val="22"/>
        </w:rPr>
        <w:t>prowadzenie środowiskowego domu samopomocy,</w:t>
      </w:r>
    </w:p>
    <w:p w:rsidR="001979BB" w:rsidRPr="00E45725" w:rsidRDefault="001979BB" w:rsidP="00084F1A">
      <w:pPr>
        <w:pStyle w:val="Akapitzlist"/>
        <w:numPr>
          <w:ilvl w:val="0"/>
          <w:numId w:val="3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 udzielanie  schronienia dla osób bezdomnych,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2) podtrzymywania i upowszechniania tradycji narodowej, pielęgnowania polskości oraz rozwoju świadomości narodowej, obywatelskiej i kulturowej poprzez:</w:t>
      </w:r>
      <w:r w:rsidR="00084F1A" w:rsidRPr="00E45725">
        <w:rPr>
          <w:szCs w:val="22"/>
        </w:rPr>
        <w:tab/>
      </w:r>
    </w:p>
    <w:p w:rsidR="001979BB" w:rsidRPr="00E45725" w:rsidRDefault="001979BB" w:rsidP="00084F1A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 udział w obchodach świąt i rocznic,</w:t>
      </w:r>
    </w:p>
    <w:p w:rsidR="001979BB" w:rsidRPr="00E45725" w:rsidRDefault="00084F1A" w:rsidP="00084F1A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 </w:t>
      </w:r>
      <w:r w:rsidR="001979BB" w:rsidRPr="00E45725">
        <w:rPr>
          <w:szCs w:val="22"/>
        </w:rPr>
        <w:t>organizację spotkań i konkursów dla dzieci i młodzieży,</w:t>
      </w:r>
    </w:p>
    <w:p w:rsidR="001979BB" w:rsidRPr="00E45725" w:rsidRDefault="001979BB" w:rsidP="00084F1A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 organizację spotkań okolicznościowych ukazujących obyczaje i tradycje polskie, </w:t>
      </w:r>
    </w:p>
    <w:p w:rsidR="001979BB" w:rsidRPr="00E45725" w:rsidRDefault="001979BB" w:rsidP="00084F1A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 kultywowanie i propagowanie tradycji narodowych i patriotycznych,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3) działań na rzecz integracji europejskiej oraz rozwijanie kontaktów i współpracy między społeczeństwami poprzez:</w:t>
      </w:r>
    </w:p>
    <w:p w:rsidR="001979BB" w:rsidRPr="00E45725" w:rsidRDefault="001979BB" w:rsidP="00084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organizację ko</w:t>
      </w:r>
      <w:r w:rsidR="00465A17" w:rsidRPr="00E45725">
        <w:rPr>
          <w:szCs w:val="22"/>
        </w:rPr>
        <w:t>nferencji, seminariów i spotkań,</w:t>
      </w:r>
    </w:p>
    <w:p w:rsidR="001979BB" w:rsidRPr="00E45725" w:rsidRDefault="001979BB" w:rsidP="00084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organizację  i udział w obchodach rocznic wspólnie z innymi związkami i organizacjami z terenu Niemiec,</w:t>
      </w:r>
    </w:p>
    <w:p w:rsidR="001979BB" w:rsidRPr="00E45725" w:rsidRDefault="001979BB" w:rsidP="00084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organizację spotkań okolicznościowych ukazujących obyczaje i tradycje polskie, z udziałem przedstawicieli innych organizacji,</w:t>
      </w:r>
    </w:p>
    <w:p w:rsidR="001979BB" w:rsidRPr="00E45725" w:rsidRDefault="001979BB" w:rsidP="00084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propagowanie i wzmacnianie więzi międzypokoleniowej,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4) działań na rzecz mniejszości narodowych i etnicznych oraz języka regionalnego poprzez:</w:t>
      </w:r>
    </w:p>
    <w:p w:rsidR="001979BB" w:rsidRPr="00E45725" w:rsidRDefault="001979BB" w:rsidP="00084F1A">
      <w:pPr>
        <w:pStyle w:val="Akapitzlist"/>
        <w:numPr>
          <w:ilvl w:val="0"/>
          <w:numId w:val="7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 xml:space="preserve">działania </w:t>
      </w:r>
      <w:proofErr w:type="spellStart"/>
      <w:r w:rsidRPr="00E45725">
        <w:rPr>
          <w:szCs w:val="22"/>
        </w:rPr>
        <w:t>społeczno</w:t>
      </w:r>
      <w:proofErr w:type="spellEnd"/>
      <w:r w:rsidRPr="00E45725">
        <w:rPr>
          <w:szCs w:val="22"/>
        </w:rPr>
        <w:t xml:space="preserve"> – kulturalne społeczności romskiej,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5) ochrony i promocji zdrowia poprzez:</w:t>
      </w:r>
    </w:p>
    <w:p w:rsidR="001979BB" w:rsidRPr="00E45725" w:rsidRDefault="001979BB" w:rsidP="00084F1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prowadzenie działań i edukacja w zakresie profilaktyki cukrzycy,</w:t>
      </w:r>
    </w:p>
    <w:p w:rsidR="004B42D6" w:rsidRPr="00E45725" w:rsidRDefault="001979BB" w:rsidP="00C91CEE">
      <w:pPr>
        <w:pStyle w:val="Akapitzlist"/>
        <w:numPr>
          <w:ilvl w:val="0"/>
          <w:numId w:val="8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poprawę jakości życia chorych onkologicznie i ich rodzin,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6) działań na rzecz osób niepełnosprawnych poprzez:</w:t>
      </w:r>
    </w:p>
    <w:p w:rsidR="001979BB" w:rsidRPr="00E45725" w:rsidRDefault="001979BB" w:rsidP="00084F1A">
      <w:pPr>
        <w:pStyle w:val="Akapitzlist"/>
        <w:numPr>
          <w:ilvl w:val="0"/>
          <w:numId w:val="9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lastRenderedPageBreak/>
        <w:t>działania edukacyjno-informacyjne, udzielanie pomocy psychologicznej, prowadzenie poradnictwa i inne,</w:t>
      </w:r>
    </w:p>
    <w:p w:rsidR="001979BB" w:rsidRPr="00E45725" w:rsidRDefault="001979BB" w:rsidP="00084F1A">
      <w:pPr>
        <w:pStyle w:val="Akapitzlist"/>
        <w:numPr>
          <w:ilvl w:val="0"/>
          <w:numId w:val="9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prowadzenie rehabilitacji społecznej,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7) działań wspomagających rozwój wspólnot i społeczności lokalnej poprzez:</w:t>
      </w:r>
    </w:p>
    <w:p w:rsidR="001979BB" w:rsidRPr="00E45725" w:rsidRDefault="001979BB" w:rsidP="00084F1A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wspieranie lokalnej społeczności miasta,</w:t>
      </w:r>
    </w:p>
    <w:p w:rsidR="001979BB" w:rsidRPr="00E45725" w:rsidRDefault="00465A17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8</w:t>
      </w:r>
      <w:r w:rsidR="001979BB" w:rsidRPr="00E45725">
        <w:rPr>
          <w:szCs w:val="22"/>
        </w:rPr>
        <w:t>) wspieranie i upowszechnianie kultury fizycznej poprzez:</w:t>
      </w:r>
    </w:p>
    <w:p w:rsidR="001979BB" w:rsidRPr="00E45725" w:rsidRDefault="001979BB" w:rsidP="00084F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rozwój i zaspakajanie zainteresowań sportowych oraz doskonalenie umiejętności poprzez prowadzenie systematycznego szkolenia w różnych dyscyplinach sportu,</w:t>
      </w:r>
    </w:p>
    <w:p w:rsidR="001979BB" w:rsidRPr="00E45725" w:rsidRDefault="001979BB" w:rsidP="00084F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współorganizacja zawodów sportowych, festynów, regat, rajdów, widowisk sportowych, imprez rekreacyjnych,</w:t>
      </w:r>
    </w:p>
    <w:p w:rsidR="001979BB" w:rsidRPr="00E45725" w:rsidRDefault="001979BB" w:rsidP="00084F1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promocja miasta poprzez udział świnoujskich zawodników i zespołów we współzawodnictwie sportowym,</w:t>
      </w:r>
    </w:p>
    <w:p w:rsidR="001979BB" w:rsidRPr="00E45725" w:rsidRDefault="00465A17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9</w:t>
      </w:r>
      <w:r w:rsidR="001979BB" w:rsidRPr="00E45725">
        <w:rPr>
          <w:szCs w:val="22"/>
        </w:rPr>
        <w:t>) ekologii i ochrony zwierząt oraz ochrony dziedzictwa przyrodniczego poprzez:</w:t>
      </w:r>
    </w:p>
    <w:p w:rsidR="001979BB" w:rsidRPr="00E45725" w:rsidRDefault="001979BB" w:rsidP="00084F1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organizację edukacji ekologicznej w mieście,</w:t>
      </w:r>
    </w:p>
    <w:p w:rsidR="001979BB" w:rsidRPr="00E45725" w:rsidRDefault="001979BB" w:rsidP="00084F1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promocję, odzysk i recykling aluminiowych puszek po napojach,</w:t>
      </w:r>
    </w:p>
    <w:p w:rsidR="001979BB" w:rsidRPr="00E45725" w:rsidRDefault="001979BB" w:rsidP="00084F1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prowadzenie schroniska dla bezdomnych zwierząt,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1</w:t>
      </w:r>
      <w:r w:rsidR="00465A17" w:rsidRPr="00E45725">
        <w:rPr>
          <w:szCs w:val="22"/>
        </w:rPr>
        <w:t>0</w:t>
      </w:r>
      <w:r w:rsidRPr="00E45725">
        <w:rPr>
          <w:szCs w:val="22"/>
        </w:rPr>
        <w:t>) działań na rzecz rodziny, macierzyństwa, rodzicielstwa, upowszechniania i ochrony praw dziecka poprzez:</w:t>
      </w:r>
    </w:p>
    <w:p w:rsidR="001979BB" w:rsidRPr="00E45725" w:rsidRDefault="001979BB" w:rsidP="00084F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prowadzenie niepublicznych placówek wsparcia dziennego w połączonej formie tj. opiekuńczej i specjalistycznej,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1</w:t>
      </w:r>
      <w:r w:rsidR="00465A17" w:rsidRPr="00E45725">
        <w:rPr>
          <w:szCs w:val="22"/>
        </w:rPr>
        <w:t>1</w:t>
      </w:r>
      <w:r w:rsidRPr="00E45725">
        <w:rPr>
          <w:szCs w:val="22"/>
        </w:rPr>
        <w:t>) przeciwdziałania uzależnieniom i patologiom społecznym poprzez:</w:t>
      </w:r>
    </w:p>
    <w:p w:rsidR="001979BB" w:rsidRPr="00E45725" w:rsidRDefault="001979BB" w:rsidP="00084F1A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prowadzenie działań z zakresu przeciwdziałania uzależnieniom,</w:t>
      </w:r>
    </w:p>
    <w:p w:rsidR="001979BB" w:rsidRPr="00E45725" w:rsidRDefault="001979BB" w:rsidP="00084F1A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prowadzenie Centrum Pomocy i Wsparcia w Zakresie Uzależnień.</w:t>
      </w:r>
    </w:p>
    <w:p w:rsidR="001979BB" w:rsidRPr="00E45725" w:rsidRDefault="001979BB" w:rsidP="00084F1A">
      <w:pPr>
        <w:spacing w:after="0" w:line="360" w:lineRule="auto"/>
        <w:jc w:val="both"/>
        <w:rPr>
          <w:szCs w:val="22"/>
        </w:rPr>
      </w:pPr>
    </w:p>
    <w:p w:rsidR="00A715D7" w:rsidRDefault="00A715D7" w:rsidP="00722DB1">
      <w:pPr>
        <w:spacing w:after="0" w:line="240" w:lineRule="auto"/>
        <w:ind w:firstLine="357"/>
        <w:jc w:val="both"/>
        <w:rPr>
          <w:szCs w:val="22"/>
        </w:rPr>
      </w:pPr>
    </w:p>
    <w:p w:rsidR="00722DB1" w:rsidRPr="00E45725" w:rsidRDefault="006B71D1" w:rsidP="00722DB1">
      <w:pPr>
        <w:spacing w:after="0" w:line="240" w:lineRule="auto"/>
        <w:ind w:firstLine="357"/>
        <w:jc w:val="both"/>
        <w:rPr>
          <w:szCs w:val="22"/>
        </w:rPr>
      </w:pPr>
      <w:r>
        <w:rPr>
          <w:szCs w:val="22"/>
        </w:rPr>
        <w:t>Realizację zadań, publicznych</w:t>
      </w:r>
      <w:r w:rsidR="00BA2B9F">
        <w:rPr>
          <w:szCs w:val="22"/>
        </w:rPr>
        <w:t xml:space="preserve"> </w:t>
      </w:r>
      <w:r>
        <w:rPr>
          <w:szCs w:val="22"/>
        </w:rPr>
        <w:t xml:space="preserve">przez organizacje </w:t>
      </w:r>
      <w:r w:rsidR="00BA2B9F">
        <w:rPr>
          <w:szCs w:val="22"/>
        </w:rPr>
        <w:t>pozarządowe</w:t>
      </w:r>
      <w:r w:rsidR="00722DB1" w:rsidRPr="00E45725">
        <w:rPr>
          <w:szCs w:val="22"/>
        </w:rPr>
        <w:t xml:space="preserve">, wysokość środków przekazanych </w:t>
      </w:r>
      <w:r w:rsidR="00BA2B9F">
        <w:rPr>
          <w:szCs w:val="22"/>
        </w:rPr>
        <w:t xml:space="preserve">              </w:t>
      </w:r>
      <w:r w:rsidR="00722DB1" w:rsidRPr="00E45725">
        <w:rPr>
          <w:szCs w:val="22"/>
        </w:rPr>
        <w:t xml:space="preserve">z budżetu </w:t>
      </w:r>
      <w:r w:rsidR="00BA2B9F">
        <w:rPr>
          <w:szCs w:val="22"/>
        </w:rPr>
        <w:t>gminy i wkład własny organizacji, przedstawia niniejsza tabela</w:t>
      </w:r>
      <w:r w:rsidR="00722DB1" w:rsidRPr="00E45725">
        <w:rPr>
          <w:szCs w:val="22"/>
        </w:rPr>
        <w:t xml:space="preserve"> </w:t>
      </w:r>
    </w:p>
    <w:p w:rsidR="00722DB1" w:rsidRPr="00E45725" w:rsidRDefault="00722DB1" w:rsidP="00722DB1">
      <w:pPr>
        <w:spacing w:after="0" w:line="240" w:lineRule="auto"/>
        <w:ind w:firstLine="357"/>
        <w:jc w:val="both"/>
        <w:rPr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36"/>
        <w:gridCol w:w="20"/>
        <w:gridCol w:w="15"/>
        <w:gridCol w:w="34"/>
        <w:gridCol w:w="30"/>
        <w:gridCol w:w="19"/>
        <w:gridCol w:w="31"/>
        <w:gridCol w:w="2083"/>
        <w:gridCol w:w="51"/>
        <w:gridCol w:w="1489"/>
        <w:gridCol w:w="13"/>
        <w:gridCol w:w="18"/>
        <w:gridCol w:w="12"/>
        <w:gridCol w:w="53"/>
        <w:gridCol w:w="39"/>
        <w:gridCol w:w="87"/>
        <w:gridCol w:w="22"/>
        <w:gridCol w:w="2220"/>
        <w:gridCol w:w="1414"/>
        <w:gridCol w:w="1661"/>
      </w:tblGrid>
      <w:tr w:rsidR="00994461" w:rsidRPr="00E45725" w:rsidTr="00822B09">
        <w:tc>
          <w:tcPr>
            <w:tcW w:w="585" w:type="dxa"/>
            <w:gridSpan w:val="7"/>
          </w:tcPr>
          <w:p w:rsidR="00722DB1" w:rsidRPr="00E45725" w:rsidRDefault="00722DB1" w:rsidP="00722DB1">
            <w:pPr>
              <w:spacing w:line="360" w:lineRule="auto"/>
              <w:jc w:val="both"/>
              <w:rPr>
                <w:b/>
                <w:szCs w:val="22"/>
              </w:rPr>
            </w:pPr>
            <w:r w:rsidRPr="00E45725">
              <w:rPr>
                <w:b/>
                <w:szCs w:val="22"/>
              </w:rPr>
              <w:t>Lp.</w:t>
            </w:r>
          </w:p>
          <w:p w:rsidR="00722DB1" w:rsidRPr="00E45725" w:rsidRDefault="00722DB1" w:rsidP="00722DB1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2134" w:type="dxa"/>
            <w:gridSpan w:val="2"/>
          </w:tcPr>
          <w:p w:rsidR="00722DB1" w:rsidRPr="00E45725" w:rsidRDefault="00722DB1" w:rsidP="00722DB1">
            <w:pPr>
              <w:pStyle w:val="Bezodstpw"/>
              <w:rPr>
                <w:b/>
                <w:szCs w:val="22"/>
              </w:rPr>
            </w:pPr>
            <w:r w:rsidRPr="00E45725">
              <w:rPr>
                <w:b/>
                <w:szCs w:val="22"/>
              </w:rPr>
              <w:t xml:space="preserve">Nazwa zadania publicznego </w:t>
            </w:r>
          </w:p>
        </w:tc>
        <w:tc>
          <w:tcPr>
            <w:tcW w:w="1733" w:type="dxa"/>
            <w:gridSpan w:val="8"/>
          </w:tcPr>
          <w:p w:rsidR="00722DB1" w:rsidRPr="00E45725" w:rsidRDefault="00722DB1" w:rsidP="00722DB1">
            <w:pPr>
              <w:spacing w:line="360" w:lineRule="auto"/>
              <w:jc w:val="both"/>
              <w:rPr>
                <w:b/>
                <w:szCs w:val="22"/>
              </w:rPr>
            </w:pPr>
            <w:r w:rsidRPr="00E45725">
              <w:rPr>
                <w:b/>
                <w:szCs w:val="22"/>
              </w:rPr>
              <w:t>Kwota dotacji</w:t>
            </w:r>
          </w:p>
        </w:tc>
        <w:tc>
          <w:tcPr>
            <w:tcW w:w="2220" w:type="dxa"/>
          </w:tcPr>
          <w:p w:rsidR="00722DB1" w:rsidRPr="00E45725" w:rsidRDefault="00722DB1" w:rsidP="00722DB1">
            <w:pPr>
              <w:pStyle w:val="Bezodstpw"/>
              <w:rPr>
                <w:b/>
                <w:szCs w:val="22"/>
              </w:rPr>
            </w:pPr>
            <w:r w:rsidRPr="00E45725">
              <w:rPr>
                <w:b/>
                <w:szCs w:val="22"/>
              </w:rPr>
              <w:t>Podmiot realizujący zadanie publiczne</w:t>
            </w:r>
          </w:p>
        </w:tc>
        <w:tc>
          <w:tcPr>
            <w:tcW w:w="1414" w:type="dxa"/>
          </w:tcPr>
          <w:p w:rsidR="00722DB1" w:rsidRPr="00E45725" w:rsidRDefault="00722DB1" w:rsidP="00722DB1">
            <w:pPr>
              <w:pStyle w:val="Bezodstpw"/>
              <w:rPr>
                <w:b/>
                <w:szCs w:val="22"/>
              </w:rPr>
            </w:pPr>
            <w:r w:rsidRPr="00E45725">
              <w:rPr>
                <w:b/>
                <w:szCs w:val="22"/>
              </w:rPr>
              <w:t>Wysokość wkładu własnego organizacji</w:t>
            </w:r>
          </w:p>
        </w:tc>
        <w:tc>
          <w:tcPr>
            <w:tcW w:w="1661" w:type="dxa"/>
          </w:tcPr>
          <w:p w:rsidR="00722DB1" w:rsidRPr="00E45725" w:rsidRDefault="00722DB1" w:rsidP="00722DB1">
            <w:pPr>
              <w:pStyle w:val="Bezodstpw"/>
              <w:rPr>
                <w:b/>
                <w:szCs w:val="22"/>
              </w:rPr>
            </w:pPr>
            <w:r w:rsidRPr="00E45725">
              <w:rPr>
                <w:b/>
                <w:szCs w:val="22"/>
              </w:rPr>
              <w:t>Forma zlecenia zadania</w:t>
            </w:r>
          </w:p>
        </w:tc>
      </w:tr>
      <w:tr w:rsidR="00722DB1" w:rsidRPr="00E45725" w:rsidTr="00722DB1">
        <w:tc>
          <w:tcPr>
            <w:tcW w:w="9747" w:type="dxa"/>
            <w:gridSpan w:val="20"/>
          </w:tcPr>
          <w:p w:rsidR="00722DB1" w:rsidRPr="00E45725" w:rsidRDefault="00722DB1" w:rsidP="00722DB1">
            <w:pPr>
              <w:pStyle w:val="Bezodstpw"/>
              <w:jc w:val="center"/>
              <w:rPr>
                <w:b/>
                <w:i/>
                <w:szCs w:val="22"/>
              </w:rPr>
            </w:pPr>
            <w:r w:rsidRPr="00E45725">
              <w:rPr>
                <w:b/>
                <w:i/>
                <w:szCs w:val="22"/>
              </w:rPr>
              <w:t>pomoc społeczna, w tym pomoc rodzinom i osobom w trudnej sytuacji</w:t>
            </w:r>
          </w:p>
          <w:p w:rsidR="00722DB1" w:rsidRPr="00E45725" w:rsidRDefault="00722DB1" w:rsidP="00722DB1">
            <w:pPr>
              <w:pStyle w:val="Bezodstpw"/>
              <w:jc w:val="center"/>
              <w:rPr>
                <w:szCs w:val="22"/>
              </w:rPr>
            </w:pPr>
          </w:p>
        </w:tc>
      </w:tr>
      <w:tr w:rsidR="00994461" w:rsidRPr="00E45725" w:rsidTr="00822B09">
        <w:tc>
          <w:tcPr>
            <w:tcW w:w="554" w:type="dxa"/>
            <w:gridSpan w:val="6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</w:t>
            </w:r>
          </w:p>
        </w:tc>
        <w:tc>
          <w:tcPr>
            <w:tcW w:w="2114" w:type="dxa"/>
            <w:gridSpan w:val="2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Dziennego Domu Pobytu przy ul. Sosnowej 5A</w:t>
            </w:r>
          </w:p>
          <w:p w:rsidR="00CC3C8F" w:rsidRPr="00826904" w:rsidRDefault="00CC3C8F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784" w:type="dxa"/>
            <w:gridSpan w:val="9"/>
          </w:tcPr>
          <w:p w:rsidR="00722DB1" w:rsidRPr="00826904" w:rsidRDefault="00A1760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135.450</w:t>
            </w:r>
            <w:r w:rsidR="00BD7461" w:rsidRPr="00826904">
              <w:rPr>
                <w:szCs w:val="22"/>
              </w:rPr>
              <w:t>,00</w:t>
            </w:r>
          </w:p>
        </w:tc>
        <w:tc>
          <w:tcPr>
            <w:tcW w:w="2220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Caritas Archidiecezji Szczecińsko-Kamieńskiej</w:t>
            </w:r>
          </w:p>
        </w:tc>
        <w:tc>
          <w:tcPr>
            <w:tcW w:w="1414" w:type="dxa"/>
          </w:tcPr>
          <w:p w:rsidR="00722DB1" w:rsidRPr="00826904" w:rsidRDefault="00A1760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</w:t>
            </w:r>
            <w:r w:rsidR="002C781F" w:rsidRPr="00826904">
              <w:rPr>
                <w:szCs w:val="22"/>
              </w:rPr>
              <w:t>.000,00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994461" w:rsidRPr="00E45725" w:rsidTr="00822B09">
        <w:tc>
          <w:tcPr>
            <w:tcW w:w="554" w:type="dxa"/>
            <w:gridSpan w:val="6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</w:t>
            </w:r>
          </w:p>
        </w:tc>
        <w:tc>
          <w:tcPr>
            <w:tcW w:w="2114" w:type="dxa"/>
            <w:gridSpan w:val="2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Dziennego Domu Pomocy  przy                    ul. Piłsudskiego 11</w:t>
            </w:r>
          </w:p>
          <w:p w:rsidR="00CC3C8F" w:rsidRPr="00826904" w:rsidRDefault="00CC3C8F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784" w:type="dxa"/>
            <w:gridSpan w:val="9"/>
          </w:tcPr>
          <w:p w:rsidR="00722DB1" w:rsidRPr="00826904" w:rsidRDefault="00A1760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167.150</w:t>
            </w:r>
            <w:r w:rsidR="00BD7461" w:rsidRPr="00826904">
              <w:rPr>
                <w:szCs w:val="22"/>
              </w:rPr>
              <w:t>,00</w:t>
            </w:r>
          </w:p>
        </w:tc>
        <w:tc>
          <w:tcPr>
            <w:tcW w:w="2220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Caritas Archidiecezji Szczecińsko-Kamieńskiej</w:t>
            </w:r>
          </w:p>
        </w:tc>
        <w:tc>
          <w:tcPr>
            <w:tcW w:w="1414" w:type="dxa"/>
          </w:tcPr>
          <w:p w:rsidR="00722DB1" w:rsidRPr="00826904" w:rsidRDefault="00A1760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1.</w:t>
            </w:r>
            <w:r w:rsidR="002C781F" w:rsidRPr="00826904">
              <w:rPr>
                <w:szCs w:val="22"/>
              </w:rPr>
              <w:t>000,00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994461" w:rsidRPr="00E45725" w:rsidTr="00822B09">
        <w:tc>
          <w:tcPr>
            <w:tcW w:w="554" w:type="dxa"/>
            <w:gridSpan w:val="6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3</w:t>
            </w:r>
          </w:p>
        </w:tc>
        <w:tc>
          <w:tcPr>
            <w:tcW w:w="2114" w:type="dxa"/>
            <w:gridSpan w:val="2"/>
          </w:tcPr>
          <w:p w:rsidR="00722DB1" w:rsidRPr="00826904" w:rsidRDefault="00C21237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schroniska dla osób bezdomnych</w:t>
            </w:r>
          </w:p>
          <w:p w:rsidR="00CC3C8F" w:rsidRPr="00826904" w:rsidRDefault="00CB7805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z ogrzewalnią</w:t>
            </w:r>
          </w:p>
        </w:tc>
        <w:tc>
          <w:tcPr>
            <w:tcW w:w="1784" w:type="dxa"/>
            <w:gridSpan w:val="9"/>
          </w:tcPr>
          <w:p w:rsidR="00722DB1" w:rsidRPr="00826904" w:rsidRDefault="00C21237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444</w:t>
            </w:r>
            <w:r w:rsidR="00BD7461" w:rsidRPr="00826904">
              <w:rPr>
                <w:szCs w:val="22"/>
              </w:rPr>
              <w:t>.000,00</w:t>
            </w:r>
          </w:p>
        </w:tc>
        <w:tc>
          <w:tcPr>
            <w:tcW w:w="2220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Caritas Archidiecezji Szczecińsko-kamieńskiej</w:t>
            </w:r>
          </w:p>
        </w:tc>
        <w:tc>
          <w:tcPr>
            <w:tcW w:w="1414" w:type="dxa"/>
          </w:tcPr>
          <w:p w:rsidR="00722DB1" w:rsidRPr="00826904" w:rsidRDefault="00C21237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129.688</w:t>
            </w:r>
            <w:r w:rsidR="002C781F" w:rsidRPr="00826904">
              <w:rPr>
                <w:szCs w:val="22"/>
              </w:rPr>
              <w:t>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994461" w:rsidRPr="00E45725" w:rsidTr="00822B09">
        <w:tc>
          <w:tcPr>
            <w:tcW w:w="554" w:type="dxa"/>
            <w:gridSpan w:val="6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4</w:t>
            </w:r>
          </w:p>
        </w:tc>
        <w:tc>
          <w:tcPr>
            <w:tcW w:w="2114" w:type="dxa"/>
            <w:gridSpan w:val="2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środowiskowego domu samopomocy</w:t>
            </w:r>
          </w:p>
        </w:tc>
        <w:tc>
          <w:tcPr>
            <w:tcW w:w="1784" w:type="dxa"/>
            <w:gridSpan w:val="9"/>
          </w:tcPr>
          <w:p w:rsidR="003E7C83" w:rsidRPr="00826904" w:rsidRDefault="003E7C83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z budżetu gminy</w:t>
            </w:r>
          </w:p>
          <w:p w:rsidR="00722DB1" w:rsidRPr="00826904" w:rsidRDefault="00BD746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50.000,00</w:t>
            </w:r>
          </w:p>
          <w:p w:rsidR="00BD7461" w:rsidRPr="00826904" w:rsidRDefault="00BA2B9F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z</w:t>
            </w:r>
            <w:r w:rsidR="003E7C83" w:rsidRPr="00826904">
              <w:rPr>
                <w:color w:val="000000" w:themeColor="text1"/>
                <w:szCs w:val="22"/>
              </w:rPr>
              <w:t xml:space="preserve"> budżetu </w:t>
            </w:r>
            <w:r w:rsidR="002C781F" w:rsidRPr="00826904">
              <w:rPr>
                <w:color w:val="000000" w:themeColor="text1"/>
                <w:szCs w:val="22"/>
              </w:rPr>
              <w:t>W</w:t>
            </w:r>
            <w:r w:rsidR="00BD7461" w:rsidRPr="00826904">
              <w:rPr>
                <w:color w:val="000000" w:themeColor="text1"/>
                <w:szCs w:val="22"/>
              </w:rPr>
              <w:t>ojewoda</w:t>
            </w:r>
          </w:p>
          <w:p w:rsidR="002C781F" w:rsidRPr="00826904" w:rsidRDefault="00C21237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285,859,40</w:t>
            </w:r>
          </w:p>
        </w:tc>
        <w:tc>
          <w:tcPr>
            <w:tcW w:w="2220" w:type="dxa"/>
          </w:tcPr>
          <w:p w:rsidR="00722DB1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Polskie Stowarzyszenie na Rzecz Osób z Upośledzeniem Umysłowym</w:t>
            </w:r>
          </w:p>
          <w:p w:rsidR="00697D5B" w:rsidRDefault="00697D5B" w:rsidP="00826904">
            <w:pPr>
              <w:pStyle w:val="Bezodstpw"/>
              <w:jc w:val="center"/>
              <w:rPr>
                <w:szCs w:val="22"/>
              </w:rPr>
            </w:pPr>
          </w:p>
          <w:p w:rsidR="00697D5B" w:rsidRDefault="00697D5B" w:rsidP="00826904">
            <w:pPr>
              <w:pStyle w:val="Bezodstpw"/>
              <w:jc w:val="center"/>
              <w:rPr>
                <w:szCs w:val="22"/>
              </w:rPr>
            </w:pPr>
          </w:p>
          <w:p w:rsidR="00697D5B" w:rsidRDefault="00697D5B" w:rsidP="00826904">
            <w:pPr>
              <w:pStyle w:val="Bezodstpw"/>
              <w:jc w:val="center"/>
              <w:rPr>
                <w:szCs w:val="22"/>
              </w:rPr>
            </w:pPr>
          </w:p>
          <w:p w:rsidR="00697D5B" w:rsidRDefault="00697D5B" w:rsidP="00826904">
            <w:pPr>
              <w:pStyle w:val="Bezodstpw"/>
              <w:jc w:val="center"/>
              <w:rPr>
                <w:szCs w:val="22"/>
              </w:rPr>
            </w:pPr>
          </w:p>
          <w:p w:rsidR="00697D5B" w:rsidRPr="00826904" w:rsidRDefault="00697D5B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722DB1" w:rsidRPr="00826904" w:rsidRDefault="00C21237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1.680</w:t>
            </w:r>
            <w:r w:rsidR="002C781F" w:rsidRPr="00826904">
              <w:rPr>
                <w:szCs w:val="22"/>
              </w:rPr>
              <w:t>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zadania</w:t>
            </w:r>
          </w:p>
        </w:tc>
      </w:tr>
      <w:tr w:rsidR="00722DB1" w:rsidRPr="00E45725" w:rsidTr="00722DB1">
        <w:tc>
          <w:tcPr>
            <w:tcW w:w="9747" w:type="dxa"/>
            <w:gridSpan w:val="20"/>
          </w:tcPr>
          <w:p w:rsidR="00722DB1" w:rsidRPr="00826904" w:rsidRDefault="00722DB1" w:rsidP="00826904">
            <w:pPr>
              <w:pStyle w:val="Bezodstpw"/>
              <w:jc w:val="center"/>
              <w:rPr>
                <w:b/>
                <w:i/>
                <w:szCs w:val="22"/>
              </w:rPr>
            </w:pPr>
            <w:r w:rsidRPr="00826904">
              <w:rPr>
                <w:b/>
                <w:i/>
                <w:szCs w:val="22"/>
              </w:rPr>
              <w:t>działalność wspomagająca rozwój wspólnot społeczności lokalnej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994461" w:rsidRPr="00E45725" w:rsidTr="00822B09">
        <w:tc>
          <w:tcPr>
            <w:tcW w:w="535" w:type="dxa"/>
            <w:gridSpan w:val="5"/>
          </w:tcPr>
          <w:p w:rsidR="00722DB1" w:rsidRPr="00826904" w:rsidRDefault="00BD746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5</w:t>
            </w:r>
          </w:p>
        </w:tc>
        <w:tc>
          <w:tcPr>
            <w:tcW w:w="2133" w:type="dxa"/>
            <w:gridSpan w:val="3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Wspieranie lokalnej społeczności na lewobrzeżu i prawobrzeżu Świnoujścia, ze szczególnym uwzględnieniem mieszkańców osiedli </w:t>
            </w:r>
            <w:proofErr w:type="spellStart"/>
            <w:r w:rsidRPr="00826904">
              <w:rPr>
                <w:szCs w:val="22"/>
              </w:rPr>
              <w:t>Warszów</w:t>
            </w:r>
            <w:proofErr w:type="spellEnd"/>
            <w:r w:rsidRPr="00826904">
              <w:rPr>
                <w:szCs w:val="22"/>
              </w:rPr>
              <w:t xml:space="preserve"> i Przytór</w:t>
            </w:r>
          </w:p>
          <w:p w:rsidR="00076D05" w:rsidRPr="00826904" w:rsidRDefault="00076D05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762" w:type="dxa"/>
            <w:gridSpan w:val="8"/>
          </w:tcPr>
          <w:p w:rsidR="00722DB1" w:rsidRPr="00826904" w:rsidRDefault="002C781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10.200,00</w:t>
            </w:r>
          </w:p>
        </w:tc>
        <w:tc>
          <w:tcPr>
            <w:tcW w:w="2242" w:type="dxa"/>
            <w:gridSpan w:val="2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Polski Związek Emerytów, Rencistów i Inwalidów</w:t>
            </w:r>
          </w:p>
        </w:tc>
        <w:tc>
          <w:tcPr>
            <w:tcW w:w="1414" w:type="dxa"/>
          </w:tcPr>
          <w:p w:rsidR="00722DB1" w:rsidRPr="00826904" w:rsidRDefault="002C781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722DB1" w:rsidRPr="00826904" w:rsidRDefault="00722DB1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Konkurs </w:t>
            </w:r>
            <w:r w:rsidR="00CB7805">
              <w:rPr>
                <w:szCs w:val="22"/>
              </w:rPr>
              <w:t>powierzenie</w:t>
            </w:r>
            <w:r w:rsidRPr="00826904">
              <w:rPr>
                <w:szCs w:val="22"/>
              </w:rPr>
              <w:t xml:space="preserve"> zadania</w:t>
            </w:r>
          </w:p>
        </w:tc>
      </w:tr>
      <w:tr w:rsidR="00A01831" w:rsidRPr="00E45725" w:rsidTr="00822B09">
        <w:tc>
          <w:tcPr>
            <w:tcW w:w="535" w:type="dxa"/>
            <w:gridSpan w:val="5"/>
          </w:tcPr>
          <w:p w:rsidR="00A0183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33" w:type="dxa"/>
            <w:gridSpan w:val="3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Klub Seniora</w:t>
            </w:r>
          </w:p>
        </w:tc>
        <w:tc>
          <w:tcPr>
            <w:tcW w:w="1762" w:type="dxa"/>
            <w:gridSpan w:val="8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5.300,00</w:t>
            </w:r>
          </w:p>
        </w:tc>
        <w:tc>
          <w:tcPr>
            <w:tcW w:w="2242" w:type="dxa"/>
            <w:gridSpan w:val="2"/>
          </w:tcPr>
          <w:p w:rsidR="00A01831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Polski Związek Emerytów, Rencistów i Inwalidów</w:t>
            </w:r>
          </w:p>
          <w:p w:rsidR="001A5432" w:rsidRDefault="001A5432" w:rsidP="00826904">
            <w:pPr>
              <w:pStyle w:val="Bezodstpw"/>
              <w:jc w:val="center"/>
              <w:rPr>
                <w:szCs w:val="22"/>
              </w:rPr>
            </w:pPr>
          </w:p>
          <w:p w:rsidR="001A5432" w:rsidRDefault="001A5432" w:rsidP="00826904">
            <w:pPr>
              <w:pStyle w:val="Bezodstpw"/>
              <w:jc w:val="center"/>
              <w:rPr>
                <w:szCs w:val="22"/>
              </w:rPr>
            </w:pPr>
          </w:p>
          <w:p w:rsidR="001A5432" w:rsidRDefault="001A5432" w:rsidP="00826904">
            <w:pPr>
              <w:pStyle w:val="Bezodstpw"/>
              <w:jc w:val="center"/>
              <w:rPr>
                <w:szCs w:val="22"/>
              </w:rPr>
            </w:pPr>
          </w:p>
          <w:p w:rsidR="00507D32" w:rsidRDefault="00507D32" w:rsidP="00826904">
            <w:pPr>
              <w:pStyle w:val="Bezodstpw"/>
              <w:jc w:val="center"/>
              <w:rPr>
                <w:szCs w:val="22"/>
              </w:rPr>
            </w:pPr>
          </w:p>
          <w:p w:rsidR="00507D32" w:rsidRDefault="00507D32" w:rsidP="00826904">
            <w:pPr>
              <w:pStyle w:val="Bezodstpw"/>
              <w:jc w:val="center"/>
              <w:rPr>
                <w:szCs w:val="22"/>
              </w:rPr>
            </w:pPr>
          </w:p>
          <w:p w:rsidR="00507D32" w:rsidRDefault="00507D32" w:rsidP="00826904">
            <w:pPr>
              <w:pStyle w:val="Bezodstpw"/>
              <w:jc w:val="center"/>
              <w:rPr>
                <w:szCs w:val="22"/>
              </w:rPr>
            </w:pPr>
          </w:p>
          <w:p w:rsidR="001A5432" w:rsidRPr="00826904" w:rsidRDefault="001A5432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CB7805" w:rsidRPr="00826904" w:rsidRDefault="004403C3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722DB1" w:rsidRPr="00E45725" w:rsidTr="00722DB1">
        <w:tc>
          <w:tcPr>
            <w:tcW w:w="9747" w:type="dxa"/>
            <w:gridSpan w:val="20"/>
          </w:tcPr>
          <w:p w:rsidR="00722DB1" w:rsidRPr="00826904" w:rsidRDefault="00722DB1" w:rsidP="00826904">
            <w:pPr>
              <w:pStyle w:val="Bezodstpw"/>
              <w:jc w:val="center"/>
              <w:rPr>
                <w:b/>
                <w:i/>
                <w:szCs w:val="22"/>
              </w:rPr>
            </w:pPr>
            <w:r w:rsidRPr="00826904">
              <w:rPr>
                <w:b/>
                <w:i/>
                <w:szCs w:val="22"/>
              </w:rPr>
              <w:t>działalność</w:t>
            </w:r>
            <w:r w:rsidR="00BA2B9F" w:rsidRPr="00826904">
              <w:rPr>
                <w:b/>
                <w:i/>
                <w:szCs w:val="22"/>
              </w:rPr>
              <w:t xml:space="preserve"> na rzecz osób z </w:t>
            </w:r>
            <w:r w:rsidR="006563F4" w:rsidRPr="00826904">
              <w:rPr>
                <w:b/>
                <w:i/>
                <w:szCs w:val="22"/>
              </w:rPr>
              <w:t>niepełnosprawnością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994461" w:rsidRPr="00E45725" w:rsidTr="00822B09">
        <w:tc>
          <w:tcPr>
            <w:tcW w:w="505" w:type="dxa"/>
            <w:gridSpan w:val="4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214" w:type="dxa"/>
            <w:gridSpan w:val="5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punktu konsultacyjno-logopedycznego dla dzieci z wadą słuchu             i mowy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733" w:type="dxa"/>
            <w:gridSpan w:val="8"/>
          </w:tcPr>
          <w:p w:rsidR="00722DB1" w:rsidRPr="00826904" w:rsidRDefault="00BD746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19.</w:t>
            </w:r>
            <w:r w:rsidR="00C21237" w:rsidRPr="00826904">
              <w:rPr>
                <w:szCs w:val="22"/>
              </w:rPr>
              <w:t>458,32</w:t>
            </w:r>
          </w:p>
          <w:p w:rsidR="00816AE6" w:rsidRPr="00826904" w:rsidRDefault="00816AE6" w:rsidP="00826904">
            <w:pPr>
              <w:pStyle w:val="Bezodstpw"/>
              <w:jc w:val="center"/>
              <w:rPr>
                <w:color w:val="4F81BD" w:themeColor="accent1"/>
                <w:szCs w:val="22"/>
              </w:rPr>
            </w:pPr>
          </w:p>
        </w:tc>
        <w:tc>
          <w:tcPr>
            <w:tcW w:w="2220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Polski Związek Głuchych</w:t>
            </w:r>
          </w:p>
        </w:tc>
        <w:tc>
          <w:tcPr>
            <w:tcW w:w="1414" w:type="dxa"/>
          </w:tcPr>
          <w:p w:rsidR="00722DB1" w:rsidRPr="00826904" w:rsidRDefault="00C21237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750</w:t>
            </w:r>
            <w:r w:rsidR="002C781F" w:rsidRPr="00826904">
              <w:rPr>
                <w:szCs w:val="22"/>
              </w:rPr>
              <w:t>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994461" w:rsidRPr="00E45725" w:rsidTr="00822B09">
        <w:tc>
          <w:tcPr>
            <w:tcW w:w="505" w:type="dxa"/>
            <w:gridSpan w:val="4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214" w:type="dxa"/>
            <w:gridSpan w:val="5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poradnictwa i pomocy psychologicznej dla kobiet po operacji raka sutka i ich rodzin</w:t>
            </w:r>
          </w:p>
        </w:tc>
        <w:tc>
          <w:tcPr>
            <w:tcW w:w="1733" w:type="dxa"/>
            <w:gridSpan w:val="8"/>
          </w:tcPr>
          <w:p w:rsidR="00722DB1" w:rsidRPr="00826904" w:rsidRDefault="00BD746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46.280,00</w:t>
            </w:r>
          </w:p>
        </w:tc>
        <w:tc>
          <w:tcPr>
            <w:tcW w:w="2220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Kobiet Po Chorobie Raka Piersi „ Anna”</w:t>
            </w:r>
          </w:p>
        </w:tc>
        <w:tc>
          <w:tcPr>
            <w:tcW w:w="1414" w:type="dxa"/>
          </w:tcPr>
          <w:p w:rsidR="00722DB1" w:rsidRPr="00826904" w:rsidRDefault="00C21237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11</w:t>
            </w:r>
            <w:r w:rsidR="002C781F" w:rsidRPr="00826904">
              <w:rPr>
                <w:szCs w:val="22"/>
              </w:rPr>
              <w:t>.</w:t>
            </w:r>
            <w:r w:rsidRPr="00826904">
              <w:rPr>
                <w:szCs w:val="22"/>
              </w:rPr>
              <w:t>576</w:t>
            </w:r>
            <w:r w:rsidR="002C781F" w:rsidRPr="00826904">
              <w:rPr>
                <w:szCs w:val="22"/>
              </w:rPr>
              <w:t>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994461" w:rsidRPr="00E45725" w:rsidTr="00822B09">
        <w:tc>
          <w:tcPr>
            <w:tcW w:w="505" w:type="dxa"/>
            <w:gridSpan w:val="4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214" w:type="dxa"/>
            <w:gridSpan w:val="5"/>
          </w:tcPr>
          <w:p w:rsidR="00722DB1" w:rsidRPr="00826904" w:rsidRDefault="00722DB1" w:rsidP="00697D5B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Prowadzenie poradnictwa, pomocy psychologicznej oraz </w:t>
            </w:r>
            <w:r w:rsidRPr="00826904">
              <w:rPr>
                <w:szCs w:val="22"/>
              </w:rPr>
              <w:lastRenderedPageBreak/>
              <w:t xml:space="preserve">działań edukacyjno-informacyjnych wobec osób i rodzin z powodu niepełnosprawności związanej z dziecięcym porażeniem mózgowym, rozszczepem kręgosłupa, rdzeniowym zanikiem mięśni, stwardnieniem rozsianym i zespołem Downa i innymi </w:t>
            </w:r>
            <w:r w:rsidR="00697D5B">
              <w:rPr>
                <w:szCs w:val="22"/>
              </w:rPr>
              <w:t>niedowładami kończyn</w:t>
            </w:r>
          </w:p>
        </w:tc>
        <w:tc>
          <w:tcPr>
            <w:tcW w:w="1733" w:type="dxa"/>
            <w:gridSpan w:val="8"/>
          </w:tcPr>
          <w:p w:rsidR="00722DB1" w:rsidRPr="00826904" w:rsidRDefault="00BD746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16.000,00</w:t>
            </w:r>
          </w:p>
          <w:p w:rsidR="00816AE6" w:rsidRPr="00826904" w:rsidRDefault="00816AE6" w:rsidP="00826904">
            <w:pPr>
              <w:pStyle w:val="Bezodstpw"/>
              <w:jc w:val="center"/>
              <w:rPr>
                <w:color w:val="4F81BD" w:themeColor="accent1"/>
                <w:szCs w:val="22"/>
              </w:rPr>
            </w:pPr>
            <w:r w:rsidRPr="00826904">
              <w:rPr>
                <w:color w:val="4F81BD" w:themeColor="accent1"/>
                <w:szCs w:val="22"/>
              </w:rPr>
              <w:t>wykonanie:</w:t>
            </w:r>
          </w:p>
          <w:p w:rsidR="00816AE6" w:rsidRPr="00826904" w:rsidRDefault="00816AE6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15.</w:t>
            </w:r>
            <w:r w:rsidR="00C21237" w:rsidRPr="00826904">
              <w:rPr>
                <w:szCs w:val="22"/>
              </w:rPr>
              <w:t>664,99</w:t>
            </w:r>
          </w:p>
        </w:tc>
        <w:tc>
          <w:tcPr>
            <w:tcW w:w="2220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Pomocy Osobom Niepełnosprawnym</w:t>
            </w:r>
          </w:p>
        </w:tc>
        <w:tc>
          <w:tcPr>
            <w:tcW w:w="1414" w:type="dxa"/>
          </w:tcPr>
          <w:p w:rsidR="00722DB1" w:rsidRPr="00826904" w:rsidRDefault="002C781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10.800,00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994461" w:rsidRPr="00E45725" w:rsidTr="00822B09">
        <w:trPr>
          <w:trHeight w:val="2407"/>
        </w:trPr>
        <w:tc>
          <w:tcPr>
            <w:tcW w:w="505" w:type="dxa"/>
            <w:gridSpan w:val="4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</w:t>
            </w:r>
          </w:p>
        </w:tc>
        <w:tc>
          <w:tcPr>
            <w:tcW w:w="2214" w:type="dxa"/>
            <w:gridSpan w:val="5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Prowadzenie poradnictwa, pomocy psychologicznej oraz działań edukacyjno-informacyjnych </w:t>
            </w:r>
            <w:r w:rsidR="00C21237" w:rsidRPr="00826904">
              <w:rPr>
                <w:szCs w:val="22"/>
              </w:rPr>
              <w:t xml:space="preserve">wobec osób z niepełnosprawnością związaną z </w:t>
            </w:r>
            <w:r w:rsidRPr="00826904">
              <w:rPr>
                <w:szCs w:val="22"/>
              </w:rPr>
              <w:t xml:space="preserve"> narządem wzroku i ich rodzin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733" w:type="dxa"/>
            <w:gridSpan w:val="8"/>
          </w:tcPr>
          <w:p w:rsidR="00722DB1" w:rsidRPr="00826904" w:rsidRDefault="00BD746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8.600,00</w:t>
            </w:r>
          </w:p>
        </w:tc>
        <w:tc>
          <w:tcPr>
            <w:tcW w:w="2220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Polski Związek Niewidomych</w:t>
            </w:r>
          </w:p>
        </w:tc>
        <w:tc>
          <w:tcPr>
            <w:tcW w:w="1414" w:type="dxa"/>
          </w:tcPr>
          <w:p w:rsidR="00722DB1" w:rsidRPr="00826904" w:rsidRDefault="00C21237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8.880</w:t>
            </w:r>
            <w:r w:rsidR="002C781F" w:rsidRPr="00826904">
              <w:rPr>
                <w:szCs w:val="22"/>
              </w:rPr>
              <w:t>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994461" w:rsidRPr="00E45725" w:rsidTr="00822B09">
        <w:tc>
          <w:tcPr>
            <w:tcW w:w="505" w:type="dxa"/>
            <w:gridSpan w:val="4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</w:t>
            </w:r>
            <w:r w:rsidR="00826904">
              <w:rPr>
                <w:szCs w:val="22"/>
              </w:rPr>
              <w:t>1</w:t>
            </w:r>
          </w:p>
        </w:tc>
        <w:tc>
          <w:tcPr>
            <w:tcW w:w="2214" w:type="dxa"/>
            <w:gridSpan w:val="5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Prowadzenie rehabilitacji społecznej, skierowanej do pełnoletnich osób </w:t>
            </w:r>
            <w:r w:rsidR="00CE3A35" w:rsidRPr="00826904">
              <w:rPr>
                <w:szCs w:val="22"/>
              </w:rPr>
              <w:t xml:space="preserve">z niepełnosprawnością intelektualną z </w:t>
            </w:r>
            <w:r w:rsidRPr="00826904">
              <w:rPr>
                <w:szCs w:val="22"/>
              </w:rPr>
              <w:t>terenu miasta Świnoujście</w:t>
            </w:r>
            <w:r w:rsidR="00BA2B9F" w:rsidRPr="00826904">
              <w:rPr>
                <w:szCs w:val="22"/>
              </w:rPr>
              <w:t xml:space="preserve"> - </w:t>
            </w:r>
            <w:r w:rsidR="00FA59B7" w:rsidRPr="00826904">
              <w:rPr>
                <w:szCs w:val="22"/>
              </w:rPr>
              <w:t>prowadzenie mieszkania treningowego dla osób z niepełnosprawnością intelektualną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</w:p>
          <w:p w:rsidR="00A01831" w:rsidRDefault="00A01831" w:rsidP="00826904">
            <w:pPr>
              <w:pStyle w:val="Bezodstpw"/>
              <w:jc w:val="center"/>
              <w:rPr>
                <w:szCs w:val="22"/>
              </w:rPr>
            </w:pPr>
          </w:p>
          <w:p w:rsidR="00CD432D" w:rsidRDefault="00CD432D" w:rsidP="00826904">
            <w:pPr>
              <w:pStyle w:val="Bezodstpw"/>
              <w:jc w:val="center"/>
              <w:rPr>
                <w:szCs w:val="22"/>
              </w:rPr>
            </w:pPr>
          </w:p>
          <w:p w:rsidR="00CD432D" w:rsidRDefault="00CD432D" w:rsidP="00826904">
            <w:pPr>
              <w:pStyle w:val="Bezodstpw"/>
              <w:jc w:val="center"/>
              <w:rPr>
                <w:szCs w:val="22"/>
              </w:rPr>
            </w:pPr>
          </w:p>
          <w:p w:rsidR="00CD432D" w:rsidRPr="00826904" w:rsidRDefault="00CD432D" w:rsidP="00826904">
            <w:pPr>
              <w:pStyle w:val="Bezodstpw"/>
              <w:jc w:val="center"/>
              <w:rPr>
                <w:szCs w:val="22"/>
              </w:rPr>
            </w:pPr>
          </w:p>
          <w:p w:rsidR="00A01831" w:rsidRDefault="00A01831" w:rsidP="00826904">
            <w:pPr>
              <w:pStyle w:val="Bezodstpw"/>
              <w:jc w:val="center"/>
              <w:rPr>
                <w:szCs w:val="22"/>
              </w:rPr>
            </w:pPr>
          </w:p>
          <w:p w:rsidR="00CD432D" w:rsidRPr="00826904" w:rsidRDefault="00CD432D" w:rsidP="00826904">
            <w:pPr>
              <w:pStyle w:val="Bezodstpw"/>
              <w:jc w:val="center"/>
              <w:rPr>
                <w:szCs w:val="22"/>
              </w:rPr>
            </w:pP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733" w:type="dxa"/>
            <w:gridSpan w:val="8"/>
          </w:tcPr>
          <w:p w:rsidR="00722DB1" w:rsidRPr="00826904" w:rsidRDefault="00CE3A35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101.000</w:t>
            </w:r>
            <w:r w:rsidR="00BD7461" w:rsidRPr="00826904">
              <w:rPr>
                <w:color w:val="000000" w:themeColor="text1"/>
                <w:szCs w:val="22"/>
              </w:rPr>
              <w:t>,00</w:t>
            </w:r>
          </w:p>
          <w:p w:rsidR="00B41962" w:rsidRPr="00826904" w:rsidRDefault="00E9210D" w:rsidP="00826904">
            <w:pPr>
              <w:pStyle w:val="Bezodstpw"/>
              <w:jc w:val="center"/>
              <w:rPr>
                <w:color w:val="4F81BD" w:themeColor="accent1"/>
                <w:szCs w:val="22"/>
              </w:rPr>
            </w:pPr>
            <w:r w:rsidRPr="00826904">
              <w:rPr>
                <w:color w:val="4F81BD" w:themeColor="accent1"/>
                <w:szCs w:val="22"/>
              </w:rPr>
              <w:t>w</w:t>
            </w:r>
            <w:r w:rsidR="00B41962" w:rsidRPr="00826904">
              <w:rPr>
                <w:color w:val="4F81BD" w:themeColor="accent1"/>
                <w:szCs w:val="22"/>
              </w:rPr>
              <w:t>ykonanie</w:t>
            </w:r>
            <w:r w:rsidRPr="00826904">
              <w:rPr>
                <w:color w:val="4F81BD" w:themeColor="accent1"/>
                <w:szCs w:val="22"/>
              </w:rPr>
              <w:t>:</w:t>
            </w:r>
          </w:p>
          <w:p w:rsidR="00E9210D" w:rsidRPr="00826904" w:rsidRDefault="00CE3A35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101.000,00</w:t>
            </w:r>
          </w:p>
        </w:tc>
        <w:tc>
          <w:tcPr>
            <w:tcW w:w="2220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Polskie Stowarzyszenie Na Rzecz Osób z Upośledzeniem Umysłowym</w:t>
            </w:r>
          </w:p>
        </w:tc>
        <w:tc>
          <w:tcPr>
            <w:tcW w:w="1414" w:type="dxa"/>
          </w:tcPr>
          <w:p w:rsidR="00722DB1" w:rsidRPr="00826904" w:rsidRDefault="00CE3A35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137.548</w:t>
            </w:r>
          </w:p>
          <w:p w:rsidR="00E9210D" w:rsidRPr="00826904" w:rsidRDefault="00E9210D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zadanie</w:t>
            </w:r>
          </w:p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</w:p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</w:p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</w:p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</w:p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722DB1" w:rsidRPr="00E45725" w:rsidTr="00722DB1">
        <w:tc>
          <w:tcPr>
            <w:tcW w:w="9747" w:type="dxa"/>
            <w:gridSpan w:val="20"/>
          </w:tcPr>
          <w:p w:rsidR="00722DB1" w:rsidRPr="00826904" w:rsidRDefault="00722DB1" w:rsidP="00826904">
            <w:pPr>
              <w:pStyle w:val="Bezodstpw"/>
              <w:jc w:val="center"/>
              <w:rPr>
                <w:b/>
                <w:i/>
                <w:szCs w:val="22"/>
              </w:rPr>
            </w:pPr>
            <w:r w:rsidRPr="00826904">
              <w:rPr>
                <w:b/>
                <w:i/>
                <w:szCs w:val="22"/>
              </w:rPr>
              <w:t>ochrona i promocja zdrowia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994461" w:rsidRPr="00E45725" w:rsidTr="00822B09">
        <w:tc>
          <w:tcPr>
            <w:tcW w:w="585" w:type="dxa"/>
            <w:gridSpan w:val="7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134" w:type="dxa"/>
            <w:gridSpan w:val="2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działań  w zakresie profilaktyki cukrzycy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624" w:type="dxa"/>
            <w:gridSpan w:val="6"/>
          </w:tcPr>
          <w:p w:rsidR="00722DB1" w:rsidRPr="00826904" w:rsidRDefault="00B4196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10.000,00</w:t>
            </w:r>
          </w:p>
          <w:p w:rsidR="00B41962" w:rsidRPr="00826904" w:rsidRDefault="0078288D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color w:val="4F81BD" w:themeColor="accent1"/>
                <w:szCs w:val="22"/>
              </w:rPr>
              <w:t>w</w:t>
            </w:r>
            <w:r w:rsidR="00B41962" w:rsidRPr="00826904">
              <w:rPr>
                <w:color w:val="4F81BD" w:themeColor="accent1"/>
                <w:szCs w:val="22"/>
              </w:rPr>
              <w:t xml:space="preserve">ykonanie </w:t>
            </w:r>
            <w:r w:rsidR="00B41962" w:rsidRPr="00826904">
              <w:rPr>
                <w:szCs w:val="22"/>
              </w:rPr>
              <w:t>9.</w:t>
            </w:r>
            <w:r w:rsidR="00CE3A35" w:rsidRPr="00826904">
              <w:rPr>
                <w:szCs w:val="22"/>
              </w:rPr>
              <w:t>994,35</w:t>
            </w:r>
          </w:p>
        </w:tc>
        <w:tc>
          <w:tcPr>
            <w:tcW w:w="2329" w:type="dxa"/>
            <w:gridSpan w:val="3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Polskie Stowarzyszenie Diabetyków</w:t>
            </w:r>
          </w:p>
        </w:tc>
        <w:tc>
          <w:tcPr>
            <w:tcW w:w="1414" w:type="dxa"/>
          </w:tcPr>
          <w:p w:rsidR="00722DB1" w:rsidRPr="00826904" w:rsidRDefault="0099446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powierzenie zadania</w:t>
            </w:r>
          </w:p>
        </w:tc>
      </w:tr>
      <w:tr w:rsidR="00CE3A35" w:rsidRPr="00E45725" w:rsidTr="00822B09">
        <w:tc>
          <w:tcPr>
            <w:tcW w:w="585" w:type="dxa"/>
            <w:gridSpan w:val="7"/>
          </w:tcPr>
          <w:p w:rsidR="00CE3A35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13</w:t>
            </w:r>
          </w:p>
        </w:tc>
        <w:tc>
          <w:tcPr>
            <w:tcW w:w="2134" w:type="dxa"/>
            <w:gridSpan w:val="2"/>
          </w:tcPr>
          <w:p w:rsidR="00CE3A35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Wystawa </w:t>
            </w:r>
            <w:r w:rsidRPr="00826904">
              <w:rPr>
                <w:szCs w:val="22"/>
              </w:rPr>
              <w:br/>
              <w:t>EXPO zdrowie</w:t>
            </w:r>
          </w:p>
        </w:tc>
        <w:tc>
          <w:tcPr>
            <w:tcW w:w="1624" w:type="dxa"/>
            <w:gridSpan w:val="6"/>
          </w:tcPr>
          <w:p w:rsidR="00CE3A35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2.694,00</w:t>
            </w:r>
          </w:p>
          <w:p w:rsidR="008B7B52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2329" w:type="dxa"/>
            <w:gridSpan w:val="3"/>
          </w:tcPr>
          <w:p w:rsidR="00CE3A35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Chrześcijańska Służba Charytatywna Oddział Zachodniopomorski w Szczecinie</w:t>
            </w:r>
          </w:p>
        </w:tc>
        <w:tc>
          <w:tcPr>
            <w:tcW w:w="1414" w:type="dxa"/>
          </w:tcPr>
          <w:p w:rsidR="008B7B52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CE3A35" w:rsidRPr="00826904" w:rsidRDefault="004403C3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994461" w:rsidRPr="00E45725" w:rsidTr="00822B09">
        <w:tc>
          <w:tcPr>
            <w:tcW w:w="585" w:type="dxa"/>
            <w:gridSpan w:val="7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134" w:type="dxa"/>
            <w:gridSpan w:val="2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Poprawa jakości życia chorych onkologicznie             i ich rodzin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624" w:type="dxa"/>
            <w:gridSpan w:val="6"/>
          </w:tcPr>
          <w:p w:rsidR="00722DB1" w:rsidRPr="00826904" w:rsidRDefault="00B4196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18.000,00</w:t>
            </w:r>
          </w:p>
        </w:tc>
        <w:tc>
          <w:tcPr>
            <w:tcW w:w="2329" w:type="dxa"/>
            <w:gridSpan w:val="3"/>
          </w:tcPr>
          <w:p w:rsidR="00722DB1" w:rsidRPr="00826904" w:rsidRDefault="00CE3A35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Hospicyjna „Przystań”</w:t>
            </w:r>
          </w:p>
        </w:tc>
        <w:tc>
          <w:tcPr>
            <w:tcW w:w="1414" w:type="dxa"/>
          </w:tcPr>
          <w:p w:rsidR="00722DB1" w:rsidRPr="00826904" w:rsidRDefault="00CE3A35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3.000</w:t>
            </w:r>
            <w:r w:rsidR="007A7622" w:rsidRPr="00826904">
              <w:rPr>
                <w:szCs w:val="22"/>
              </w:rPr>
              <w:t>,00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A01831" w:rsidRPr="00E45725" w:rsidTr="00822B09">
        <w:tc>
          <w:tcPr>
            <w:tcW w:w="585" w:type="dxa"/>
            <w:gridSpan w:val="7"/>
          </w:tcPr>
          <w:p w:rsidR="00A0183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134" w:type="dxa"/>
            <w:gridSpan w:val="2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Przygotowanie i realizacja wraz z ewaluacją, programu profilaktycznego z zakresu profilaktyki HIV i zapobiegania AIDS dla uczniów z ostatnich klas szkół podstawowych i młodzieży gimnazjalnej, w okresie od 1 października do 31 grudnia 2017r.</w:t>
            </w:r>
          </w:p>
        </w:tc>
        <w:tc>
          <w:tcPr>
            <w:tcW w:w="1624" w:type="dxa"/>
            <w:gridSpan w:val="6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10.000,00</w:t>
            </w:r>
          </w:p>
        </w:tc>
        <w:tc>
          <w:tcPr>
            <w:tcW w:w="2329" w:type="dxa"/>
            <w:gridSpan w:val="3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Motywacja i Działanie</w:t>
            </w:r>
          </w:p>
        </w:tc>
        <w:tc>
          <w:tcPr>
            <w:tcW w:w="1414" w:type="dxa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1.007,74</w:t>
            </w:r>
          </w:p>
        </w:tc>
        <w:tc>
          <w:tcPr>
            <w:tcW w:w="1661" w:type="dxa"/>
          </w:tcPr>
          <w:p w:rsidR="00A01831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CB7805" w:rsidRPr="00826904" w:rsidRDefault="00CB7805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722DB1" w:rsidRPr="00E45725" w:rsidTr="00722DB1">
        <w:tc>
          <w:tcPr>
            <w:tcW w:w="9747" w:type="dxa"/>
            <w:gridSpan w:val="20"/>
          </w:tcPr>
          <w:p w:rsidR="00722DB1" w:rsidRPr="00826904" w:rsidRDefault="00722DB1" w:rsidP="00826904">
            <w:pPr>
              <w:pStyle w:val="Bezodstpw"/>
              <w:jc w:val="center"/>
              <w:rPr>
                <w:b/>
                <w:i/>
                <w:szCs w:val="22"/>
              </w:rPr>
            </w:pPr>
            <w:r w:rsidRPr="00826904">
              <w:rPr>
                <w:b/>
                <w:i/>
                <w:szCs w:val="22"/>
              </w:rPr>
              <w:t>działalność na rzecz rodziny, macierzyństwa, rodzicielska, upowszechniania i ochrony praw dziecka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994461" w:rsidRPr="00E45725" w:rsidTr="00822B09">
        <w:tc>
          <w:tcPr>
            <w:tcW w:w="471" w:type="dxa"/>
            <w:gridSpan w:val="3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248" w:type="dxa"/>
            <w:gridSpan w:val="6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świetlic środowiskowych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ul.</w:t>
            </w:r>
            <w:r w:rsidR="000B32F1" w:rsidRPr="00826904">
              <w:rPr>
                <w:szCs w:val="22"/>
              </w:rPr>
              <w:t xml:space="preserve"> Dąbrowskiego 4</w:t>
            </w: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ul. </w:t>
            </w:r>
            <w:r w:rsidR="000B32F1" w:rsidRPr="00826904">
              <w:rPr>
                <w:szCs w:val="22"/>
              </w:rPr>
              <w:t>Sosnowa 16</w:t>
            </w:r>
            <w:r w:rsidRPr="00826904">
              <w:rPr>
                <w:szCs w:val="22"/>
              </w:rPr>
              <w:t>,</w:t>
            </w: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ul. Modrzejewskiej 20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585" w:type="dxa"/>
            <w:gridSpan w:val="5"/>
          </w:tcPr>
          <w:p w:rsidR="00BD7461" w:rsidRPr="00826904" w:rsidRDefault="00BD746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BD7461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121.800</w:t>
            </w:r>
            <w:r w:rsidR="00BD7461" w:rsidRPr="00826904">
              <w:rPr>
                <w:szCs w:val="22"/>
              </w:rPr>
              <w:t>,00</w:t>
            </w:r>
          </w:p>
          <w:p w:rsidR="000B32F1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1A52C0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BD7461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113.880,00</w:t>
            </w:r>
          </w:p>
          <w:p w:rsidR="000B32F1" w:rsidRPr="00826904" w:rsidRDefault="000B32F1" w:rsidP="00826904">
            <w:pPr>
              <w:pStyle w:val="Bezodstpw"/>
              <w:jc w:val="center"/>
              <w:rPr>
                <w:color w:val="4F81BD" w:themeColor="accent1"/>
                <w:szCs w:val="22"/>
              </w:rPr>
            </w:pPr>
          </w:p>
          <w:p w:rsidR="008B7B52" w:rsidRDefault="008B7B52" w:rsidP="00826904">
            <w:pPr>
              <w:pStyle w:val="Bezodstpw"/>
              <w:jc w:val="center"/>
              <w:rPr>
                <w:color w:val="4F81BD" w:themeColor="accent1"/>
                <w:szCs w:val="22"/>
              </w:rPr>
            </w:pPr>
          </w:p>
          <w:p w:rsidR="001A52C0" w:rsidRPr="00826904" w:rsidRDefault="001A52C0" w:rsidP="00826904">
            <w:pPr>
              <w:pStyle w:val="Bezodstpw"/>
              <w:jc w:val="center"/>
              <w:rPr>
                <w:color w:val="4F81BD" w:themeColor="accent1"/>
                <w:szCs w:val="22"/>
              </w:rPr>
            </w:pPr>
          </w:p>
          <w:p w:rsidR="00BD7461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155.320,00</w:t>
            </w:r>
          </w:p>
          <w:p w:rsidR="000B32F1" w:rsidRPr="00826904" w:rsidRDefault="000B32F1" w:rsidP="00826904">
            <w:pPr>
              <w:pStyle w:val="Bezodstpw"/>
              <w:jc w:val="center"/>
              <w:rPr>
                <w:color w:val="4F81BD" w:themeColor="accent1"/>
                <w:szCs w:val="22"/>
              </w:rPr>
            </w:pPr>
          </w:p>
        </w:tc>
        <w:tc>
          <w:tcPr>
            <w:tcW w:w="2368" w:type="dxa"/>
            <w:gridSpan w:val="4"/>
          </w:tcPr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Towarzystwo Przyjaciół Dzieci Zachodniopomorski Oddział Regionalny w Szczecinie</w:t>
            </w:r>
          </w:p>
        </w:tc>
        <w:tc>
          <w:tcPr>
            <w:tcW w:w="1414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8B7B52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722DB1" w:rsidRPr="00826904" w:rsidRDefault="00722DB1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Konkurs </w:t>
            </w:r>
            <w:r w:rsidR="00CB7805">
              <w:rPr>
                <w:szCs w:val="22"/>
              </w:rPr>
              <w:t>powierzenie</w:t>
            </w:r>
            <w:r w:rsidRPr="00826904">
              <w:rPr>
                <w:szCs w:val="22"/>
              </w:rPr>
              <w:t xml:space="preserve"> zadania</w:t>
            </w:r>
          </w:p>
        </w:tc>
      </w:tr>
      <w:tr w:rsidR="00994461" w:rsidRPr="00E45725" w:rsidTr="00822B09">
        <w:tc>
          <w:tcPr>
            <w:tcW w:w="471" w:type="dxa"/>
            <w:gridSpan w:val="3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248" w:type="dxa"/>
            <w:gridSpan w:val="6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świetlicy środowiskowej</w:t>
            </w:r>
          </w:p>
          <w:p w:rsidR="000B32F1" w:rsidRDefault="00722DB1" w:rsidP="001A5432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ul. Hołdu Pruskiego 11</w:t>
            </w:r>
          </w:p>
          <w:p w:rsidR="00CD432D" w:rsidRDefault="00CD432D" w:rsidP="001A5432">
            <w:pPr>
              <w:pStyle w:val="Bezodstpw"/>
              <w:jc w:val="center"/>
              <w:rPr>
                <w:szCs w:val="22"/>
              </w:rPr>
            </w:pPr>
          </w:p>
          <w:p w:rsidR="00CD432D" w:rsidRDefault="00CD432D" w:rsidP="001A5432">
            <w:pPr>
              <w:pStyle w:val="Bezodstpw"/>
              <w:jc w:val="center"/>
              <w:rPr>
                <w:szCs w:val="22"/>
              </w:rPr>
            </w:pPr>
          </w:p>
          <w:p w:rsidR="00CD432D" w:rsidRDefault="00CD432D" w:rsidP="001A5432">
            <w:pPr>
              <w:pStyle w:val="Bezodstpw"/>
              <w:jc w:val="center"/>
              <w:rPr>
                <w:szCs w:val="22"/>
              </w:rPr>
            </w:pPr>
          </w:p>
          <w:p w:rsidR="00CD432D" w:rsidRDefault="00CD432D" w:rsidP="001A5432">
            <w:pPr>
              <w:pStyle w:val="Bezodstpw"/>
              <w:jc w:val="center"/>
              <w:rPr>
                <w:szCs w:val="22"/>
              </w:rPr>
            </w:pPr>
          </w:p>
          <w:p w:rsidR="00E34235" w:rsidRPr="00826904" w:rsidRDefault="00E34235" w:rsidP="001A5432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585" w:type="dxa"/>
            <w:gridSpan w:val="5"/>
          </w:tcPr>
          <w:p w:rsidR="00722DB1" w:rsidRPr="00826904" w:rsidRDefault="00E3358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168</w:t>
            </w:r>
            <w:r w:rsidR="00BD7461" w:rsidRPr="00826904">
              <w:rPr>
                <w:szCs w:val="22"/>
              </w:rPr>
              <w:t>.000,00</w:t>
            </w:r>
          </w:p>
        </w:tc>
        <w:tc>
          <w:tcPr>
            <w:tcW w:w="2368" w:type="dxa"/>
            <w:gridSpan w:val="4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Caritas Archidiecezji Szczecińsko kamieńskiej</w:t>
            </w:r>
          </w:p>
        </w:tc>
        <w:tc>
          <w:tcPr>
            <w:tcW w:w="1414" w:type="dxa"/>
          </w:tcPr>
          <w:p w:rsidR="00722DB1" w:rsidRPr="00826904" w:rsidRDefault="00E3358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</w:t>
            </w:r>
            <w:r w:rsidR="000B32F1" w:rsidRPr="00826904">
              <w:rPr>
                <w:szCs w:val="22"/>
              </w:rPr>
              <w:t>,00</w:t>
            </w:r>
          </w:p>
        </w:tc>
        <w:tc>
          <w:tcPr>
            <w:tcW w:w="1661" w:type="dxa"/>
          </w:tcPr>
          <w:p w:rsidR="00722DB1" w:rsidRPr="00826904" w:rsidRDefault="00722DB1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Konkurs </w:t>
            </w:r>
            <w:r w:rsidR="00CB7805">
              <w:rPr>
                <w:szCs w:val="22"/>
              </w:rPr>
              <w:t>powierzenie</w:t>
            </w:r>
            <w:r w:rsidRPr="00826904">
              <w:rPr>
                <w:szCs w:val="22"/>
              </w:rPr>
              <w:t xml:space="preserve"> zadania</w:t>
            </w:r>
          </w:p>
        </w:tc>
      </w:tr>
      <w:tr w:rsidR="00722DB1" w:rsidRPr="00E45725" w:rsidTr="00722DB1">
        <w:tc>
          <w:tcPr>
            <w:tcW w:w="9747" w:type="dxa"/>
            <w:gridSpan w:val="20"/>
          </w:tcPr>
          <w:p w:rsidR="00722DB1" w:rsidRPr="00826904" w:rsidRDefault="00722DB1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b/>
                <w:szCs w:val="22"/>
              </w:rPr>
              <w:t>przeciwdziałanie uzależnieniom i patologiom społecznym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b/>
                <w:szCs w:val="22"/>
              </w:rPr>
            </w:pPr>
          </w:p>
        </w:tc>
      </w:tr>
      <w:tr w:rsidR="00994461" w:rsidRPr="00E45725" w:rsidTr="00822B09">
        <w:tc>
          <w:tcPr>
            <w:tcW w:w="456" w:type="dxa"/>
            <w:gridSpan w:val="2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263" w:type="dxa"/>
            <w:gridSpan w:val="7"/>
          </w:tcPr>
          <w:p w:rsidR="00704889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Programy profilaktyczne„ Ciąża bez alkoholu”,</w:t>
            </w:r>
          </w:p>
          <w:p w:rsidR="00722DB1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Prowadzę bez alkoholu”</w:t>
            </w:r>
          </w:p>
          <w:p w:rsidR="00076D05" w:rsidRPr="00826904" w:rsidRDefault="00076D05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502" w:type="dxa"/>
            <w:gridSpan w:val="2"/>
          </w:tcPr>
          <w:p w:rsidR="000B32F1" w:rsidRPr="00826904" w:rsidRDefault="00E3358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8.070</w:t>
            </w:r>
            <w:r w:rsidR="00704889" w:rsidRPr="00826904">
              <w:rPr>
                <w:szCs w:val="22"/>
              </w:rPr>
              <w:t>,00</w:t>
            </w:r>
          </w:p>
        </w:tc>
        <w:tc>
          <w:tcPr>
            <w:tcW w:w="2451" w:type="dxa"/>
            <w:gridSpan w:val="7"/>
          </w:tcPr>
          <w:p w:rsidR="00722DB1" w:rsidRPr="00826904" w:rsidRDefault="00E3358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Motywacja i Działanie</w:t>
            </w:r>
          </w:p>
        </w:tc>
        <w:tc>
          <w:tcPr>
            <w:tcW w:w="1414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  <w:p w:rsidR="000B32F1" w:rsidRPr="00826904" w:rsidRDefault="00E3358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100,00</w:t>
            </w: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722DB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  <w:p w:rsidR="00704889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994461" w:rsidRPr="00E45725" w:rsidTr="00822B09">
        <w:tc>
          <w:tcPr>
            <w:tcW w:w="456" w:type="dxa"/>
            <w:gridSpan w:val="2"/>
          </w:tcPr>
          <w:p w:rsidR="00722DB1" w:rsidRPr="00826904" w:rsidRDefault="00826904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19</w:t>
            </w:r>
          </w:p>
        </w:tc>
        <w:tc>
          <w:tcPr>
            <w:tcW w:w="2263" w:type="dxa"/>
            <w:gridSpan w:val="7"/>
          </w:tcPr>
          <w:p w:rsidR="00722DB1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Punktu Konsultacyjno- diagnostycznego FAS ( alkoholowy zespól płodowy)</w:t>
            </w:r>
          </w:p>
        </w:tc>
        <w:tc>
          <w:tcPr>
            <w:tcW w:w="1502" w:type="dxa"/>
            <w:gridSpan w:val="2"/>
          </w:tcPr>
          <w:p w:rsidR="00722DB1" w:rsidRPr="00826904" w:rsidRDefault="00E3358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17</w:t>
            </w:r>
            <w:r w:rsidR="00704889" w:rsidRPr="00826904">
              <w:rPr>
                <w:szCs w:val="22"/>
              </w:rPr>
              <w:t>.000,00</w:t>
            </w:r>
          </w:p>
          <w:p w:rsidR="000B32F1" w:rsidRPr="00826904" w:rsidRDefault="00A715D7" w:rsidP="00826904">
            <w:pPr>
              <w:pStyle w:val="Bezodstpw"/>
              <w:jc w:val="center"/>
              <w:rPr>
                <w:color w:val="4F81BD" w:themeColor="accent1"/>
                <w:szCs w:val="22"/>
              </w:rPr>
            </w:pPr>
            <w:r w:rsidRPr="00826904">
              <w:rPr>
                <w:color w:val="4F81BD" w:themeColor="accent1"/>
                <w:szCs w:val="22"/>
              </w:rPr>
              <w:t>w</w:t>
            </w:r>
            <w:r w:rsidR="000B32F1" w:rsidRPr="00826904">
              <w:rPr>
                <w:color w:val="4F81BD" w:themeColor="accent1"/>
                <w:szCs w:val="22"/>
              </w:rPr>
              <w:t>ykonanie</w:t>
            </w:r>
          </w:p>
          <w:p w:rsidR="00CD6835" w:rsidRPr="00826904" w:rsidRDefault="00E3358F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14.450</w:t>
            </w:r>
            <w:r w:rsidR="00CD6835" w:rsidRPr="00826904">
              <w:rPr>
                <w:color w:val="000000" w:themeColor="text1"/>
                <w:szCs w:val="22"/>
              </w:rPr>
              <w:t>,00</w:t>
            </w:r>
          </w:p>
          <w:p w:rsidR="000B32F1" w:rsidRPr="00826904" w:rsidRDefault="000B32F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2451" w:type="dxa"/>
            <w:gridSpan w:val="7"/>
          </w:tcPr>
          <w:p w:rsidR="00722DB1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bCs/>
                <w:color w:val="000000" w:themeColor="text1"/>
                <w:szCs w:val="22"/>
              </w:rPr>
              <w:t>Zachodniopomorska Fundacja Pomocy Rodzinie Tęcza Serc</w:t>
            </w:r>
          </w:p>
        </w:tc>
        <w:tc>
          <w:tcPr>
            <w:tcW w:w="1414" w:type="dxa"/>
          </w:tcPr>
          <w:p w:rsidR="00CD6835" w:rsidRPr="00826904" w:rsidRDefault="00E3358F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1977,05</w:t>
            </w:r>
          </w:p>
        </w:tc>
        <w:tc>
          <w:tcPr>
            <w:tcW w:w="1661" w:type="dxa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  <w:p w:rsidR="00704889" w:rsidRPr="00826904" w:rsidRDefault="00CD6835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  <w:p w:rsidR="00704889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</w:p>
          <w:p w:rsidR="00704889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994461" w:rsidRPr="00E45725" w:rsidTr="00822B09">
        <w:tc>
          <w:tcPr>
            <w:tcW w:w="456" w:type="dxa"/>
            <w:gridSpan w:val="2"/>
          </w:tcPr>
          <w:p w:rsidR="00722DB1" w:rsidRPr="00826904" w:rsidRDefault="001A52C0" w:rsidP="001A52C0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263" w:type="dxa"/>
            <w:gridSpan w:val="7"/>
          </w:tcPr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Centrum Pomocy i Wsparcia                w Zakresie Uzależnień</w:t>
            </w: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  <w:p w:rsidR="00722DB1" w:rsidRPr="00826904" w:rsidRDefault="00722DB1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502" w:type="dxa"/>
            <w:gridSpan w:val="2"/>
          </w:tcPr>
          <w:p w:rsidR="00722DB1" w:rsidRPr="00826904" w:rsidRDefault="001D3634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60</w:t>
            </w:r>
            <w:r w:rsidR="00704889" w:rsidRPr="00826904">
              <w:rPr>
                <w:szCs w:val="22"/>
              </w:rPr>
              <w:t>.000,00</w:t>
            </w:r>
          </w:p>
        </w:tc>
        <w:tc>
          <w:tcPr>
            <w:tcW w:w="2451" w:type="dxa"/>
            <w:gridSpan w:val="7"/>
          </w:tcPr>
          <w:p w:rsidR="00722DB1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Trzeźwościowe im.            J. Dobrowolskiego HOL</w:t>
            </w:r>
          </w:p>
        </w:tc>
        <w:tc>
          <w:tcPr>
            <w:tcW w:w="1414" w:type="dxa"/>
          </w:tcPr>
          <w:p w:rsidR="00722DB1" w:rsidRPr="00826904" w:rsidRDefault="001D3634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9.118,16</w:t>
            </w:r>
          </w:p>
        </w:tc>
        <w:tc>
          <w:tcPr>
            <w:tcW w:w="1661" w:type="dxa"/>
          </w:tcPr>
          <w:p w:rsidR="00722DB1" w:rsidRPr="00826904" w:rsidRDefault="0070488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A01831" w:rsidRPr="00E45725" w:rsidTr="00822B09">
        <w:tc>
          <w:tcPr>
            <w:tcW w:w="456" w:type="dxa"/>
            <w:gridSpan w:val="2"/>
          </w:tcPr>
          <w:p w:rsidR="00A01831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263" w:type="dxa"/>
            <w:gridSpan w:val="7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Stworzenie sieci wsparcia rówieśniczego pn. „Młodzieżowi Liderzy”</w:t>
            </w:r>
          </w:p>
        </w:tc>
        <w:tc>
          <w:tcPr>
            <w:tcW w:w="1502" w:type="dxa"/>
            <w:gridSpan w:val="2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19.060,00</w:t>
            </w:r>
          </w:p>
        </w:tc>
        <w:tc>
          <w:tcPr>
            <w:tcW w:w="2451" w:type="dxa"/>
            <w:gridSpan w:val="7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Motywacja i Działanie</w:t>
            </w:r>
          </w:p>
        </w:tc>
        <w:tc>
          <w:tcPr>
            <w:tcW w:w="1414" w:type="dxa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1.007,74</w:t>
            </w:r>
          </w:p>
        </w:tc>
        <w:tc>
          <w:tcPr>
            <w:tcW w:w="1661" w:type="dxa"/>
          </w:tcPr>
          <w:p w:rsidR="00A01831" w:rsidRPr="00826904" w:rsidRDefault="00A01831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Dofinansowanie wkładu własnego do projektów współfinansowanych ze środków zewnętrznych – promocja i organizacja wolontariatu</w:t>
            </w:r>
          </w:p>
        </w:tc>
        <w:tc>
          <w:tcPr>
            <w:tcW w:w="1502" w:type="dxa"/>
            <w:gridSpan w:val="2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1.100,00</w:t>
            </w:r>
          </w:p>
        </w:tc>
        <w:tc>
          <w:tcPr>
            <w:tcW w:w="2451" w:type="dxa"/>
            <w:gridSpan w:val="7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Motywacja i Działanie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822B09" w:rsidRPr="00826904" w:rsidRDefault="00822B09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konkurs </w:t>
            </w:r>
            <w:r w:rsidR="00CB7805">
              <w:rPr>
                <w:szCs w:val="22"/>
              </w:rPr>
              <w:t>powierzenie</w:t>
            </w:r>
            <w:r w:rsidRPr="00826904">
              <w:rPr>
                <w:szCs w:val="22"/>
              </w:rPr>
              <w:t xml:space="preserve"> zadania</w:t>
            </w:r>
          </w:p>
        </w:tc>
      </w:tr>
      <w:tr w:rsidR="00822B09" w:rsidRPr="00E45725" w:rsidTr="00722DB1">
        <w:tc>
          <w:tcPr>
            <w:tcW w:w="9747" w:type="dxa"/>
            <w:gridSpan w:val="20"/>
          </w:tcPr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</w:p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b/>
                <w:szCs w:val="22"/>
              </w:rPr>
              <w:t>edukacja ekologiczna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822B09" w:rsidRPr="00E45725" w:rsidTr="00822B09">
        <w:tc>
          <w:tcPr>
            <w:tcW w:w="471" w:type="dxa"/>
            <w:gridSpan w:val="3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2248" w:type="dxa"/>
            <w:gridSpan w:val="6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Edukacja ekologiczna w mieście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532" w:type="dxa"/>
            <w:gridSpan w:val="4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10.000,00</w:t>
            </w:r>
          </w:p>
        </w:tc>
        <w:tc>
          <w:tcPr>
            <w:tcW w:w="2421" w:type="dxa"/>
            <w:gridSpan w:val="5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Liga Ochrony Przyrody Okręg w Szczecinie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5.650,00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</w:t>
            </w:r>
          </w:p>
        </w:tc>
      </w:tr>
      <w:tr w:rsidR="00822B09" w:rsidRPr="00E45725" w:rsidTr="00822B09">
        <w:tc>
          <w:tcPr>
            <w:tcW w:w="471" w:type="dxa"/>
            <w:gridSpan w:val="3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2248" w:type="dxa"/>
            <w:gridSpan w:val="6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Wakacje z </w:t>
            </w:r>
            <w:proofErr w:type="spellStart"/>
            <w:r w:rsidRPr="00826904">
              <w:rPr>
                <w:szCs w:val="22"/>
              </w:rPr>
              <w:t>Every</w:t>
            </w:r>
            <w:proofErr w:type="spellEnd"/>
            <w:r w:rsidRPr="00826904">
              <w:rPr>
                <w:szCs w:val="22"/>
              </w:rPr>
              <w:t xml:space="preserve"> </w:t>
            </w:r>
            <w:proofErr w:type="spellStart"/>
            <w:r w:rsidRPr="00826904">
              <w:rPr>
                <w:szCs w:val="22"/>
              </w:rPr>
              <w:t>Can</w:t>
            </w:r>
            <w:proofErr w:type="spellEnd"/>
            <w:r w:rsidRPr="00826904">
              <w:rPr>
                <w:szCs w:val="22"/>
              </w:rPr>
              <w:t xml:space="preserve"> </w:t>
            </w:r>
            <w:proofErr w:type="spellStart"/>
            <w:r w:rsidRPr="00826904">
              <w:rPr>
                <w:szCs w:val="22"/>
              </w:rPr>
              <w:t>Counts</w:t>
            </w:r>
            <w:proofErr w:type="spellEnd"/>
            <w:r w:rsidRPr="00826904">
              <w:rPr>
                <w:szCs w:val="22"/>
              </w:rPr>
              <w:t xml:space="preserve"> Kampania Czyste Plaże XVIII edycja</w:t>
            </w:r>
          </w:p>
        </w:tc>
        <w:tc>
          <w:tcPr>
            <w:tcW w:w="1532" w:type="dxa"/>
            <w:gridSpan w:val="4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2.500,00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2421" w:type="dxa"/>
            <w:gridSpan w:val="5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na rzecz Odzysku Opakowań Aluminiowych RECAL</w:t>
            </w:r>
          </w:p>
          <w:p w:rsidR="00822B09" w:rsidRDefault="00822B09" w:rsidP="00826904">
            <w:pPr>
              <w:pStyle w:val="Bezodstpw"/>
              <w:jc w:val="center"/>
              <w:rPr>
                <w:szCs w:val="22"/>
              </w:rPr>
            </w:pPr>
          </w:p>
          <w:p w:rsidR="001A5432" w:rsidRDefault="001A5432" w:rsidP="00826904">
            <w:pPr>
              <w:pStyle w:val="Bezodstpw"/>
              <w:jc w:val="center"/>
              <w:rPr>
                <w:szCs w:val="22"/>
              </w:rPr>
            </w:pPr>
          </w:p>
          <w:p w:rsidR="001A5432" w:rsidRPr="00826904" w:rsidRDefault="001A5432" w:rsidP="00826904">
            <w:pPr>
              <w:pStyle w:val="Bezodstpw"/>
              <w:jc w:val="center"/>
              <w:rPr>
                <w:szCs w:val="22"/>
              </w:rPr>
            </w:pP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15.724,12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722DB1">
        <w:tc>
          <w:tcPr>
            <w:tcW w:w="9747" w:type="dxa"/>
            <w:gridSpan w:val="20"/>
          </w:tcPr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b/>
                <w:szCs w:val="22"/>
              </w:rPr>
              <w:t>ochrona zwierząt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822B09" w:rsidRPr="00E45725" w:rsidTr="00822B09">
        <w:tc>
          <w:tcPr>
            <w:tcW w:w="471" w:type="dxa"/>
            <w:gridSpan w:val="3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2248" w:type="dxa"/>
            <w:gridSpan w:val="6"/>
          </w:tcPr>
          <w:p w:rsidR="00822B09" w:rsidRDefault="00822B09" w:rsidP="001A5432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Prowadzenie schroniska dla bezdomnych zwierząt</w:t>
            </w:r>
          </w:p>
          <w:p w:rsidR="00E34235" w:rsidRDefault="00E34235" w:rsidP="001A5432">
            <w:pPr>
              <w:pStyle w:val="Bezodstpw"/>
              <w:jc w:val="center"/>
              <w:rPr>
                <w:szCs w:val="22"/>
              </w:rPr>
            </w:pPr>
          </w:p>
          <w:p w:rsidR="00E34235" w:rsidRDefault="00E34235" w:rsidP="001A5432">
            <w:pPr>
              <w:pStyle w:val="Bezodstpw"/>
              <w:jc w:val="center"/>
              <w:rPr>
                <w:szCs w:val="22"/>
              </w:rPr>
            </w:pPr>
          </w:p>
          <w:p w:rsidR="00E34235" w:rsidRDefault="00E34235" w:rsidP="001A5432">
            <w:pPr>
              <w:pStyle w:val="Bezodstpw"/>
              <w:jc w:val="center"/>
              <w:rPr>
                <w:szCs w:val="22"/>
              </w:rPr>
            </w:pPr>
          </w:p>
          <w:p w:rsidR="00E34235" w:rsidRPr="00826904" w:rsidRDefault="00E34235" w:rsidP="001A5432">
            <w:pPr>
              <w:pStyle w:val="Bezodstpw"/>
              <w:jc w:val="center"/>
              <w:rPr>
                <w:b/>
                <w:szCs w:val="22"/>
              </w:rPr>
            </w:pP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300.000,00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Fundacja „I </w:t>
            </w:r>
            <w:proofErr w:type="spellStart"/>
            <w:r w:rsidRPr="00826904">
              <w:rPr>
                <w:szCs w:val="22"/>
              </w:rPr>
              <w:t>see</w:t>
            </w:r>
            <w:proofErr w:type="spellEnd"/>
            <w:r w:rsidRPr="00826904">
              <w:rPr>
                <w:szCs w:val="22"/>
              </w:rPr>
              <w:t xml:space="preserve"> </w:t>
            </w:r>
            <w:proofErr w:type="spellStart"/>
            <w:r w:rsidRPr="00826904">
              <w:rPr>
                <w:szCs w:val="22"/>
              </w:rPr>
              <w:t>you</w:t>
            </w:r>
            <w:proofErr w:type="spellEnd"/>
            <w:r w:rsidRPr="00826904">
              <w:rPr>
                <w:szCs w:val="22"/>
              </w:rPr>
              <w:t>”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10.000,00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szCs w:val="22"/>
              </w:rPr>
              <w:t xml:space="preserve">Konkurs wspieranie </w:t>
            </w:r>
            <w:r w:rsidRPr="001A5432">
              <w:rPr>
                <w:szCs w:val="22"/>
              </w:rPr>
              <w:t>zadania</w:t>
            </w:r>
          </w:p>
        </w:tc>
      </w:tr>
      <w:tr w:rsidR="00822B09" w:rsidRPr="00E45725" w:rsidTr="00722DB1">
        <w:tc>
          <w:tcPr>
            <w:tcW w:w="9747" w:type="dxa"/>
            <w:gridSpan w:val="20"/>
          </w:tcPr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b/>
                <w:szCs w:val="22"/>
              </w:rPr>
              <w:t>wspieranie i upowszechnianie kultury fizycznej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Rozwój i zaspokajanie zainteresowań sportowych oraz </w:t>
            </w:r>
            <w:r w:rsidRPr="00826904">
              <w:rPr>
                <w:szCs w:val="22"/>
              </w:rPr>
              <w:lastRenderedPageBreak/>
              <w:t>doskonalenie umiejętności poprzez prowadzenie szkolenia i systematycznych zajęć treningowych w zakresie lekkiej atletyki.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65 000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Międzyszkolny Klub Lekkoatletyczny „Maraton”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śr. własne: 16 300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CB7805" w:rsidRDefault="00CB7805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CB7805" w:rsidP="00CB78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27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w zakresie piłki siatkowej.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125 000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Miejski Międzyszkolny Klub Sportowy „Maraton”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własne:40 920</w:t>
            </w:r>
          </w:p>
          <w:p w:rsidR="00822B09" w:rsidRPr="00826904" w:rsidRDefault="00822B09" w:rsidP="009B073E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CB7805" w:rsidRDefault="00CB7805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CB7805" w:rsidP="00CB78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żeglarstwa.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21 000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UKS „Keja”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4 810</w:t>
            </w:r>
          </w:p>
        </w:tc>
        <w:tc>
          <w:tcPr>
            <w:tcW w:w="1661" w:type="dxa"/>
          </w:tcPr>
          <w:p w:rsidR="00CB7805" w:rsidRDefault="00CB7805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CB7805" w:rsidP="00CB78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dzieci i młodzieży w zakresie tańcu  towarzyskim i sportowym.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12 000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Klub Sportowy „Jantar”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śr. własne: 19 532 </w:t>
            </w:r>
            <w:proofErr w:type="spellStart"/>
            <w:r w:rsidRPr="00826904">
              <w:rPr>
                <w:szCs w:val="22"/>
              </w:rPr>
              <w:t>św</w:t>
            </w:r>
            <w:proofErr w:type="spellEnd"/>
            <w:r w:rsidRPr="00826904">
              <w:rPr>
                <w:szCs w:val="22"/>
              </w:rPr>
              <w:t>,.pieniężne . 45 000</w:t>
            </w:r>
          </w:p>
        </w:tc>
        <w:tc>
          <w:tcPr>
            <w:tcW w:w="1661" w:type="dxa"/>
          </w:tcPr>
          <w:p w:rsidR="00CB7805" w:rsidRDefault="00CB7805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CB7805" w:rsidP="00CB78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dzieci i młodzieży oraz dorosłych w zakresie piłki nożnej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150 000</w:t>
            </w:r>
          </w:p>
          <w:p w:rsidR="00822B09" w:rsidRPr="00826904" w:rsidRDefault="00822B09" w:rsidP="001A52C0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Morski Klub Sportowy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„Flota”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40 279,24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CB7805" w:rsidRDefault="00CB7805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CB7805" w:rsidP="00CB78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Organizacja Międzynarodowego Turnieju Tenisowego Seniorów ITF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18</w:t>
            </w:r>
            <w:r w:rsidR="001A52C0">
              <w:rPr>
                <w:szCs w:val="22"/>
              </w:rPr>
              <w:t>.</w:t>
            </w:r>
            <w:r w:rsidRPr="00826904">
              <w:rPr>
                <w:szCs w:val="22"/>
              </w:rPr>
              <w:t xml:space="preserve"> 000</w:t>
            </w:r>
          </w:p>
          <w:p w:rsidR="00822B09" w:rsidRPr="00826904" w:rsidRDefault="001A52C0" w:rsidP="00826904">
            <w:pPr>
              <w:jc w:val="center"/>
              <w:rPr>
                <w:szCs w:val="22"/>
              </w:rPr>
            </w:pPr>
            <w:r w:rsidRPr="001A52C0">
              <w:rPr>
                <w:color w:val="4F81BD" w:themeColor="accent1"/>
                <w:szCs w:val="22"/>
              </w:rPr>
              <w:t xml:space="preserve">wykonanie: </w:t>
            </w:r>
            <w:r>
              <w:rPr>
                <w:szCs w:val="22"/>
              </w:rPr>
              <w:t>17.856,07</w:t>
            </w: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Senior Tenis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św. pieniężne: 80 257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CB7805" w:rsidRDefault="00CB7805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Default="00CB7805" w:rsidP="00CB78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  <w:p w:rsidR="004403C3" w:rsidRDefault="004403C3" w:rsidP="00CB7805">
            <w:pPr>
              <w:jc w:val="center"/>
              <w:rPr>
                <w:szCs w:val="22"/>
              </w:rPr>
            </w:pPr>
          </w:p>
          <w:p w:rsidR="004403C3" w:rsidRPr="00826904" w:rsidRDefault="004403C3" w:rsidP="00CB7805">
            <w:pPr>
              <w:jc w:val="center"/>
              <w:rPr>
                <w:szCs w:val="22"/>
              </w:rPr>
            </w:pP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32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II </w:t>
            </w:r>
            <w:proofErr w:type="spellStart"/>
            <w:r w:rsidRPr="00826904">
              <w:rPr>
                <w:szCs w:val="22"/>
              </w:rPr>
              <w:t>Ultramaraton</w:t>
            </w:r>
            <w:proofErr w:type="spellEnd"/>
            <w:r w:rsidRPr="00826904">
              <w:rPr>
                <w:szCs w:val="22"/>
              </w:rPr>
              <w:t xml:space="preserve"> Kolarski Tour De Pomorze                      oraz 11 i 12 Masa Krytyczna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17 000</w:t>
            </w:r>
          </w:p>
          <w:p w:rsidR="00822B09" w:rsidRPr="00826904" w:rsidRDefault="00822B09" w:rsidP="001A52C0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Klub Sportowy „Uznam”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1 363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św. pieniężne 54 000</w:t>
            </w:r>
          </w:p>
        </w:tc>
        <w:tc>
          <w:tcPr>
            <w:tcW w:w="1661" w:type="dxa"/>
          </w:tcPr>
          <w:p w:rsidR="00CB7805" w:rsidRDefault="00CB7805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CB7805" w:rsidP="00CB78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XVII </w:t>
            </w:r>
            <w:proofErr w:type="spellStart"/>
            <w:r w:rsidRPr="00826904">
              <w:rPr>
                <w:szCs w:val="22"/>
              </w:rPr>
              <w:t>Ultramaraton</w:t>
            </w:r>
            <w:proofErr w:type="spellEnd"/>
            <w:r w:rsidRPr="00826904">
              <w:rPr>
                <w:szCs w:val="22"/>
              </w:rPr>
              <w:t xml:space="preserve"> Rowerowy im. Olka Czapnika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6 000</w:t>
            </w:r>
          </w:p>
          <w:p w:rsidR="00822B09" w:rsidRPr="00826904" w:rsidRDefault="00822B09" w:rsidP="001A52C0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Klub Sportowy „Uznam”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285,00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św. pieniężne:22 100</w:t>
            </w:r>
          </w:p>
        </w:tc>
        <w:tc>
          <w:tcPr>
            <w:tcW w:w="1661" w:type="dxa"/>
          </w:tcPr>
          <w:p w:rsidR="00CB7805" w:rsidRDefault="00CB7805" w:rsidP="00CB7805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CB7805" w:rsidP="00CB78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IX Rajd Rowerowy na Orientację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2 000</w:t>
            </w:r>
          </w:p>
          <w:p w:rsidR="00822B09" w:rsidRPr="00826904" w:rsidRDefault="00822B09" w:rsidP="001A52C0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Klub Sportowy „Uznam”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100,00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św. pieniężne: 600,00</w:t>
            </w: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dzieci i młodzieży w zakresie piłki nożnej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3 500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Uczniowski Klub Sportowy „Bałtyk”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3 200</w:t>
            </w: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dzieci i młodzieży w zakresie akrobatyki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8 000</w:t>
            </w:r>
          </w:p>
          <w:p w:rsidR="00822B09" w:rsidRPr="00826904" w:rsidRDefault="00822B09" w:rsidP="001A52C0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Towarzystwo Wszechstronnego Rozwoju Collegium Świnoujście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4 605,00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1A52C0" w:rsidRDefault="001A52C0" w:rsidP="001A52C0">
            <w:r>
              <w:t>37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dzieci i młodzieży w zakresie nauki pływania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17 000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Towarzystwo Wszechstronnego Rozwoju Collegium Świnoujście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własne:19 660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Turniej Piłkarski dla dzieci i młodzieży szkolnej – Netto Mini Mundial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Aktywności i Promocji Zdrowia Bene Sport Active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własne, pochodzące z innych źródeł, wkładu os. lub rzecz.: 14 295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39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w zakresie sportów walki.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20 500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Świnoujski Klub Karate </w:t>
            </w:r>
            <w:proofErr w:type="spellStart"/>
            <w:r w:rsidRPr="00826904">
              <w:rPr>
                <w:szCs w:val="22"/>
              </w:rPr>
              <w:t>Kyokushin</w:t>
            </w:r>
            <w:proofErr w:type="spellEnd"/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 5 950,00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w zakresie sportów walki.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35 500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SLUKSW „Pomorze”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101 200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w zakresie sportów walki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48 000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Świnoujska Akademia Karate </w:t>
            </w:r>
            <w:proofErr w:type="spellStart"/>
            <w:r w:rsidRPr="00826904">
              <w:rPr>
                <w:szCs w:val="22"/>
              </w:rPr>
              <w:t>Kyokushin</w:t>
            </w:r>
            <w:proofErr w:type="spellEnd"/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68 900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zajęć treningowych dzieci, młodzieży i dorosłych w zakresie piłki nożnej.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45 000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Uczniowski Klub Sportowy „Prawobrzeże”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9 000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dzieci i młodzieży w zakresie piłki nożnej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5 500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APR Zachodniopomorskie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1 800</w:t>
            </w: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Rozwój i zaspokajanie zainteresowań sportowych oraz doskonalenie umiejętności poprzez prowadzenie szkolenia </w:t>
            </w:r>
            <w:r w:rsidRPr="00826904">
              <w:rPr>
                <w:szCs w:val="22"/>
              </w:rPr>
              <w:lastRenderedPageBreak/>
              <w:t>i systematycznych zajęć treningowych w zakresie sportów walki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10 000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LUKS „</w:t>
            </w:r>
            <w:proofErr w:type="spellStart"/>
            <w:r w:rsidRPr="00826904">
              <w:rPr>
                <w:szCs w:val="22"/>
              </w:rPr>
              <w:t>Berserker’s</w:t>
            </w:r>
            <w:proofErr w:type="spellEnd"/>
            <w:r w:rsidRPr="00826904">
              <w:rPr>
                <w:szCs w:val="22"/>
              </w:rPr>
              <w:t xml:space="preserve"> Team”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37 800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45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umiejętności poprzez prowadzenie szkolenia i systematycznych zajęć treningowych dzieci i młodzieży w zakresie piłki nożnej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25 000</w:t>
            </w:r>
          </w:p>
          <w:p w:rsidR="00822B09" w:rsidRPr="00826904" w:rsidRDefault="00822B09" w:rsidP="001A52C0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Fundacja </w:t>
            </w:r>
            <w:proofErr w:type="spellStart"/>
            <w:r w:rsidRPr="00826904">
              <w:rPr>
                <w:szCs w:val="22"/>
              </w:rPr>
              <w:t>Baltica</w:t>
            </w:r>
            <w:proofErr w:type="spellEnd"/>
            <w:r w:rsidRPr="00826904">
              <w:rPr>
                <w:szCs w:val="22"/>
              </w:rPr>
              <w:t xml:space="preserve"> Sport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15 000</w:t>
            </w: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Rozwój i zaspokajanie zainteresowań sportowych oraz doskonalenie poprzez prowadzenie szkolenia i systematycznych zajęć treningowych dzieci i młodzieży w zakresie piłki nożnej.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1A52C0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9 000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Uczniowski Klub Sportowy „Czwórka-Albatros”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12 800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św. pieniężne. 27 800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X Pomerania Open 2017 – Puchar Polski w Taekwondo Olimpijskim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10 000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SLUKSW „Pomorze”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św. pieniężne: 22 550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Wojewódzki Turniej Siatkówki Plażowej Szkół i Ośrodków Specjalnych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1 500</w:t>
            </w:r>
          </w:p>
          <w:p w:rsidR="00822B09" w:rsidRDefault="00E57A44" w:rsidP="00E57A44">
            <w:pPr>
              <w:jc w:val="center"/>
              <w:rPr>
                <w:color w:val="4F81BD" w:themeColor="accent1"/>
                <w:szCs w:val="22"/>
              </w:rPr>
            </w:pPr>
            <w:r w:rsidRPr="00E57A44">
              <w:rPr>
                <w:color w:val="4F81BD" w:themeColor="accent1"/>
                <w:szCs w:val="22"/>
              </w:rPr>
              <w:t>wykonanie:</w:t>
            </w:r>
          </w:p>
          <w:p w:rsidR="00E57A44" w:rsidRPr="00826904" w:rsidRDefault="00E57A44" w:rsidP="00E57A44">
            <w:pPr>
              <w:jc w:val="center"/>
              <w:rPr>
                <w:szCs w:val="22"/>
              </w:rPr>
            </w:pPr>
            <w:r w:rsidRPr="00E57A44">
              <w:rPr>
                <w:szCs w:val="22"/>
              </w:rPr>
              <w:t>1499,10</w:t>
            </w: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Uczniowski Klub Sportowy „Skejt”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własne, pochodzące z innych źródeł, wkładu os. lub rzecz: 750,00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Mistrzostwa Europy w Open Karate </w:t>
            </w:r>
            <w:proofErr w:type="spellStart"/>
            <w:r w:rsidRPr="00826904">
              <w:rPr>
                <w:szCs w:val="22"/>
              </w:rPr>
              <w:t>Kyokushin</w:t>
            </w:r>
            <w:proofErr w:type="spellEnd"/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60 000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Świnoujska Akademia Karate </w:t>
            </w:r>
            <w:proofErr w:type="spellStart"/>
            <w:r w:rsidRPr="00826904">
              <w:rPr>
                <w:szCs w:val="22"/>
              </w:rPr>
              <w:t>Kyokushin</w:t>
            </w:r>
            <w:proofErr w:type="spellEnd"/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proofErr w:type="spellStart"/>
            <w:r w:rsidRPr="00826904">
              <w:rPr>
                <w:szCs w:val="22"/>
              </w:rPr>
              <w:t>śr</w:t>
            </w:r>
            <w:proofErr w:type="spellEnd"/>
            <w:r w:rsidRPr="00826904">
              <w:rPr>
                <w:szCs w:val="22"/>
              </w:rPr>
              <w:t xml:space="preserve"> własne: 192 500</w:t>
            </w: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Regaty Dni Morza i Regaty Wiatrak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9 000</w:t>
            </w:r>
          </w:p>
          <w:p w:rsidR="00822B09" w:rsidRPr="00826904" w:rsidRDefault="00822B09" w:rsidP="001A52C0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JKMW „Kotwica”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własne, pochodzące z innych źródeł, wkładu os. lub rzecz: 2 000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Organizacja II Rundy Klubowych Mistrzostw Polski </w:t>
            </w:r>
            <w:proofErr w:type="spellStart"/>
            <w:r w:rsidRPr="00826904">
              <w:rPr>
                <w:szCs w:val="22"/>
              </w:rPr>
              <w:t>PZŻw</w:t>
            </w:r>
            <w:proofErr w:type="spellEnd"/>
            <w:r w:rsidRPr="00826904">
              <w:rPr>
                <w:szCs w:val="22"/>
              </w:rPr>
              <w:t xml:space="preserve"> żeglarstwie oraz Młodzieżowe Mistrzostwa Europy w </w:t>
            </w:r>
            <w:proofErr w:type="spellStart"/>
            <w:r w:rsidRPr="00826904">
              <w:rPr>
                <w:szCs w:val="22"/>
              </w:rPr>
              <w:t>match</w:t>
            </w:r>
            <w:proofErr w:type="spellEnd"/>
            <w:r w:rsidRPr="00826904">
              <w:rPr>
                <w:szCs w:val="22"/>
              </w:rPr>
              <w:t xml:space="preserve"> </w:t>
            </w:r>
            <w:proofErr w:type="spellStart"/>
            <w:r w:rsidRPr="00826904">
              <w:rPr>
                <w:szCs w:val="22"/>
              </w:rPr>
              <w:t>racingu</w:t>
            </w:r>
            <w:proofErr w:type="spellEnd"/>
            <w:r w:rsidRPr="00826904">
              <w:rPr>
                <w:szCs w:val="22"/>
              </w:rPr>
              <w:t>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1A52C0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65 000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Towarzystwo Żeglarstwa Regatowego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17 250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4403C3" w:rsidRDefault="004403C3" w:rsidP="004403C3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4403C3" w:rsidP="004403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Morskie Żeglarskie Mistrzostwa Polski Żeglarzy Samotników </w:t>
            </w:r>
            <w:r w:rsidRPr="00826904">
              <w:rPr>
                <w:szCs w:val="22"/>
              </w:rPr>
              <w:lastRenderedPageBreak/>
              <w:t xml:space="preserve">i Załóg Dwuosobowych </w:t>
            </w:r>
            <w:proofErr w:type="spellStart"/>
            <w:r w:rsidRPr="00826904">
              <w:rPr>
                <w:szCs w:val="22"/>
              </w:rPr>
              <w:t>Baltic</w:t>
            </w:r>
            <w:proofErr w:type="spellEnd"/>
            <w:r w:rsidRPr="00826904">
              <w:rPr>
                <w:szCs w:val="22"/>
              </w:rPr>
              <w:t xml:space="preserve"> Polonez </w:t>
            </w:r>
            <w:proofErr w:type="spellStart"/>
            <w:r w:rsidRPr="00826904">
              <w:rPr>
                <w:szCs w:val="22"/>
              </w:rPr>
              <w:t>Cup</w:t>
            </w:r>
            <w:proofErr w:type="spellEnd"/>
            <w:r w:rsidRPr="00826904">
              <w:rPr>
                <w:szCs w:val="22"/>
              </w:rPr>
              <w:t xml:space="preserve"> Race 2017</w:t>
            </w:r>
          </w:p>
        </w:tc>
        <w:tc>
          <w:tcPr>
            <w:tcW w:w="1520" w:type="dxa"/>
            <w:gridSpan w:val="3"/>
          </w:tcPr>
          <w:p w:rsidR="00822B09" w:rsidRPr="00826904" w:rsidRDefault="001A52C0" w:rsidP="008269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  <w:r w:rsidR="00822B09" w:rsidRPr="00826904">
              <w:rPr>
                <w:szCs w:val="22"/>
              </w:rPr>
              <w:t>0 000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Żeglarska Sailportal.pl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śr. własne, pochodzące z innych </w:t>
            </w:r>
            <w:r w:rsidRPr="00826904">
              <w:rPr>
                <w:szCs w:val="22"/>
              </w:rPr>
              <w:lastRenderedPageBreak/>
              <w:t>źródeł, wkładu os. lub rzecz. : 52 700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53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Mistrzostwa Polski w orientacji precyzyjnej oraz puchar Polski w marszach na orientację .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3 000</w:t>
            </w: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Klub Orientacji Sportowej BNO Szczecin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-</w:t>
            </w:r>
          </w:p>
        </w:tc>
        <w:tc>
          <w:tcPr>
            <w:tcW w:w="1661" w:type="dxa"/>
          </w:tcPr>
          <w:p w:rsidR="00822B09" w:rsidRPr="00826904" w:rsidRDefault="004403C3" w:rsidP="004403C3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Konkurs </w:t>
            </w:r>
            <w:r>
              <w:rPr>
                <w:szCs w:val="22"/>
              </w:rPr>
              <w:t>powierzenie</w:t>
            </w:r>
            <w:r w:rsidRPr="00826904">
              <w:rPr>
                <w:szCs w:val="22"/>
              </w:rPr>
              <w:t xml:space="preserve">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Kompleksowa organizacja i przeprowadzenie imprezy „Wyspy Sportu”</w:t>
            </w:r>
          </w:p>
        </w:tc>
        <w:tc>
          <w:tcPr>
            <w:tcW w:w="1520" w:type="dxa"/>
            <w:gridSpan w:val="3"/>
          </w:tcPr>
          <w:p w:rsidR="00822B09" w:rsidRPr="00826904" w:rsidRDefault="00822B09" w:rsidP="00E57A4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100</w:t>
            </w:r>
            <w:r w:rsidR="001A52C0">
              <w:rPr>
                <w:szCs w:val="22"/>
              </w:rPr>
              <w:t>.</w:t>
            </w:r>
            <w:r w:rsidRPr="00826904">
              <w:rPr>
                <w:szCs w:val="22"/>
              </w:rPr>
              <w:t>000</w:t>
            </w:r>
          </w:p>
          <w:p w:rsidR="00822B09" w:rsidRDefault="00E57A44" w:rsidP="008269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Wykonanie:</w:t>
            </w:r>
          </w:p>
          <w:p w:rsidR="00E57A44" w:rsidRPr="00826904" w:rsidRDefault="00E57A44" w:rsidP="008269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</w:t>
            </w:r>
            <w:r w:rsidR="00E461CB">
              <w:rPr>
                <w:szCs w:val="22"/>
              </w:rPr>
              <w:t>.</w:t>
            </w:r>
            <w:r>
              <w:rPr>
                <w:szCs w:val="22"/>
              </w:rPr>
              <w:t>479,06</w:t>
            </w:r>
          </w:p>
        </w:tc>
        <w:tc>
          <w:tcPr>
            <w:tcW w:w="2433" w:type="dxa"/>
            <w:gridSpan w:val="6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Aktywności i Promocji Zdrowia Bene Sport Active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-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Konkurs </w:t>
            </w:r>
            <w:r>
              <w:rPr>
                <w:szCs w:val="22"/>
              </w:rPr>
              <w:t>powierzenie</w:t>
            </w:r>
            <w:r w:rsidRPr="00826904">
              <w:rPr>
                <w:szCs w:val="22"/>
              </w:rPr>
              <w:t xml:space="preserve"> zadania</w:t>
            </w:r>
          </w:p>
        </w:tc>
      </w:tr>
      <w:tr w:rsidR="00822B09" w:rsidRPr="00E45725" w:rsidTr="00722DB1">
        <w:tc>
          <w:tcPr>
            <w:tcW w:w="9747" w:type="dxa"/>
            <w:gridSpan w:val="20"/>
          </w:tcPr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b/>
                <w:szCs w:val="22"/>
              </w:rPr>
              <w:t>kultura, sztuka, ochrona dóbr kultury i dziedzictwa narodowego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</w:tr>
      <w:tr w:rsidR="00822B09" w:rsidRPr="00E45725" w:rsidTr="00822B09">
        <w:tc>
          <w:tcPr>
            <w:tcW w:w="436" w:type="dxa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2283" w:type="dxa"/>
            <w:gridSpan w:val="8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Zakończenie lata 2017  </w:t>
            </w:r>
            <w:r w:rsidR="001A5432">
              <w:rPr>
                <w:szCs w:val="22"/>
              </w:rPr>
              <w:t>„</w:t>
            </w:r>
            <w:proofErr w:type="spellStart"/>
            <w:r w:rsidRPr="00826904">
              <w:rPr>
                <w:szCs w:val="22"/>
              </w:rPr>
              <w:t>Splash</w:t>
            </w:r>
            <w:proofErr w:type="spellEnd"/>
            <w:r w:rsidRPr="00826904">
              <w:rPr>
                <w:szCs w:val="22"/>
              </w:rPr>
              <w:t xml:space="preserve"> of </w:t>
            </w:r>
            <w:proofErr w:type="spellStart"/>
            <w:r w:rsidRPr="00826904">
              <w:rPr>
                <w:szCs w:val="22"/>
              </w:rPr>
              <w:t>Colors</w:t>
            </w:r>
            <w:proofErr w:type="spellEnd"/>
            <w:r w:rsidRPr="00826904">
              <w:rPr>
                <w:szCs w:val="22"/>
              </w:rPr>
              <w:t>”</w:t>
            </w:r>
          </w:p>
        </w:tc>
        <w:tc>
          <w:tcPr>
            <w:tcW w:w="1489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9 000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Nowoczesna Kultura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własne, pochodzące z innych źródeł, wkładu os. lub rzecz. :4 320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822B09">
        <w:tc>
          <w:tcPr>
            <w:tcW w:w="436" w:type="dxa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2283" w:type="dxa"/>
            <w:gridSpan w:val="8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XIX Międzynarodowy Festiwal Muzyczny  - Świnoujskie Wieczory Organowe – wiosna lato 2017 r”</w:t>
            </w:r>
          </w:p>
        </w:tc>
        <w:tc>
          <w:tcPr>
            <w:tcW w:w="1489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40 000</w:t>
            </w:r>
          </w:p>
          <w:p w:rsidR="00822B09" w:rsidRPr="00826904" w:rsidRDefault="00822B09" w:rsidP="001A52C0">
            <w:pPr>
              <w:jc w:val="center"/>
              <w:rPr>
                <w:szCs w:val="22"/>
              </w:rPr>
            </w:pP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Towarzystwo Przyjaciół Świnoujścia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własne: 18 953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wsparcie</w:t>
            </w:r>
          </w:p>
        </w:tc>
      </w:tr>
      <w:tr w:rsidR="00822B09" w:rsidRPr="00E45725" w:rsidTr="00822B09">
        <w:tc>
          <w:tcPr>
            <w:tcW w:w="436" w:type="dxa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2283" w:type="dxa"/>
            <w:gridSpan w:val="8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Dzień flagi na latarni morskiej</w:t>
            </w:r>
          </w:p>
        </w:tc>
        <w:tc>
          <w:tcPr>
            <w:tcW w:w="1489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2 000</w:t>
            </w:r>
          </w:p>
        </w:tc>
        <w:tc>
          <w:tcPr>
            <w:tcW w:w="2464" w:type="dxa"/>
            <w:gridSpan w:val="8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Miłośników Latarń Morskich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własne, pochodzące z innych źródeł, wkładu os. lub rzecz.: 4 400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822B09">
        <w:tc>
          <w:tcPr>
            <w:tcW w:w="436" w:type="dxa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2283" w:type="dxa"/>
            <w:gridSpan w:val="8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Międzynarodowy Dzień Latarń Morskich</w:t>
            </w:r>
          </w:p>
        </w:tc>
        <w:tc>
          <w:tcPr>
            <w:tcW w:w="1489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3 000</w:t>
            </w:r>
          </w:p>
        </w:tc>
        <w:tc>
          <w:tcPr>
            <w:tcW w:w="2464" w:type="dxa"/>
            <w:gridSpan w:val="8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Miłośników Latarń Morskich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własne, pochodzące z innych źródeł, wkładu os. lub rzecz.: 7 200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822B09">
        <w:tc>
          <w:tcPr>
            <w:tcW w:w="436" w:type="dxa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2283" w:type="dxa"/>
            <w:gridSpan w:val="8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160 lat latarni morskiej w Świnoujściu</w:t>
            </w:r>
          </w:p>
        </w:tc>
        <w:tc>
          <w:tcPr>
            <w:tcW w:w="1489" w:type="dxa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2 000</w:t>
            </w:r>
          </w:p>
        </w:tc>
        <w:tc>
          <w:tcPr>
            <w:tcW w:w="2464" w:type="dxa"/>
            <w:gridSpan w:val="8"/>
            <w:vAlign w:val="center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Stowarzyszenie Miłośników Latarń Morskich</w:t>
            </w:r>
          </w:p>
        </w:tc>
        <w:tc>
          <w:tcPr>
            <w:tcW w:w="1414" w:type="dxa"/>
          </w:tcPr>
          <w:p w:rsidR="00822B09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śr. własne, pochodzące z innych źródeł, wkładu os. lub rzecz.:2 000</w:t>
            </w:r>
          </w:p>
          <w:p w:rsidR="001A52C0" w:rsidRPr="00826904" w:rsidRDefault="001A52C0" w:rsidP="00826904">
            <w:pPr>
              <w:jc w:val="center"/>
              <w:rPr>
                <w:szCs w:val="22"/>
              </w:rPr>
            </w:pPr>
          </w:p>
        </w:tc>
        <w:tc>
          <w:tcPr>
            <w:tcW w:w="1661" w:type="dxa"/>
          </w:tcPr>
          <w:p w:rsidR="00822B09" w:rsidRPr="00826904" w:rsidRDefault="004403C3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722DB1">
        <w:tc>
          <w:tcPr>
            <w:tcW w:w="9747" w:type="dxa"/>
            <w:gridSpan w:val="20"/>
          </w:tcPr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b/>
                <w:szCs w:val="22"/>
              </w:rPr>
              <w:t>działalność na rzecz integracji europejskiej oraz rozwijania kontaktów i współpracy między społeczeństwami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60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Rozwijanie współpracy miedzy kobietami polskimi i niemieckimi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11.000,00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Polsko Niemieckie Forum Kobiet Euroregionu Pomerania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822B09" w:rsidRPr="00E45725" w:rsidTr="00722DB1">
        <w:tc>
          <w:tcPr>
            <w:tcW w:w="9747" w:type="dxa"/>
            <w:gridSpan w:val="20"/>
          </w:tcPr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b/>
                <w:szCs w:val="22"/>
              </w:rPr>
              <w:t>podtrzymywanie i upowszechnianie tradycji narodowej, pielęgnowania polskości oraz rozwoju świadomości narodowej, obywatelskiej i kulturowej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Doposażenie środowiskowej świetlicy Romskiej w edukacyjne studia graficzne dla dzieci i młodzieży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2.050,00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 xml:space="preserve">Stowarzyszenie Romów Zachodniopomorskich </w:t>
            </w:r>
            <w:proofErr w:type="spellStart"/>
            <w:r w:rsidRPr="00826904">
              <w:rPr>
                <w:szCs w:val="22"/>
              </w:rPr>
              <w:t>Terne</w:t>
            </w:r>
            <w:proofErr w:type="spellEnd"/>
            <w:r w:rsidRPr="00826904">
              <w:rPr>
                <w:szCs w:val="22"/>
              </w:rPr>
              <w:t xml:space="preserve"> </w:t>
            </w:r>
            <w:proofErr w:type="spellStart"/>
            <w:r w:rsidRPr="00826904">
              <w:rPr>
                <w:szCs w:val="22"/>
              </w:rPr>
              <w:t>Cierchenia</w:t>
            </w:r>
            <w:proofErr w:type="spellEnd"/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Tryb uproszczony</w:t>
            </w:r>
            <w:r>
              <w:rPr>
                <w:szCs w:val="22"/>
              </w:rPr>
              <w:t xml:space="preserve"> (art. 19a)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62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Podtrzymywanie                    i upowszechnianie tradycji narodowej, pielęgnowanie polskości oraz rozwój świadomości narodowej, obywatelskiej i kulturowej w 2017 r.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</w:p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11.500,00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Związek Harcerstwa Polskiego – Chorągiew  Zachodniopomorska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2,87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Konkurs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powierzenie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Podtrzymywanie                    i upowszechnianie tradycji narodowej, pielęgnowanie polskości oraz rozwój świadomości narodowej, obywatelskiej i kulturowej w 2017 r.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1.300,00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wykonanie: 1299,98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Związek Inwalidów Wojennych RP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powierzenie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Podtrzymywanie i upowszechnianie tradycji narodowej, pielęgnowanie polskości oraz rozwój świadomości narodowej, obywatelskiej i kulturowej w 2017 r.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2.500,00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Związek Kombatantów RP i Byłych Więźniów Politycznych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213,52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Podtrzymywanie i upowszechnianie tradycji narodowej, pielęgnowanie polskości oraz rozwój świadomości narodowej, obywatelskiej i kulturowej w 2017 r.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lastRenderedPageBreak/>
              <w:t>2.500,00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Związek Sybiraków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66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Podtrzymywanie i upowszechnianie tradycji narodowej, pielęgnowanie polskości oraz rozwój świadomości narodowej, obywatelskiej i kulturowej w 2017 r.</w:t>
            </w: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  <w:p w:rsidR="00822B09" w:rsidRPr="00826904" w:rsidRDefault="00822B09" w:rsidP="00826904">
            <w:pPr>
              <w:jc w:val="center"/>
              <w:rPr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4.000,00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Związek Żołnierzy Wojska Polskiego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3.629,89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67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Podtrzymywanie i upowszechnianie tradycji narodowej, pielęgnowanie polskości oraz rozwój świadomości narodowej, obywatelskiej i kulturowej w 2017 r.</w:t>
            </w:r>
          </w:p>
          <w:p w:rsidR="00822B09" w:rsidRPr="00826904" w:rsidRDefault="00822B09" w:rsidP="00826904">
            <w:pPr>
              <w:jc w:val="center"/>
              <w:rPr>
                <w:color w:val="000000" w:themeColor="text1"/>
                <w:szCs w:val="22"/>
              </w:rPr>
            </w:pPr>
          </w:p>
          <w:p w:rsidR="00822B09" w:rsidRPr="00826904" w:rsidRDefault="00822B09" w:rsidP="00826904">
            <w:pPr>
              <w:jc w:val="center"/>
              <w:rPr>
                <w:color w:val="000000" w:themeColor="text1"/>
                <w:szCs w:val="22"/>
              </w:rPr>
            </w:pPr>
          </w:p>
          <w:p w:rsidR="00822B09" w:rsidRPr="00826904" w:rsidRDefault="00822B09" w:rsidP="00826904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1.500,00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Związek Harcerstwa Rzeczypospolitej – III szczep Harcerski Słowianie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0,00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Konkurs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wspieranie zadania</w:t>
            </w:r>
          </w:p>
        </w:tc>
      </w:tr>
      <w:tr w:rsidR="00822B09" w:rsidRPr="00E45725" w:rsidTr="001A5432">
        <w:tc>
          <w:tcPr>
            <w:tcW w:w="9747" w:type="dxa"/>
            <w:gridSpan w:val="20"/>
          </w:tcPr>
          <w:p w:rsidR="00822B09" w:rsidRPr="00826904" w:rsidRDefault="00822B09" w:rsidP="00826904">
            <w:pPr>
              <w:pStyle w:val="Bezodstpw"/>
              <w:jc w:val="center"/>
              <w:rPr>
                <w:b/>
                <w:szCs w:val="22"/>
              </w:rPr>
            </w:pPr>
            <w:r w:rsidRPr="00826904">
              <w:rPr>
                <w:b/>
                <w:szCs w:val="22"/>
              </w:rPr>
              <w:t>promocja i organizacja wolontariatu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Promocja i prowadzenie Lokalnego centrum Wolontariatu</w:t>
            </w:r>
          </w:p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14.000,00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Fundacja Motywacja            i Działanie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0,00</w:t>
            </w: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1A52C0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69</w:t>
            </w: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Dofinansowanie wkładu własnego do projektów współfinansowanych ze środków zewnętrznych – promocja i organizacja wolontariatu</w:t>
            </w: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1.440,00</w:t>
            </w: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szCs w:val="22"/>
              </w:rPr>
              <w:t>Fundacja Motywacja            i Działanie</w:t>
            </w: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color w:val="000000" w:themeColor="text1"/>
                <w:szCs w:val="22"/>
              </w:rPr>
              <w:t>0,00</w:t>
            </w:r>
          </w:p>
        </w:tc>
        <w:tc>
          <w:tcPr>
            <w:tcW w:w="1661" w:type="dxa"/>
          </w:tcPr>
          <w:p w:rsidR="00822B09" w:rsidRPr="00826904" w:rsidRDefault="004403C3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  <w:r w:rsidRPr="00826904">
              <w:rPr>
                <w:szCs w:val="22"/>
              </w:rPr>
              <w:t>Konkurs wspieranie zadania</w:t>
            </w:r>
          </w:p>
        </w:tc>
      </w:tr>
      <w:tr w:rsidR="00822B09" w:rsidRPr="00E45725" w:rsidTr="00822B09">
        <w:tc>
          <w:tcPr>
            <w:tcW w:w="456" w:type="dxa"/>
            <w:gridSpan w:val="2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263" w:type="dxa"/>
            <w:gridSpan w:val="7"/>
          </w:tcPr>
          <w:p w:rsidR="00822B09" w:rsidRPr="00826904" w:rsidRDefault="00822B09" w:rsidP="00826904">
            <w:pPr>
              <w:jc w:val="center"/>
              <w:rPr>
                <w:szCs w:val="22"/>
              </w:rPr>
            </w:pPr>
            <w:r w:rsidRPr="00826904">
              <w:rPr>
                <w:szCs w:val="22"/>
              </w:rPr>
              <w:t>Wykonanie</w:t>
            </w:r>
          </w:p>
        </w:tc>
        <w:tc>
          <w:tcPr>
            <w:tcW w:w="1489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2464" w:type="dxa"/>
            <w:gridSpan w:val="8"/>
          </w:tcPr>
          <w:p w:rsidR="00822B09" w:rsidRPr="00826904" w:rsidRDefault="00822B09" w:rsidP="00826904">
            <w:pPr>
              <w:pStyle w:val="Bezodstpw"/>
              <w:jc w:val="center"/>
              <w:rPr>
                <w:szCs w:val="22"/>
              </w:rPr>
            </w:pPr>
          </w:p>
        </w:tc>
        <w:tc>
          <w:tcPr>
            <w:tcW w:w="1414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661" w:type="dxa"/>
          </w:tcPr>
          <w:p w:rsidR="00822B09" w:rsidRPr="00826904" w:rsidRDefault="00822B09" w:rsidP="00826904">
            <w:pPr>
              <w:pStyle w:val="Bezodstpw"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722DB1" w:rsidRPr="00E45725" w:rsidRDefault="00722DB1" w:rsidP="00722DB1">
      <w:pPr>
        <w:spacing w:after="0" w:line="240" w:lineRule="auto"/>
        <w:ind w:left="357"/>
        <w:rPr>
          <w:b/>
          <w:szCs w:val="22"/>
        </w:rPr>
      </w:pPr>
    </w:p>
    <w:p w:rsidR="00BA2B9F" w:rsidRDefault="00BA2B9F" w:rsidP="00F848EE">
      <w:pPr>
        <w:spacing w:after="0" w:line="360" w:lineRule="auto"/>
        <w:ind w:left="357" w:firstLine="351"/>
        <w:jc w:val="both"/>
        <w:rPr>
          <w:szCs w:val="22"/>
        </w:rPr>
      </w:pPr>
    </w:p>
    <w:p w:rsidR="009B073E" w:rsidRDefault="00722DB1" w:rsidP="006144E5">
      <w:pPr>
        <w:spacing w:after="0" w:line="360" w:lineRule="auto"/>
        <w:ind w:left="357" w:firstLine="351"/>
        <w:jc w:val="both"/>
        <w:rPr>
          <w:szCs w:val="22"/>
        </w:rPr>
      </w:pPr>
      <w:r w:rsidRPr="00E45725">
        <w:rPr>
          <w:szCs w:val="22"/>
        </w:rPr>
        <w:t xml:space="preserve">Razem </w:t>
      </w:r>
      <w:r w:rsidR="00816AE6" w:rsidRPr="00E45725">
        <w:rPr>
          <w:szCs w:val="22"/>
        </w:rPr>
        <w:t xml:space="preserve">plan środków finansowych przeznaczonych z budżetu gminy na realizację zadań publicznych  wynosił </w:t>
      </w:r>
      <w:r w:rsidR="006144E5">
        <w:rPr>
          <w:szCs w:val="22"/>
        </w:rPr>
        <w:t xml:space="preserve">3.040.152,32 </w:t>
      </w:r>
      <w:r w:rsidR="006D6C02">
        <w:rPr>
          <w:szCs w:val="22"/>
        </w:rPr>
        <w:t xml:space="preserve">zł, </w:t>
      </w:r>
      <w:r w:rsidR="006144E5">
        <w:rPr>
          <w:szCs w:val="22"/>
        </w:rPr>
        <w:t xml:space="preserve">a wykonanie </w:t>
      </w:r>
      <w:r w:rsidR="006D6C02">
        <w:rPr>
          <w:szCs w:val="22"/>
        </w:rPr>
        <w:t>wyn</w:t>
      </w:r>
      <w:r w:rsidR="006144E5">
        <w:rPr>
          <w:szCs w:val="22"/>
        </w:rPr>
        <w:t>iosło</w:t>
      </w:r>
      <w:r w:rsidR="00816AE6" w:rsidRPr="00E45725">
        <w:rPr>
          <w:szCs w:val="22"/>
        </w:rPr>
        <w:t>:</w:t>
      </w:r>
      <w:r w:rsidR="00994461" w:rsidRPr="00E45725">
        <w:rPr>
          <w:szCs w:val="22"/>
        </w:rPr>
        <w:t xml:space="preserve"> </w:t>
      </w:r>
      <w:r w:rsidR="006144E5">
        <w:rPr>
          <w:szCs w:val="22"/>
        </w:rPr>
        <w:t xml:space="preserve">3.036.595,87 </w:t>
      </w:r>
      <w:r w:rsidR="00994461" w:rsidRPr="00E45725">
        <w:rPr>
          <w:szCs w:val="22"/>
        </w:rPr>
        <w:t>zł</w:t>
      </w:r>
      <w:r w:rsidR="006D6C02">
        <w:rPr>
          <w:szCs w:val="22"/>
        </w:rPr>
        <w:t>.</w:t>
      </w:r>
      <w:r w:rsidR="009B073E">
        <w:rPr>
          <w:szCs w:val="22"/>
        </w:rPr>
        <w:t xml:space="preserve"> Wynikało to z tego, że organizacje </w:t>
      </w:r>
      <w:r w:rsidR="006144E5">
        <w:rPr>
          <w:szCs w:val="22"/>
        </w:rPr>
        <w:t>pozarządowe nie wykorzystywały w pełni przyznanej dotacji i zwracały ją jako ni</w:t>
      </w:r>
      <w:r w:rsidR="00CC3C8F" w:rsidRPr="00E45725">
        <w:rPr>
          <w:szCs w:val="22"/>
        </w:rPr>
        <w:t xml:space="preserve">ewykorzystane </w:t>
      </w:r>
      <w:r w:rsidR="006D6C02">
        <w:rPr>
          <w:szCs w:val="22"/>
        </w:rPr>
        <w:t>środki</w:t>
      </w:r>
      <w:r w:rsidR="00062E4B">
        <w:rPr>
          <w:szCs w:val="22"/>
        </w:rPr>
        <w:t xml:space="preserve"> finansowe</w:t>
      </w:r>
      <w:r w:rsidR="009B073E">
        <w:rPr>
          <w:szCs w:val="22"/>
        </w:rPr>
        <w:t xml:space="preserve">. </w:t>
      </w:r>
    </w:p>
    <w:p w:rsidR="00994461" w:rsidRPr="00E45725" w:rsidRDefault="00F848EE" w:rsidP="00DE49C8">
      <w:pPr>
        <w:spacing w:after="0" w:line="360" w:lineRule="auto"/>
        <w:ind w:left="357" w:firstLine="351"/>
        <w:jc w:val="both"/>
        <w:rPr>
          <w:szCs w:val="22"/>
        </w:rPr>
      </w:pPr>
      <w:r>
        <w:rPr>
          <w:szCs w:val="22"/>
        </w:rPr>
        <w:t>Przy realizacji zadań publicznych organizac</w:t>
      </w:r>
      <w:r w:rsidR="00675ECD">
        <w:rPr>
          <w:szCs w:val="22"/>
        </w:rPr>
        <w:t>je</w:t>
      </w:r>
      <w:r>
        <w:rPr>
          <w:szCs w:val="22"/>
        </w:rPr>
        <w:t xml:space="preserve"> pozarządowe angażowały również </w:t>
      </w:r>
      <w:r w:rsidR="00722DB1" w:rsidRPr="00E45725">
        <w:rPr>
          <w:szCs w:val="22"/>
        </w:rPr>
        <w:t xml:space="preserve"> środki własne</w:t>
      </w:r>
      <w:r>
        <w:rPr>
          <w:szCs w:val="22"/>
        </w:rPr>
        <w:t xml:space="preserve">, które kształtowały się na poziomie </w:t>
      </w:r>
      <w:r w:rsidR="00CD432D">
        <w:rPr>
          <w:b/>
          <w:szCs w:val="22"/>
        </w:rPr>
        <w:t>1 277 835,59</w:t>
      </w:r>
      <w:r w:rsidR="00DE49C8">
        <w:rPr>
          <w:b/>
          <w:szCs w:val="22"/>
        </w:rPr>
        <w:t xml:space="preserve"> zł.</w:t>
      </w:r>
    </w:p>
    <w:p w:rsidR="00CC3C8F" w:rsidRDefault="00CC3C8F" w:rsidP="00CC3C8F">
      <w:pPr>
        <w:spacing w:after="0" w:line="360" w:lineRule="auto"/>
        <w:ind w:firstLine="357"/>
        <w:jc w:val="both"/>
        <w:rPr>
          <w:szCs w:val="22"/>
        </w:rPr>
      </w:pPr>
    </w:p>
    <w:p w:rsidR="004403C3" w:rsidRDefault="004403C3" w:rsidP="00CC3C8F">
      <w:pPr>
        <w:spacing w:after="0" w:line="360" w:lineRule="auto"/>
        <w:ind w:firstLine="357"/>
        <w:jc w:val="both"/>
        <w:rPr>
          <w:szCs w:val="22"/>
        </w:rPr>
      </w:pPr>
    </w:p>
    <w:p w:rsidR="004403C3" w:rsidRDefault="004403C3" w:rsidP="00CC3C8F">
      <w:pPr>
        <w:spacing w:after="0" w:line="360" w:lineRule="auto"/>
        <w:ind w:firstLine="357"/>
        <w:jc w:val="both"/>
        <w:rPr>
          <w:szCs w:val="22"/>
        </w:rPr>
      </w:pPr>
    </w:p>
    <w:p w:rsidR="006C3489" w:rsidRPr="00E45725" w:rsidRDefault="006C3489" w:rsidP="006C3489">
      <w:pPr>
        <w:spacing w:after="0" w:line="360" w:lineRule="auto"/>
        <w:jc w:val="both"/>
        <w:rPr>
          <w:szCs w:val="22"/>
        </w:rPr>
      </w:pPr>
      <w:r w:rsidRPr="00E45725">
        <w:rPr>
          <w:szCs w:val="22"/>
        </w:rPr>
        <w:t>Mierniki efektywności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8"/>
        <w:gridCol w:w="1422"/>
        <w:gridCol w:w="1422"/>
        <w:gridCol w:w="1419"/>
        <w:gridCol w:w="1371"/>
      </w:tblGrid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Rok 2014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 xml:space="preserve">Rok 2015 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Rok 2016</w:t>
            </w:r>
          </w:p>
        </w:tc>
        <w:tc>
          <w:tcPr>
            <w:tcW w:w="1371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 xml:space="preserve">Rok </w:t>
            </w:r>
            <w:r>
              <w:rPr>
                <w:szCs w:val="22"/>
              </w:rPr>
              <w:t>2017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 xml:space="preserve">Wysokość środków finansowych przekazanych organizacjom pozarządowym z budżetu gminy na realizację zadań publicznych </w:t>
            </w:r>
          </w:p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3.409.858,00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2.866.600,00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2.863.</w:t>
            </w:r>
            <w:r>
              <w:rPr>
                <w:szCs w:val="22"/>
              </w:rPr>
              <w:t>3</w:t>
            </w:r>
            <w:r w:rsidRPr="00E45725">
              <w:rPr>
                <w:szCs w:val="22"/>
              </w:rPr>
              <w:t>29,00</w:t>
            </w:r>
          </w:p>
        </w:tc>
        <w:tc>
          <w:tcPr>
            <w:tcW w:w="1371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3.040.152,32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>Wysokość środków wykorzystanych przez organizacje pozarządowe</w:t>
            </w:r>
          </w:p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2.790.824,84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2.864.372,10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2.834.500,91</w:t>
            </w:r>
          </w:p>
        </w:tc>
        <w:tc>
          <w:tcPr>
            <w:tcW w:w="1371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6144E5">
              <w:rPr>
                <w:szCs w:val="22"/>
              </w:rPr>
              <w:t>.</w:t>
            </w:r>
            <w:r>
              <w:rPr>
                <w:szCs w:val="22"/>
              </w:rPr>
              <w:t>036</w:t>
            </w:r>
            <w:r w:rsidR="006144E5">
              <w:rPr>
                <w:szCs w:val="22"/>
              </w:rPr>
              <w:t>.</w:t>
            </w:r>
            <w:r>
              <w:rPr>
                <w:szCs w:val="22"/>
              </w:rPr>
              <w:t>595,87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 xml:space="preserve">Udział środków własnych organizacji pozarządowych w realizacji zadań publicznych  </w:t>
            </w:r>
          </w:p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1.217.261,84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1.371.354,31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 xml:space="preserve">1.384.174,29 </w:t>
            </w:r>
          </w:p>
        </w:tc>
        <w:tc>
          <w:tcPr>
            <w:tcW w:w="1371" w:type="dxa"/>
          </w:tcPr>
          <w:p w:rsidR="00E461CB" w:rsidRPr="00E45725" w:rsidRDefault="00136D3D" w:rsidP="00E461CB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1277835,59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 xml:space="preserve">Wysokość środków finansowych , zasobu rzeczowego, osobowego , w tym pracy społecznej członków i świadczeń wolontariuszy zaangażowanych przez organizacje pozarządowe w realizację zadań publicznych </w:t>
            </w:r>
          </w:p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>w roku 2014 wkład osobowy                i rzeczowy nie był wykazywany jako odrębna kwota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>w roku 2015 wkład osobowy                   i rzeczowy nie był wykazywany jako odrębna kwota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</w:p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273.210,42</w:t>
            </w:r>
          </w:p>
        </w:tc>
        <w:tc>
          <w:tcPr>
            <w:tcW w:w="1371" w:type="dxa"/>
          </w:tcPr>
          <w:p w:rsidR="00136D3D" w:rsidRDefault="00136D3D" w:rsidP="00E461CB">
            <w:pPr>
              <w:spacing w:line="360" w:lineRule="auto"/>
              <w:jc w:val="both"/>
              <w:rPr>
                <w:szCs w:val="22"/>
              </w:rPr>
            </w:pPr>
          </w:p>
          <w:p w:rsidR="00E461CB" w:rsidRPr="00E45725" w:rsidRDefault="00136D3D" w:rsidP="00E461CB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481</w:t>
            </w:r>
            <w:r w:rsidR="00971130">
              <w:rPr>
                <w:szCs w:val="22"/>
              </w:rPr>
              <w:t>.</w:t>
            </w:r>
            <w:r>
              <w:rPr>
                <w:szCs w:val="22"/>
              </w:rPr>
              <w:t>941,17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>Procentowy udział środków przeznaczonych na dotację dla organizacji pozarządowych w budżecie gminy</w:t>
            </w:r>
            <w:r w:rsidR="001A5432">
              <w:rPr>
                <w:szCs w:val="22"/>
              </w:rPr>
              <w:t xml:space="preserve"> (bez uwzględnienia dotacji zewnętrznych dla gminy)</w:t>
            </w:r>
          </w:p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brak danych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both"/>
              <w:rPr>
                <w:szCs w:val="22"/>
              </w:rPr>
            </w:pPr>
            <w:r w:rsidRPr="00E45725">
              <w:rPr>
                <w:szCs w:val="22"/>
              </w:rPr>
              <w:t>brak danych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1,30%</w:t>
            </w:r>
          </w:p>
        </w:tc>
        <w:tc>
          <w:tcPr>
            <w:tcW w:w="1371" w:type="dxa"/>
          </w:tcPr>
          <w:p w:rsidR="00E461CB" w:rsidRPr="00E45725" w:rsidRDefault="00FC5D6C" w:rsidP="00E461C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1,22%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 xml:space="preserve">Liczba ogłoszonych konkursów 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15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16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16</w:t>
            </w:r>
          </w:p>
        </w:tc>
        <w:tc>
          <w:tcPr>
            <w:tcW w:w="1371" w:type="dxa"/>
          </w:tcPr>
          <w:p w:rsidR="00E461CB" w:rsidRPr="00E45725" w:rsidRDefault="00136D3D" w:rsidP="00E461C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>Liczba ofert złożonych przez organizację</w:t>
            </w:r>
          </w:p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51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50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56</w:t>
            </w:r>
          </w:p>
        </w:tc>
        <w:tc>
          <w:tcPr>
            <w:tcW w:w="1371" w:type="dxa"/>
          </w:tcPr>
          <w:p w:rsidR="00E461CB" w:rsidRPr="00E45725" w:rsidRDefault="00136D3D" w:rsidP="00E461C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>Liczba umów wieloletnich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29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22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2</w:t>
            </w:r>
          </w:p>
        </w:tc>
        <w:tc>
          <w:tcPr>
            <w:tcW w:w="1371" w:type="dxa"/>
          </w:tcPr>
          <w:p w:rsidR="00E461CB" w:rsidRPr="00E45725" w:rsidRDefault="00136D3D" w:rsidP="00E461C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>Liczba ofert złożonych przez organizacje pozarządowe na realizację zadań publicznych           w trybie pozakonkursowym</w:t>
            </w:r>
          </w:p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22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10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10</w:t>
            </w:r>
          </w:p>
        </w:tc>
        <w:tc>
          <w:tcPr>
            <w:tcW w:w="1371" w:type="dxa"/>
          </w:tcPr>
          <w:p w:rsidR="00E461CB" w:rsidRPr="00E45725" w:rsidRDefault="00136D3D" w:rsidP="00E461C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E461CB" w:rsidRPr="00E45725" w:rsidTr="00E461CB">
        <w:tc>
          <w:tcPr>
            <w:tcW w:w="3428" w:type="dxa"/>
          </w:tcPr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  <w:r w:rsidRPr="00E45725">
              <w:rPr>
                <w:szCs w:val="22"/>
              </w:rPr>
              <w:t>Liczba organizacji funkcjonujących na terenie gminy</w:t>
            </w:r>
          </w:p>
          <w:p w:rsidR="00E461CB" w:rsidRPr="00E45725" w:rsidRDefault="00E461CB" w:rsidP="00E461CB">
            <w:pPr>
              <w:pStyle w:val="Bezodstpw"/>
              <w:rPr>
                <w:szCs w:val="22"/>
              </w:rPr>
            </w:pP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116</w:t>
            </w:r>
          </w:p>
        </w:tc>
        <w:tc>
          <w:tcPr>
            <w:tcW w:w="1422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121</w:t>
            </w:r>
          </w:p>
        </w:tc>
        <w:tc>
          <w:tcPr>
            <w:tcW w:w="1419" w:type="dxa"/>
          </w:tcPr>
          <w:p w:rsidR="00E461CB" w:rsidRPr="00E45725" w:rsidRDefault="00E461CB" w:rsidP="00E461CB">
            <w:pPr>
              <w:spacing w:line="360" w:lineRule="auto"/>
              <w:jc w:val="center"/>
              <w:rPr>
                <w:szCs w:val="22"/>
              </w:rPr>
            </w:pPr>
            <w:r w:rsidRPr="00E45725">
              <w:rPr>
                <w:szCs w:val="22"/>
              </w:rPr>
              <w:t>124</w:t>
            </w:r>
          </w:p>
        </w:tc>
        <w:tc>
          <w:tcPr>
            <w:tcW w:w="1371" w:type="dxa"/>
          </w:tcPr>
          <w:p w:rsidR="00E461CB" w:rsidRPr="00E45725" w:rsidRDefault="007C2A57" w:rsidP="00E461C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</w:tr>
    </w:tbl>
    <w:p w:rsidR="006C3489" w:rsidRPr="00E45725" w:rsidRDefault="006C3489" w:rsidP="006C3489">
      <w:pPr>
        <w:spacing w:after="0" w:line="360" w:lineRule="auto"/>
        <w:jc w:val="both"/>
        <w:rPr>
          <w:szCs w:val="22"/>
        </w:rPr>
      </w:pPr>
    </w:p>
    <w:p w:rsidR="00D7796B" w:rsidRPr="00E45725" w:rsidRDefault="00F848EE" w:rsidP="008E5A1C">
      <w:pPr>
        <w:spacing w:after="0" w:line="360" w:lineRule="auto"/>
        <w:jc w:val="both"/>
        <w:rPr>
          <w:szCs w:val="22"/>
        </w:rPr>
      </w:pPr>
      <w:r>
        <w:rPr>
          <w:szCs w:val="22"/>
        </w:rPr>
        <w:tab/>
      </w:r>
      <w:r w:rsidR="005C6F8A" w:rsidRPr="00E45725">
        <w:rPr>
          <w:szCs w:val="22"/>
        </w:rPr>
        <w:t xml:space="preserve">Na podstawie określonych mierników realizacji programu </w:t>
      </w:r>
      <w:r w:rsidR="00137CF3">
        <w:rPr>
          <w:szCs w:val="22"/>
        </w:rPr>
        <w:t xml:space="preserve">współpracy </w:t>
      </w:r>
      <w:r w:rsidR="005C6F8A" w:rsidRPr="00E45725">
        <w:rPr>
          <w:szCs w:val="22"/>
        </w:rPr>
        <w:t xml:space="preserve">widoczny jest </w:t>
      </w:r>
      <w:r w:rsidR="00697D5B">
        <w:rPr>
          <w:szCs w:val="22"/>
        </w:rPr>
        <w:t>wzrost przekazanych środków finansowych organizacjom pozarządowym</w:t>
      </w:r>
      <w:r w:rsidR="005C6F8A" w:rsidRPr="00E45725">
        <w:rPr>
          <w:szCs w:val="22"/>
        </w:rPr>
        <w:t xml:space="preserve"> z budżetu gminy </w:t>
      </w:r>
      <w:r w:rsidR="00D51A5B">
        <w:rPr>
          <w:szCs w:val="22"/>
        </w:rPr>
        <w:t>n</w:t>
      </w:r>
      <w:r w:rsidR="00971130">
        <w:rPr>
          <w:szCs w:val="22"/>
        </w:rPr>
        <w:t>a realizację zadań publicznych.</w:t>
      </w:r>
    </w:p>
    <w:p w:rsidR="000707C1" w:rsidRDefault="00971130" w:rsidP="00971130">
      <w:pPr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lastRenderedPageBreak/>
        <w:t>Zauważyć można także, wzrost kwoty</w:t>
      </w:r>
      <w:r w:rsidRPr="00E45725">
        <w:rPr>
          <w:szCs w:val="22"/>
        </w:rPr>
        <w:t xml:space="preserve"> zasobu rzeczowego, osobowego, w tym pracy społecznej członków i świadczeń wolontariuszy zaangażowanych przez organizacje pozarządowe w realizację zadań publicznych</w:t>
      </w:r>
    </w:p>
    <w:p w:rsidR="001230AF" w:rsidRPr="00E45725" w:rsidRDefault="001230AF" w:rsidP="00F416B5">
      <w:pPr>
        <w:spacing w:after="0" w:line="240" w:lineRule="auto"/>
        <w:jc w:val="both"/>
        <w:rPr>
          <w:szCs w:val="22"/>
        </w:rPr>
      </w:pPr>
    </w:p>
    <w:p w:rsidR="00294534" w:rsidRPr="00E45725" w:rsidRDefault="00294534" w:rsidP="00294534">
      <w:pPr>
        <w:jc w:val="center"/>
        <w:rPr>
          <w:b/>
          <w:szCs w:val="22"/>
        </w:rPr>
      </w:pPr>
    </w:p>
    <w:p w:rsidR="00294534" w:rsidRPr="00E45725" w:rsidRDefault="00294534" w:rsidP="00294534">
      <w:pPr>
        <w:jc w:val="center"/>
        <w:rPr>
          <w:b/>
          <w:szCs w:val="22"/>
        </w:rPr>
      </w:pPr>
    </w:p>
    <w:p w:rsidR="00971130" w:rsidRPr="00971130" w:rsidRDefault="00971130" w:rsidP="000F0E93">
      <w:pPr>
        <w:jc w:val="both"/>
        <w:rPr>
          <w:b/>
          <w:szCs w:val="32"/>
        </w:rPr>
      </w:pPr>
    </w:p>
    <w:p w:rsidR="00F6043A" w:rsidRPr="00CD432D" w:rsidRDefault="00971130" w:rsidP="00CD432D">
      <w:pPr>
        <w:jc w:val="both"/>
        <w:rPr>
          <w:szCs w:val="32"/>
        </w:rPr>
      </w:pPr>
      <w:r w:rsidRPr="00971130">
        <w:rPr>
          <w:szCs w:val="32"/>
        </w:rPr>
        <w:t xml:space="preserve">Świnoujście </w:t>
      </w:r>
      <w:r w:rsidR="00173201">
        <w:rPr>
          <w:szCs w:val="32"/>
        </w:rPr>
        <w:t>29</w:t>
      </w:r>
      <w:r w:rsidRPr="00971130">
        <w:rPr>
          <w:szCs w:val="32"/>
        </w:rPr>
        <w:t xml:space="preserve"> maja 2018</w:t>
      </w:r>
      <w:r>
        <w:rPr>
          <w:szCs w:val="32"/>
        </w:rPr>
        <w:t xml:space="preserve"> </w:t>
      </w:r>
      <w:r w:rsidR="00CD432D">
        <w:rPr>
          <w:szCs w:val="32"/>
        </w:rPr>
        <w:t>r.</w:t>
      </w:r>
      <w:bookmarkStart w:id="0" w:name="_GoBack"/>
      <w:bookmarkEnd w:id="0"/>
    </w:p>
    <w:sectPr w:rsidR="00F6043A" w:rsidRPr="00CD432D" w:rsidSect="00D74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01" w:rsidRDefault="00173201" w:rsidP="0011521D">
      <w:pPr>
        <w:spacing w:after="0" w:line="240" w:lineRule="auto"/>
      </w:pPr>
      <w:r>
        <w:separator/>
      </w:r>
    </w:p>
  </w:endnote>
  <w:endnote w:type="continuationSeparator" w:id="0">
    <w:p w:rsidR="00173201" w:rsidRDefault="00173201" w:rsidP="001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1" w:rsidRDefault="00173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336166"/>
      <w:docPartObj>
        <w:docPartGallery w:val="Page Numbers (Bottom of Page)"/>
        <w:docPartUnique/>
      </w:docPartObj>
    </w:sdtPr>
    <w:sdtContent>
      <w:p w:rsidR="00173201" w:rsidRDefault="001732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8F7">
          <w:rPr>
            <w:noProof/>
          </w:rPr>
          <w:t>18</w:t>
        </w:r>
        <w:r>
          <w:fldChar w:fldCharType="end"/>
        </w:r>
      </w:p>
    </w:sdtContent>
  </w:sdt>
  <w:p w:rsidR="00173201" w:rsidRDefault="00173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1" w:rsidRDefault="00173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01" w:rsidRDefault="00173201" w:rsidP="0011521D">
      <w:pPr>
        <w:spacing w:after="0" w:line="240" w:lineRule="auto"/>
      </w:pPr>
      <w:r>
        <w:separator/>
      </w:r>
    </w:p>
  </w:footnote>
  <w:footnote w:type="continuationSeparator" w:id="0">
    <w:p w:rsidR="00173201" w:rsidRDefault="00173201" w:rsidP="001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1" w:rsidRDefault="00173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1" w:rsidRDefault="001732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1" w:rsidRDefault="00173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906"/>
    <w:multiLevelType w:val="hybridMultilevel"/>
    <w:tmpl w:val="50A2C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F57"/>
    <w:multiLevelType w:val="hybridMultilevel"/>
    <w:tmpl w:val="79762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EE4"/>
    <w:multiLevelType w:val="hybridMultilevel"/>
    <w:tmpl w:val="EA4AA2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0E41"/>
    <w:multiLevelType w:val="hybridMultilevel"/>
    <w:tmpl w:val="1C4AA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4FC"/>
    <w:multiLevelType w:val="hybridMultilevel"/>
    <w:tmpl w:val="DF72A8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49DE"/>
    <w:multiLevelType w:val="hybridMultilevel"/>
    <w:tmpl w:val="39A03490"/>
    <w:lvl w:ilvl="0" w:tplc="9508EE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A65FD4"/>
    <w:multiLevelType w:val="hybridMultilevel"/>
    <w:tmpl w:val="0DCA7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3340"/>
    <w:multiLevelType w:val="hybridMultilevel"/>
    <w:tmpl w:val="D7542D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C2DA5"/>
    <w:multiLevelType w:val="hybridMultilevel"/>
    <w:tmpl w:val="7FD698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A79A5"/>
    <w:multiLevelType w:val="hybridMultilevel"/>
    <w:tmpl w:val="E4C2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D7D70"/>
    <w:multiLevelType w:val="hybridMultilevel"/>
    <w:tmpl w:val="295E5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36A"/>
    <w:multiLevelType w:val="hybridMultilevel"/>
    <w:tmpl w:val="58A04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F5D49"/>
    <w:multiLevelType w:val="hybridMultilevel"/>
    <w:tmpl w:val="22AA5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21F1"/>
    <w:multiLevelType w:val="hybridMultilevel"/>
    <w:tmpl w:val="B7A84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60C7C"/>
    <w:multiLevelType w:val="hybridMultilevel"/>
    <w:tmpl w:val="38D82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2280"/>
    <w:multiLevelType w:val="hybridMultilevel"/>
    <w:tmpl w:val="69A4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C393F"/>
    <w:multiLevelType w:val="hybridMultilevel"/>
    <w:tmpl w:val="D36A4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82DE7"/>
    <w:multiLevelType w:val="hybridMultilevel"/>
    <w:tmpl w:val="7DACA3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04EC"/>
    <w:multiLevelType w:val="hybridMultilevel"/>
    <w:tmpl w:val="24789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771F4"/>
    <w:multiLevelType w:val="hybridMultilevel"/>
    <w:tmpl w:val="64F6C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838F4"/>
    <w:multiLevelType w:val="hybridMultilevel"/>
    <w:tmpl w:val="305A53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58CB"/>
    <w:multiLevelType w:val="hybridMultilevel"/>
    <w:tmpl w:val="67F20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0"/>
  </w:num>
  <w:num w:numId="16">
    <w:abstractNumId w:val="17"/>
  </w:num>
  <w:num w:numId="17">
    <w:abstractNumId w:val="18"/>
  </w:num>
  <w:num w:numId="18">
    <w:abstractNumId w:val="12"/>
  </w:num>
  <w:num w:numId="19">
    <w:abstractNumId w:val="14"/>
  </w:num>
  <w:num w:numId="20">
    <w:abstractNumId w:val="19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4"/>
    <w:rsid w:val="00000FDD"/>
    <w:rsid w:val="00006E1E"/>
    <w:rsid w:val="0002757C"/>
    <w:rsid w:val="00032BDB"/>
    <w:rsid w:val="00041E70"/>
    <w:rsid w:val="0004227C"/>
    <w:rsid w:val="00053A1A"/>
    <w:rsid w:val="00062E4B"/>
    <w:rsid w:val="000707C1"/>
    <w:rsid w:val="00070A06"/>
    <w:rsid w:val="00076D05"/>
    <w:rsid w:val="00084535"/>
    <w:rsid w:val="00084F1A"/>
    <w:rsid w:val="000853B2"/>
    <w:rsid w:val="00093663"/>
    <w:rsid w:val="000A6126"/>
    <w:rsid w:val="000B2B63"/>
    <w:rsid w:val="000B32F1"/>
    <w:rsid w:val="000B6DD9"/>
    <w:rsid w:val="000C41AF"/>
    <w:rsid w:val="000C6FC6"/>
    <w:rsid w:val="000D1718"/>
    <w:rsid w:val="000D1F7B"/>
    <w:rsid w:val="000D2E1D"/>
    <w:rsid w:val="000D7670"/>
    <w:rsid w:val="000E0972"/>
    <w:rsid w:val="000F0860"/>
    <w:rsid w:val="000F0E93"/>
    <w:rsid w:val="001044A8"/>
    <w:rsid w:val="0011521D"/>
    <w:rsid w:val="001230AF"/>
    <w:rsid w:val="00136D3D"/>
    <w:rsid w:val="00137CF3"/>
    <w:rsid w:val="00143760"/>
    <w:rsid w:val="00154FC0"/>
    <w:rsid w:val="00173201"/>
    <w:rsid w:val="001979BB"/>
    <w:rsid w:val="001A52C0"/>
    <w:rsid w:val="001A5432"/>
    <w:rsid w:val="001B414A"/>
    <w:rsid w:val="001C163E"/>
    <w:rsid w:val="001C7B32"/>
    <w:rsid w:val="001C7F2A"/>
    <w:rsid w:val="001D0B13"/>
    <w:rsid w:val="001D3634"/>
    <w:rsid w:val="001F0972"/>
    <w:rsid w:val="00230D58"/>
    <w:rsid w:val="002350C7"/>
    <w:rsid w:val="00237323"/>
    <w:rsid w:val="00241190"/>
    <w:rsid w:val="002529D1"/>
    <w:rsid w:val="00253866"/>
    <w:rsid w:val="00277491"/>
    <w:rsid w:val="00294534"/>
    <w:rsid w:val="002A456D"/>
    <w:rsid w:val="002C781F"/>
    <w:rsid w:val="002D1457"/>
    <w:rsid w:val="002D1F8A"/>
    <w:rsid w:val="002D600A"/>
    <w:rsid w:val="002E1EF9"/>
    <w:rsid w:val="003635A8"/>
    <w:rsid w:val="0039250E"/>
    <w:rsid w:val="003A2DA7"/>
    <w:rsid w:val="003A30E6"/>
    <w:rsid w:val="003B19D4"/>
    <w:rsid w:val="003B33DD"/>
    <w:rsid w:val="003C2C82"/>
    <w:rsid w:val="003E5654"/>
    <w:rsid w:val="003E7C83"/>
    <w:rsid w:val="003F5094"/>
    <w:rsid w:val="003F7174"/>
    <w:rsid w:val="00404208"/>
    <w:rsid w:val="00426D5F"/>
    <w:rsid w:val="00437598"/>
    <w:rsid w:val="004403C3"/>
    <w:rsid w:val="00465A17"/>
    <w:rsid w:val="00466CAF"/>
    <w:rsid w:val="004723BC"/>
    <w:rsid w:val="004B3859"/>
    <w:rsid w:val="004B42D6"/>
    <w:rsid w:val="004C1665"/>
    <w:rsid w:val="004D1A12"/>
    <w:rsid w:val="004D2A5C"/>
    <w:rsid w:val="004D7180"/>
    <w:rsid w:val="004F3A5E"/>
    <w:rsid w:val="00500736"/>
    <w:rsid w:val="00504412"/>
    <w:rsid w:val="00507D32"/>
    <w:rsid w:val="005369F4"/>
    <w:rsid w:val="00537C23"/>
    <w:rsid w:val="00551FBC"/>
    <w:rsid w:val="00567047"/>
    <w:rsid w:val="005708FB"/>
    <w:rsid w:val="005C65E3"/>
    <w:rsid w:val="005C6F8A"/>
    <w:rsid w:val="005C7E6A"/>
    <w:rsid w:val="005E4EF8"/>
    <w:rsid w:val="005F10BD"/>
    <w:rsid w:val="005F4209"/>
    <w:rsid w:val="006018AC"/>
    <w:rsid w:val="00613F2B"/>
    <w:rsid w:val="006144E5"/>
    <w:rsid w:val="00652CAD"/>
    <w:rsid w:val="006563F4"/>
    <w:rsid w:val="00675ECD"/>
    <w:rsid w:val="00683CF3"/>
    <w:rsid w:val="00697D5B"/>
    <w:rsid w:val="006A201B"/>
    <w:rsid w:val="006B367D"/>
    <w:rsid w:val="006B71D1"/>
    <w:rsid w:val="006C3489"/>
    <w:rsid w:val="006D2062"/>
    <w:rsid w:val="006D6C02"/>
    <w:rsid w:val="006E7A47"/>
    <w:rsid w:val="00704889"/>
    <w:rsid w:val="0071027D"/>
    <w:rsid w:val="00715A46"/>
    <w:rsid w:val="00722DB1"/>
    <w:rsid w:val="00767544"/>
    <w:rsid w:val="0078288D"/>
    <w:rsid w:val="007962FA"/>
    <w:rsid w:val="007A0E03"/>
    <w:rsid w:val="007A7622"/>
    <w:rsid w:val="007C2A57"/>
    <w:rsid w:val="008044D4"/>
    <w:rsid w:val="008161E6"/>
    <w:rsid w:val="00816AE6"/>
    <w:rsid w:val="00822B09"/>
    <w:rsid w:val="0082522A"/>
    <w:rsid w:val="00826904"/>
    <w:rsid w:val="0082778A"/>
    <w:rsid w:val="008277E5"/>
    <w:rsid w:val="00845170"/>
    <w:rsid w:val="00865170"/>
    <w:rsid w:val="00881657"/>
    <w:rsid w:val="008876C4"/>
    <w:rsid w:val="008969AE"/>
    <w:rsid w:val="008B05B0"/>
    <w:rsid w:val="008B1F28"/>
    <w:rsid w:val="008B5EB7"/>
    <w:rsid w:val="008B7B52"/>
    <w:rsid w:val="008E21F9"/>
    <w:rsid w:val="008E5A1C"/>
    <w:rsid w:val="008E5C10"/>
    <w:rsid w:val="008F3D1D"/>
    <w:rsid w:val="0091723F"/>
    <w:rsid w:val="00964CBE"/>
    <w:rsid w:val="00971130"/>
    <w:rsid w:val="00994461"/>
    <w:rsid w:val="00996B43"/>
    <w:rsid w:val="009B073E"/>
    <w:rsid w:val="009C0C5F"/>
    <w:rsid w:val="009E0627"/>
    <w:rsid w:val="009E2B0E"/>
    <w:rsid w:val="009E3FE5"/>
    <w:rsid w:val="00A01831"/>
    <w:rsid w:val="00A1760F"/>
    <w:rsid w:val="00A22AD8"/>
    <w:rsid w:val="00A22DFA"/>
    <w:rsid w:val="00A350C8"/>
    <w:rsid w:val="00A715D7"/>
    <w:rsid w:val="00A818E1"/>
    <w:rsid w:val="00A942B9"/>
    <w:rsid w:val="00AA3D84"/>
    <w:rsid w:val="00AD6379"/>
    <w:rsid w:val="00AE3D9B"/>
    <w:rsid w:val="00AF58A6"/>
    <w:rsid w:val="00B15EED"/>
    <w:rsid w:val="00B3418C"/>
    <w:rsid w:val="00B346AF"/>
    <w:rsid w:val="00B365EF"/>
    <w:rsid w:val="00B41962"/>
    <w:rsid w:val="00B4337F"/>
    <w:rsid w:val="00B51AAA"/>
    <w:rsid w:val="00B76111"/>
    <w:rsid w:val="00BA2B9F"/>
    <w:rsid w:val="00BA2D8C"/>
    <w:rsid w:val="00BD4F89"/>
    <w:rsid w:val="00BD710D"/>
    <w:rsid w:val="00BD7461"/>
    <w:rsid w:val="00BE390A"/>
    <w:rsid w:val="00BE5D41"/>
    <w:rsid w:val="00BE7B2C"/>
    <w:rsid w:val="00BF34AE"/>
    <w:rsid w:val="00BF4915"/>
    <w:rsid w:val="00C15002"/>
    <w:rsid w:val="00C15D0E"/>
    <w:rsid w:val="00C164B0"/>
    <w:rsid w:val="00C21237"/>
    <w:rsid w:val="00C35BC5"/>
    <w:rsid w:val="00C47158"/>
    <w:rsid w:val="00C56435"/>
    <w:rsid w:val="00C72EE5"/>
    <w:rsid w:val="00C91CEE"/>
    <w:rsid w:val="00C91E47"/>
    <w:rsid w:val="00C976FC"/>
    <w:rsid w:val="00CA68A2"/>
    <w:rsid w:val="00CA758E"/>
    <w:rsid w:val="00CB51F9"/>
    <w:rsid w:val="00CB7805"/>
    <w:rsid w:val="00CC3C8F"/>
    <w:rsid w:val="00CD432D"/>
    <w:rsid w:val="00CD6835"/>
    <w:rsid w:val="00CE135B"/>
    <w:rsid w:val="00CE3A35"/>
    <w:rsid w:val="00CE7B0C"/>
    <w:rsid w:val="00D16765"/>
    <w:rsid w:val="00D4477B"/>
    <w:rsid w:val="00D4787F"/>
    <w:rsid w:val="00D51A5B"/>
    <w:rsid w:val="00D52CDC"/>
    <w:rsid w:val="00D708A3"/>
    <w:rsid w:val="00D742DB"/>
    <w:rsid w:val="00D7796B"/>
    <w:rsid w:val="00D8098E"/>
    <w:rsid w:val="00D90C5F"/>
    <w:rsid w:val="00DA3A1F"/>
    <w:rsid w:val="00DD266E"/>
    <w:rsid w:val="00DE0825"/>
    <w:rsid w:val="00DE49C8"/>
    <w:rsid w:val="00E3358F"/>
    <w:rsid w:val="00E34235"/>
    <w:rsid w:val="00E45725"/>
    <w:rsid w:val="00E461CB"/>
    <w:rsid w:val="00E57A44"/>
    <w:rsid w:val="00E60636"/>
    <w:rsid w:val="00E614A3"/>
    <w:rsid w:val="00E72245"/>
    <w:rsid w:val="00E74F1D"/>
    <w:rsid w:val="00E878F7"/>
    <w:rsid w:val="00E91BAF"/>
    <w:rsid w:val="00E9210D"/>
    <w:rsid w:val="00EA0FAC"/>
    <w:rsid w:val="00EB70C3"/>
    <w:rsid w:val="00EC04CE"/>
    <w:rsid w:val="00EF3517"/>
    <w:rsid w:val="00F416B5"/>
    <w:rsid w:val="00F47CAC"/>
    <w:rsid w:val="00F53F25"/>
    <w:rsid w:val="00F571E1"/>
    <w:rsid w:val="00F6043A"/>
    <w:rsid w:val="00F75F6F"/>
    <w:rsid w:val="00F7664D"/>
    <w:rsid w:val="00F7694E"/>
    <w:rsid w:val="00F810C9"/>
    <w:rsid w:val="00F848EE"/>
    <w:rsid w:val="00F91DD9"/>
    <w:rsid w:val="00F94B97"/>
    <w:rsid w:val="00FA59B7"/>
    <w:rsid w:val="00FC5D6C"/>
    <w:rsid w:val="00FD5132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8C43"/>
  <w15:docId w15:val="{23DC7141-EF53-439B-8269-16B1F058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8A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16B5"/>
    <w:pPr>
      <w:ind w:left="720"/>
      <w:contextualSpacing/>
    </w:pPr>
  </w:style>
  <w:style w:type="table" w:styleId="Tabela-Siatka">
    <w:name w:val="Table Grid"/>
    <w:basedOn w:val="Standardowy"/>
    <w:uiPriority w:val="59"/>
    <w:rsid w:val="0072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2D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1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1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4497-C469-4541-BC1A-6CF1C52C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4239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pstankiewicz</cp:lastModifiedBy>
  <cp:revision>2</cp:revision>
  <cp:lastPrinted>2018-05-29T07:06:00Z</cp:lastPrinted>
  <dcterms:created xsi:type="dcterms:W3CDTF">2018-05-29T10:01:00Z</dcterms:created>
  <dcterms:modified xsi:type="dcterms:W3CDTF">2018-05-29T10:01:00Z</dcterms:modified>
</cp:coreProperties>
</file>