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024BB1">
        <w:rPr>
          <w:b/>
          <w:spacing w:val="-4"/>
          <w:sz w:val="24"/>
          <w:lang w:eastAsia="ar-SA"/>
        </w:rPr>
        <w:t xml:space="preserve">Przebudowa dróg powiatowych w Świnoujściu </w:t>
      </w:r>
      <w:r w:rsidR="00024BB1" w:rsidRPr="00024BB1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bookmarkStart w:id="0" w:name="_GoBack"/>
      <w:bookmarkEnd w:id="0"/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CD6516">
      <w:t>1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26CC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14</cp:revision>
  <dcterms:created xsi:type="dcterms:W3CDTF">2016-09-19T10:27:00Z</dcterms:created>
  <dcterms:modified xsi:type="dcterms:W3CDTF">2019-01-03T10:56:00Z</dcterms:modified>
</cp:coreProperties>
</file>