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36" w:rsidRDefault="00E00636" w:rsidP="00F75BC2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Projekt</w:t>
      </w:r>
    </w:p>
    <w:p w:rsidR="004724D8" w:rsidRDefault="004724D8" w:rsidP="00F75BC2">
      <w:pPr>
        <w:spacing w:after="0"/>
        <w:jc w:val="center"/>
        <w:rPr>
          <w:b/>
        </w:rPr>
      </w:pPr>
    </w:p>
    <w:p w:rsidR="009153D3" w:rsidRDefault="009153D3" w:rsidP="00F75BC2">
      <w:pPr>
        <w:spacing w:after="0"/>
        <w:jc w:val="center"/>
        <w:rPr>
          <w:b/>
        </w:rPr>
      </w:pPr>
    </w:p>
    <w:p w:rsidR="00AD5C1D" w:rsidRDefault="00F75BC2" w:rsidP="00F75BC2">
      <w:pPr>
        <w:spacing w:after="0"/>
        <w:jc w:val="center"/>
        <w:rPr>
          <w:b/>
        </w:rPr>
      </w:pPr>
      <w:r w:rsidRPr="00F75BC2">
        <w:rPr>
          <w:b/>
        </w:rPr>
        <w:t>UCHWAŁA NR …..</w:t>
      </w:r>
    </w:p>
    <w:p w:rsidR="00F75BC2" w:rsidRPr="00F75BC2" w:rsidRDefault="00F75BC2" w:rsidP="00F75BC2">
      <w:pPr>
        <w:spacing w:after="0"/>
        <w:jc w:val="center"/>
        <w:rPr>
          <w:b/>
        </w:rPr>
      </w:pPr>
      <w:r w:rsidRPr="00F75BC2">
        <w:rPr>
          <w:b/>
        </w:rPr>
        <w:t>RADY MIASTA ŚWINOUJŚCIE</w:t>
      </w:r>
    </w:p>
    <w:p w:rsidR="00F75BC2" w:rsidRDefault="00F75BC2" w:rsidP="00F75BC2">
      <w:pPr>
        <w:spacing w:after="0"/>
        <w:jc w:val="center"/>
      </w:pPr>
    </w:p>
    <w:p w:rsidR="00F75BC2" w:rsidRDefault="00F75BC2" w:rsidP="00F75BC2">
      <w:pPr>
        <w:spacing w:after="0"/>
        <w:jc w:val="center"/>
      </w:pPr>
      <w:r>
        <w:t>z dnia ………</w:t>
      </w:r>
      <w:r w:rsidR="00E00636">
        <w:t>……..</w:t>
      </w:r>
    </w:p>
    <w:p w:rsidR="00F75BC2" w:rsidRDefault="00F75BC2"/>
    <w:p w:rsidR="00F75BC2" w:rsidRPr="00F75BC2" w:rsidRDefault="00F75BC2" w:rsidP="00F75BC2">
      <w:pPr>
        <w:jc w:val="center"/>
        <w:rPr>
          <w:b/>
        </w:rPr>
      </w:pPr>
      <w:r w:rsidRPr="00F75BC2">
        <w:rPr>
          <w:b/>
        </w:rPr>
        <w:t>w sprawie</w:t>
      </w:r>
      <w:r w:rsidR="00EB64AE">
        <w:rPr>
          <w:b/>
        </w:rPr>
        <w:t xml:space="preserve"> apelu o</w:t>
      </w:r>
      <w:r w:rsidRPr="00F75BC2">
        <w:rPr>
          <w:b/>
        </w:rPr>
        <w:t xml:space="preserve"> odłączeni</w:t>
      </w:r>
      <w:r w:rsidR="00EB64AE">
        <w:rPr>
          <w:b/>
        </w:rPr>
        <w:t>e</w:t>
      </w:r>
      <w:r w:rsidRPr="00F75BC2">
        <w:rPr>
          <w:b/>
        </w:rPr>
        <w:t xml:space="preserve"> Zakładu w Świnoujściu od Morskiej Stoczni Remontowej </w:t>
      </w:r>
      <w:r>
        <w:rPr>
          <w:b/>
        </w:rPr>
        <w:br/>
      </w:r>
      <w:r w:rsidRPr="00F75BC2">
        <w:rPr>
          <w:b/>
        </w:rPr>
        <w:t>„Gryfia” S.A. w Szczecinie</w:t>
      </w:r>
    </w:p>
    <w:p w:rsidR="00F75BC2" w:rsidRDefault="00F75BC2"/>
    <w:p w:rsidR="00F75BC2" w:rsidRDefault="00F75BC2" w:rsidP="00F75BC2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Na podstawie </w:t>
      </w:r>
      <w:r>
        <w:rPr>
          <w:szCs w:val="22"/>
          <w:lang w:eastAsia="en-US"/>
        </w:rPr>
        <w:t xml:space="preserve">art.6 </w:t>
      </w:r>
      <w:r w:rsidR="00FA3A46">
        <w:rPr>
          <w:szCs w:val="22"/>
          <w:lang w:eastAsia="en-US"/>
        </w:rPr>
        <w:t xml:space="preserve">ust.1 </w:t>
      </w:r>
      <w:r>
        <w:rPr>
          <w:szCs w:val="22"/>
          <w:lang w:eastAsia="en-US"/>
        </w:rPr>
        <w:t xml:space="preserve">ustawy z dnia 8 marca 1990 r. o samorządzie gminnym (Dz. U. </w:t>
      </w:r>
      <w:bookmarkStart w:id="0" w:name="_GoBack"/>
      <w:bookmarkEnd w:id="0"/>
      <w:r>
        <w:rPr>
          <w:szCs w:val="22"/>
          <w:lang w:eastAsia="en-US"/>
        </w:rPr>
        <w:t>z 2018 r. poz. 994, zm.: poz. 1000, poz. 1349, poz. 1432)</w:t>
      </w:r>
      <w:r w:rsidR="00FA3A46">
        <w:rPr>
          <w:szCs w:val="22"/>
          <w:lang w:eastAsia="en-US"/>
        </w:rPr>
        <w:t xml:space="preserve"> oraz </w:t>
      </w:r>
      <w:r w:rsidR="00FA3A46" w:rsidRPr="007674BC">
        <w:t xml:space="preserve">§ </w:t>
      </w:r>
      <w:r w:rsidR="004724D8">
        <w:t>38</w:t>
      </w:r>
      <w:r w:rsidR="00FA3A46" w:rsidRPr="007674BC">
        <w:t xml:space="preserve"> ust.1 pkt „c” Stat</w:t>
      </w:r>
      <w:r w:rsidR="00636DF7">
        <w:t>utu Gminy - Miasto Świnoujście</w:t>
      </w:r>
      <w:r w:rsidR="00FA3A46" w:rsidRPr="007674BC">
        <w:t xml:space="preserve">(Dz. Urz. Województwa Zachodniopomorskiego z 2009 r. Nr 50, poz.1247, </w:t>
      </w:r>
      <w:r w:rsidR="00FA3A46">
        <w:br/>
      </w:r>
      <w:r w:rsidR="00FA3A46" w:rsidRPr="007674BC">
        <w:t>z 2017 r. poz. 1806 i z 2018 r. poz. 4223)</w:t>
      </w:r>
      <w:r>
        <w:rPr>
          <w:szCs w:val="22"/>
          <w:lang w:eastAsia="en-US"/>
        </w:rPr>
        <w:t>, Rada Miasta Świnoujście uchwala, co następuje:</w:t>
      </w:r>
    </w:p>
    <w:p w:rsidR="00F75BC2" w:rsidRDefault="00F75BC2" w:rsidP="00F75BC2">
      <w:pPr>
        <w:autoSpaceDE w:val="0"/>
        <w:autoSpaceDN w:val="0"/>
        <w:adjustRightInd w:val="0"/>
        <w:spacing w:after="0" w:line="240" w:lineRule="auto"/>
        <w:jc w:val="both"/>
      </w:pPr>
    </w:p>
    <w:p w:rsidR="00F75BC2" w:rsidRDefault="00F75BC2" w:rsidP="00F75BC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E687E">
        <w:t>§ 1.</w:t>
      </w:r>
      <w:r w:rsidR="004724D8">
        <w:t xml:space="preserve">Apeluje do </w:t>
      </w:r>
      <w:r>
        <w:t xml:space="preserve">Prezydenta Miasta Świnoujście </w:t>
      </w:r>
      <w:r w:rsidR="004724D8">
        <w:t>o skierowanie</w:t>
      </w:r>
      <w:r>
        <w:t xml:space="preserve"> do Prezesa Rady Ministrów prośby o przeanalizowanie</w:t>
      </w:r>
      <w:r w:rsidR="004724D8">
        <w:t xml:space="preserve"> możliwości</w:t>
      </w:r>
      <w:r>
        <w:t xml:space="preserve"> odłączenia od Morskiej Stoczni Remontowej „Gryfia” S.A. </w:t>
      </w:r>
      <w:r w:rsidR="00B613B9">
        <w:t xml:space="preserve">                  </w:t>
      </w:r>
      <w:r>
        <w:t>w Szczecinie</w:t>
      </w:r>
      <w:r w:rsidR="004724D8">
        <w:t>,</w:t>
      </w:r>
      <w:r w:rsidR="00120BF3">
        <w:t xml:space="preserve"> </w:t>
      </w:r>
      <w:r w:rsidR="004724D8">
        <w:t>Zakładu w Świnoujściu i utworzenie w oparciu o jego zasoby ludzkie i majątkowe odrębnego podmiotu gospodarczego.</w:t>
      </w:r>
    </w:p>
    <w:p w:rsidR="00F75BC2" w:rsidRDefault="00F75BC2" w:rsidP="00F75BC2">
      <w:pPr>
        <w:autoSpaceDE w:val="0"/>
        <w:autoSpaceDN w:val="0"/>
        <w:adjustRightInd w:val="0"/>
        <w:spacing w:after="0" w:line="240" w:lineRule="auto"/>
        <w:jc w:val="both"/>
      </w:pPr>
    </w:p>
    <w:p w:rsidR="00F75BC2" w:rsidRDefault="00F75BC2" w:rsidP="00F75BC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E687E">
        <w:t>§ 2.</w:t>
      </w:r>
      <w:r>
        <w:t xml:space="preserve"> Wykonanie uchwały powierza się Prezydentowi Miasta Świnoujście. </w:t>
      </w:r>
    </w:p>
    <w:p w:rsidR="00F75BC2" w:rsidRDefault="00F75BC2" w:rsidP="00F75BC2">
      <w:pPr>
        <w:autoSpaceDE w:val="0"/>
        <w:autoSpaceDN w:val="0"/>
        <w:adjustRightInd w:val="0"/>
        <w:spacing w:after="0" w:line="240" w:lineRule="auto"/>
        <w:jc w:val="both"/>
      </w:pPr>
    </w:p>
    <w:p w:rsidR="00F75BC2" w:rsidRDefault="00F75BC2" w:rsidP="00F75BC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E687E">
        <w:t>§ 3.</w:t>
      </w:r>
      <w:r>
        <w:t xml:space="preserve"> Uchwała wchodzi w życie z dniem podjęcia. </w:t>
      </w:r>
    </w:p>
    <w:p w:rsidR="00F75BC2" w:rsidRDefault="00F75BC2" w:rsidP="00F75BC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F75BC2" w:rsidRDefault="00F75BC2" w:rsidP="00F75BC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F75BC2" w:rsidRDefault="00F75BC2" w:rsidP="00F75BC2">
      <w:pPr>
        <w:autoSpaceDE w:val="0"/>
        <w:autoSpaceDN w:val="0"/>
        <w:adjustRightInd w:val="0"/>
        <w:spacing w:after="0" w:line="240" w:lineRule="auto"/>
        <w:ind w:left="4956" w:firstLine="708"/>
        <w:jc w:val="both"/>
      </w:pPr>
      <w:r>
        <w:t xml:space="preserve">   Przewodnicząca Rady Miasta </w:t>
      </w:r>
    </w:p>
    <w:p w:rsidR="00F75BC2" w:rsidRDefault="00F75BC2" w:rsidP="00F75BC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F75BC2" w:rsidRDefault="00F75BC2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  <w:r>
        <w:t xml:space="preserve">Elżbieta Jabłońska </w:t>
      </w: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BE289E">
      <w:pPr>
        <w:jc w:val="center"/>
        <w:rPr>
          <w:b/>
          <w:sz w:val="24"/>
        </w:rPr>
      </w:pPr>
      <w:r w:rsidRPr="00BE289E">
        <w:rPr>
          <w:b/>
          <w:sz w:val="24"/>
        </w:rPr>
        <w:lastRenderedPageBreak/>
        <w:t>Uzasadnienie</w:t>
      </w:r>
    </w:p>
    <w:p w:rsidR="00865EAE" w:rsidRPr="00BE289E" w:rsidRDefault="00865EAE" w:rsidP="00BE289E">
      <w:pPr>
        <w:jc w:val="center"/>
        <w:rPr>
          <w:b/>
          <w:sz w:val="24"/>
        </w:rPr>
      </w:pPr>
    </w:p>
    <w:p w:rsidR="00865EAE" w:rsidRDefault="00865EAE" w:rsidP="00BE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W dniu 17 grudnia 2018 r. do Przewodniczącej Rady Miasta wpłynął wniosek od przedstawicieli Morskiej Stoczni Remontowej S.A. (z załączonymi listami osób popierających)  o podjęcie działań przez Radę Miasta Świnoujście.</w:t>
      </w:r>
    </w:p>
    <w:p w:rsidR="00865EAE" w:rsidRDefault="00865EAE" w:rsidP="00865EAE">
      <w:pPr>
        <w:jc w:val="both"/>
        <w:rPr>
          <w:sz w:val="24"/>
        </w:rPr>
      </w:pPr>
    </w:p>
    <w:p w:rsidR="00865EAE" w:rsidRDefault="00865EAE" w:rsidP="00865EAE">
      <w:pPr>
        <w:jc w:val="both"/>
        <w:rPr>
          <w:sz w:val="24"/>
        </w:rPr>
      </w:pPr>
      <w:r>
        <w:rPr>
          <w:sz w:val="24"/>
        </w:rPr>
        <w:tab/>
        <w:t xml:space="preserve">W uzasadnieniu wnioskodawcy wskazują na dramatyczną sytuację ich zakładu pracy jakim jest </w:t>
      </w:r>
      <w:r w:rsidRPr="00BE289E">
        <w:rPr>
          <w:sz w:val="24"/>
        </w:rPr>
        <w:t>Morska Stocznia Remontowa „Gryfia” S.A.</w:t>
      </w:r>
      <w:r w:rsidRPr="00865EAE">
        <w:rPr>
          <w:sz w:val="24"/>
        </w:rPr>
        <w:t xml:space="preserve"> </w:t>
      </w:r>
      <w:r>
        <w:rPr>
          <w:sz w:val="24"/>
        </w:rPr>
        <w:t xml:space="preserve">Wcześniejsze próby ratowania Stoczni w Szczecinie poprzez konsolidację z dobrze prosperującą wówczas stocznią w Świnoujściu nie przyniosły spodziewanych efektów i dzisiaj trudno oceniać jakie elementy tego planu nie zafunkcjonowały. </w:t>
      </w:r>
    </w:p>
    <w:p w:rsidR="00BE289E" w:rsidRDefault="00BE289E" w:rsidP="00BE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  <w:r w:rsidRPr="00BE289E">
        <w:rPr>
          <w:sz w:val="24"/>
        </w:rPr>
        <w:t>Mając powyższe na uwadze Rad</w:t>
      </w:r>
      <w:r w:rsidR="00865EAE">
        <w:rPr>
          <w:sz w:val="24"/>
        </w:rPr>
        <w:t>a</w:t>
      </w:r>
      <w:r w:rsidRPr="00BE289E">
        <w:rPr>
          <w:sz w:val="24"/>
        </w:rPr>
        <w:t xml:space="preserve"> Miasta Świnoujście widzi pilną potrzebę wystąpienia do Prezydenta Miasta o skierowanie do Prezesa Rady Ministrów prośby o przeanalizowanie możliwości odłączenia od Morskiej Stoczni Remontowej „Gryfia” S.A. w Szczecinie, Zakładu w Świnoujściu i utworzenie w oparciu o jego zasoby ludzkie i majątkowe odrębnego podmiotu gospodarczego. </w:t>
      </w:r>
    </w:p>
    <w:p w:rsidR="00865EAE" w:rsidRDefault="00865EAE" w:rsidP="00BE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</w:p>
    <w:p w:rsidR="00865EAE" w:rsidRDefault="00865EAE" w:rsidP="00BE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</w:p>
    <w:p w:rsidR="00BE289E" w:rsidRDefault="00BE289E" w:rsidP="00BE289E">
      <w:pPr>
        <w:pStyle w:val="Bezodstpw"/>
        <w:rPr>
          <w:rFonts w:ascii="Times New Roman" w:eastAsiaTheme="minorHAnsi" w:hAnsi="Times New Roman"/>
          <w:sz w:val="24"/>
          <w:szCs w:val="24"/>
        </w:rPr>
      </w:pPr>
    </w:p>
    <w:p w:rsidR="00BE289E" w:rsidRDefault="00BE289E" w:rsidP="00BE289E">
      <w:pPr>
        <w:jc w:val="center"/>
        <w:rPr>
          <w:rFonts w:eastAsiaTheme="minorHAnsi"/>
          <w:b/>
          <w:sz w:val="24"/>
        </w:rPr>
      </w:pPr>
    </w:p>
    <w:p w:rsidR="00BE289E" w:rsidRDefault="00BE289E" w:rsidP="00BE289E">
      <w:pPr>
        <w:jc w:val="center"/>
        <w:rPr>
          <w:b/>
          <w:sz w:val="24"/>
        </w:rPr>
      </w:pPr>
    </w:p>
    <w:p w:rsidR="00BE289E" w:rsidRDefault="00BE289E" w:rsidP="00BE289E">
      <w:pPr>
        <w:jc w:val="center"/>
        <w:rPr>
          <w:b/>
          <w:sz w:val="24"/>
        </w:rPr>
      </w:pPr>
    </w:p>
    <w:p w:rsidR="001D5A0C" w:rsidRPr="001D5A0C" w:rsidRDefault="001D5A0C" w:rsidP="0028472A">
      <w:pPr>
        <w:jc w:val="both"/>
        <w:rPr>
          <w:sz w:val="24"/>
        </w:rPr>
      </w:pPr>
      <w:r w:rsidRPr="001D5A0C">
        <w:rPr>
          <w:sz w:val="24"/>
        </w:rPr>
        <w:tab/>
      </w:r>
      <w:r w:rsidRPr="001D5A0C">
        <w:rPr>
          <w:sz w:val="24"/>
        </w:rPr>
        <w:tab/>
      </w:r>
      <w:r w:rsidRPr="001D5A0C">
        <w:rPr>
          <w:sz w:val="24"/>
        </w:rPr>
        <w:tab/>
      </w:r>
      <w:r w:rsidRPr="001D5A0C">
        <w:rPr>
          <w:sz w:val="24"/>
        </w:rPr>
        <w:tab/>
      </w:r>
      <w:r w:rsidRPr="001D5A0C">
        <w:rPr>
          <w:sz w:val="24"/>
        </w:rPr>
        <w:tab/>
      </w:r>
      <w:r w:rsidRPr="001D5A0C">
        <w:rPr>
          <w:sz w:val="24"/>
        </w:rPr>
        <w:tab/>
      </w:r>
      <w:r w:rsidRPr="001D5A0C">
        <w:rPr>
          <w:sz w:val="24"/>
        </w:rPr>
        <w:tab/>
      </w:r>
      <w:r w:rsidRPr="001D5A0C">
        <w:rPr>
          <w:sz w:val="24"/>
        </w:rPr>
        <w:tab/>
      </w:r>
    </w:p>
    <w:p w:rsidR="00BE289E" w:rsidRDefault="00BE289E" w:rsidP="00BE289E">
      <w:pPr>
        <w:jc w:val="center"/>
        <w:rPr>
          <w:b/>
          <w:sz w:val="24"/>
        </w:rPr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:rsidR="00BE289E" w:rsidRDefault="00BE289E" w:rsidP="00F75BC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sectPr w:rsidR="00BE289E" w:rsidSect="007C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B7E"/>
    <w:multiLevelType w:val="hybridMultilevel"/>
    <w:tmpl w:val="8492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6225"/>
    <w:multiLevelType w:val="hybridMultilevel"/>
    <w:tmpl w:val="79D2CE30"/>
    <w:lvl w:ilvl="0" w:tplc="B100F7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63EDC"/>
    <w:multiLevelType w:val="hybridMultilevel"/>
    <w:tmpl w:val="2DE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BC2"/>
    <w:rsid w:val="00120BF3"/>
    <w:rsid w:val="001D5A0C"/>
    <w:rsid w:val="001E687E"/>
    <w:rsid w:val="0028472A"/>
    <w:rsid w:val="004724D8"/>
    <w:rsid w:val="00636DF7"/>
    <w:rsid w:val="007C7A0C"/>
    <w:rsid w:val="00865EAE"/>
    <w:rsid w:val="008C77BA"/>
    <w:rsid w:val="009153D3"/>
    <w:rsid w:val="00AD5C1D"/>
    <w:rsid w:val="00B613B9"/>
    <w:rsid w:val="00BE289E"/>
    <w:rsid w:val="00E00636"/>
    <w:rsid w:val="00EB64AE"/>
    <w:rsid w:val="00F75BC2"/>
    <w:rsid w:val="00FA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0BD9"/>
  <w15:docId w15:val="{27F06364-B16E-4DBE-89EC-0D50C909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A0C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289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A0C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cp:lastPrinted>2018-12-18T11:40:00Z</cp:lastPrinted>
  <dcterms:created xsi:type="dcterms:W3CDTF">2018-12-17T11:04:00Z</dcterms:created>
  <dcterms:modified xsi:type="dcterms:W3CDTF">2018-12-18T12:26:00Z</dcterms:modified>
</cp:coreProperties>
</file>