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77" w:rsidRDefault="00C95C1B" w:rsidP="00C02477">
      <w:pPr>
        <w:jc w:val="center"/>
        <w:rPr>
          <w:noProof/>
          <w:color w:val="000000"/>
          <w:spacing w:val="44"/>
          <w:sz w:val="38"/>
        </w:rPr>
      </w:pPr>
      <w:r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6.4pt;margin-top:24.2pt;width:681.2pt;height:75.25pt;z-index:-251658752;mso-wrap-edited:f" wrapcoords="-36 0 -36 21357 21600 21357 21600 0 -36 0" o:allowincell="f">
            <v:imagedata r:id="rId5" o:title="" grayscale="t"/>
          </v:shape>
          <o:OLEObject Type="Embed" ProgID="MSPhotoEd.3" ShapeID="_x0000_s1026" DrawAspect="Content" ObjectID="_1606644789" r:id="rId6"/>
        </w:object>
      </w:r>
      <w:r w:rsidR="00C02477">
        <w:rPr>
          <w:color w:val="000000"/>
          <w:spacing w:val="44"/>
          <w:sz w:val="38"/>
        </w:rPr>
        <w:t>RADA MIASTA ŚWINOUJŚCIE</w:t>
      </w:r>
    </w:p>
    <w:p w:rsidR="00C02477" w:rsidRDefault="00C02477" w:rsidP="00C02477">
      <w:pPr>
        <w:jc w:val="center"/>
        <w:rPr>
          <w:sz w:val="20"/>
        </w:rPr>
      </w:pPr>
    </w:p>
    <w:p w:rsidR="00C02477" w:rsidRDefault="00C02477" w:rsidP="00C02477">
      <w:pPr>
        <w:jc w:val="center"/>
      </w:pPr>
    </w:p>
    <w:p w:rsidR="00C02477" w:rsidRDefault="00C02477" w:rsidP="00C02477">
      <w:pPr>
        <w:jc w:val="center"/>
      </w:pPr>
    </w:p>
    <w:p w:rsidR="00C02477" w:rsidRPr="005942A0" w:rsidRDefault="00C02477" w:rsidP="00C02477">
      <w:pPr>
        <w:spacing w:line="240" w:lineRule="auto"/>
        <w:jc w:val="center"/>
        <w:rPr>
          <w:color w:val="000000"/>
          <w:sz w:val="24"/>
        </w:rPr>
      </w:pPr>
      <w:r w:rsidRPr="005942A0">
        <w:rPr>
          <w:color w:val="000000"/>
          <w:sz w:val="24"/>
        </w:rPr>
        <w:t>72-600 Świnoujście, ul. Wojska Polskiego 1/5</w:t>
      </w:r>
    </w:p>
    <w:p w:rsidR="00C02477" w:rsidRPr="005942A0" w:rsidRDefault="00C02477" w:rsidP="00C02477">
      <w:pPr>
        <w:spacing w:line="240" w:lineRule="auto"/>
        <w:jc w:val="center"/>
        <w:rPr>
          <w:color w:val="000000"/>
          <w:sz w:val="24"/>
        </w:rPr>
      </w:pPr>
      <w:r w:rsidRPr="005942A0">
        <w:rPr>
          <w:color w:val="000000"/>
          <w:sz w:val="24"/>
        </w:rPr>
        <w:t>tel. (+48 91) 321 26 61, e-mail: biuro.rady</w:t>
      </w:r>
      <w:hyperlink r:id="rId7" w:history="1">
        <w:r w:rsidRPr="005942A0">
          <w:rPr>
            <w:rStyle w:val="Hipercze"/>
            <w:color w:val="000000"/>
            <w:sz w:val="24"/>
          </w:rPr>
          <w:t>@um.swinoujscie.pl</w:t>
        </w:r>
      </w:hyperlink>
    </w:p>
    <w:p w:rsidR="00C02477" w:rsidRDefault="00C02477" w:rsidP="00C02477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   Świnoujście, dnia 17.12.2018 r.</w:t>
      </w:r>
    </w:p>
    <w:p w:rsidR="00C02477" w:rsidRDefault="00C02477" w:rsidP="00C02477">
      <w:pPr>
        <w:jc w:val="both"/>
        <w:rPr>
          <w:sz w:val="24"/>
        </w:rPr>
      </w:pPr>
      <w:r>
        <w:rPr>
          <w:sz w:val="24"/>
        </w:rPr>
        <w:t>BRM.0052.4.493.2018</w:t>
      </w:r>
    </w:p>
    <w:p w:rsidR="00C02477" w:rsidRDefault="00C02477" w:rsidP="00C0247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C02477" w:rsidRDefault="00C02477" w:rsidP="00C02477">
      <w:pPr>
        <w:ind w:left="2832"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Pan/i</w:t>
      </w:r>
    </w:p>
    <w:p w:rsidR="00C02477" w:rsidRDefault="00C02477" w:rsidP="00C0247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……………………………..</w:t>
      </w:r>
    </w:p>
    <w:p w:rsidR="00C02477" w:rsidRDefault="00C02477" w:rsidP="00C02477">
      <w:pPr>
        <w:jc w:val="both"/>
        <w:rPr>
          <w:sz w:val="24"/>
        </w:rPr>
      </w:pPr>
    </w:p>
    <w:p w:rsidR="00C02477" w:rsidRDefault="00C02477" w:rsidP="00C02477">
      <w:pPr>
        <w:jc w:val="both"/>
        <w:rPr>
          <w:b/>
          <w:sz w:val="24"/>
        </w:rPr>
      </w:pPr>
      <w:r w:rsidRPr="00DC206C">
        <w:rPr>
          <w:sz w:val="24"/>
        </w:rPr>
        <w:t xml:space="preserve">            Na podstawie art. 20 ust. 3 ustawy z dnia 8 marca 1990 roku o samorządzie gminnym</w:t>
      </w:r>
      <w:r w:rsidRPr="00DC206C">
        <w:rPr>
          <w:sz w:val="24"/>
        </w:rPr>
        <w:br/>
        <w:t>(Dz.U. z 2018 r. poz. 994, poz. 1000, poz. 1349 i poz. 1432)</w:t>
      </w:r>
      <w:r>
        <w:rPr>
          <w:sz w:val="24"/>
        </w:rPr>
        <w:t xml:space="preserve"> oraz § 54 Statutu Gminy Miasto Świnoujście (Dz. Urz. Województwa Zachodniopomorskiego z 2009 r. Nr 50, poz. 1247 z 2017 poz.1806 i z 2018 r. poz. 4223), </w:t>
      </w:r>
      <w:r>
        <w:rPr>
          <w:b/>
          <w:sz w:val="24"/>
        </w:rPr>
        <w:t xml:space="preserve">zwołuję na wniosek grupy Radnych IV Nadzwyczajną sesję Rady Miasta Świnoujście VIII kadencji na dzień:  </w:t>
      </w:r>
    </w:p>
    <w:p w:rsidR="00C02477" w:rsidRDefault="00C02477" w:rsidP="00C02477">
      <w:pPr>
        <w:jc w:val="center"/>
        <w:rPr>
          <w:b/>
          <w:sz w:val="40"/>
          <w:szCs w:val="40"/>
          <w:u w:val="single"/>
          <w:vertAlign w:val="superscript"/>
        </w:rPr>
      </w:pPr>
      <w:r>
        <w:rPr>
          <w:b/>
          <w:sz w:val="40"/>
          <w:szCs w:val="40"/>
          <w:u w:val="single"/>
        </w:rPr>
        <w:t xml:space="preserve">21 grudnia 2018 roku (piątek) </w:t>
      </w:r>
      <w:r>
        <w:rPr>
          <w:b/>
          <w:sz w:val="40"/>
          <w:szCs w:val="72"/>
          <w:u w:val="single"/>
        </w:rPr>
        <w:t>godz. 14</w:t>
      </w:r>
      <w:r>
        <w:rPr>
          <w:b/>
          <w:sz w:val="40"/>
          <w:szCs w:val="72"/>
          <w:u w:val="single"/>
          <w:vertAlign w:val="superscript"/>
        </w:rPr>
        <w:t>00</w:t>
      </w:r>
    </w:p>
    <w:p w:rsidR="00C02477" w:rsidRDefault="00C02477" w:rsidP="00C02477">
      <w:pPr>
        <w:pStyle w:val="Tekstpodstawowy"/>
        <w:jc w:val="both"/>
        <w:rPr>
          <w:b w:val="0"/>
          <w:sz w:val="24"/>
          <w:szCs w:val="24"/>
        </w:rPr>
      </w:pPr>
    </w:p>
    <w:p w:rsidR="00C02477" w:rsidRDefault="00C02477" w:rsidP="00C02477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która odbędzie się w sali konferencyjnej nr 1 Urzędu Miasta przy ul. Wojska Polskiego nr 1/5 w Świnoujściu. </w:t>
      </w:r>
    </w:p>
    <w:p w:rsidR="00C02477" w:rsidRDefault="00C02477" w:rsidP="00C02477">
      <w:pPr>
        <w:pStyle w:val="Tekstpodstawowy"/>
        <w:jc w:val="both"/>
        <w:rPr>
          <w:sz w:val="24"/>
          <w:szCs w:val="24"/>
        </w:rPr>
      </w:pPr>
    </w:p>
    <w:p w:rsidR="00C02477" w:rsidRDefault="00C02477" w:rsidP="00C02477">
      <w:pPr>
        <w:spacing w:line="24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Porządek obrad:</w:t>
      </w:r>
    </w:p>
    <w:p w:rsidR="00C02477" w:rsidRPr="001D59A5" w:rsidRDefault="00C02477" w:rsidP="00C0247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0"/>
        </w:rPr>
      </w:pPr>
      <w:r w:rsidRPr="001D59A5">
        <w:rPr>
          <w:sz w:val="24"/>
          <w:szCs w:val="20"/>
        </w:rPr>
        <w:t>Sprawy regulaminowe (stwierdzenie kworum</w:t>
      </w:r>
      <w:r>
        <w:rPr>
          <w:sz w:val="24"/>
          <w:szCs w:val="20"/>
        </w:rPr>
        <w:t>, przyjęcie porządku obrad</w:t>
      </w:r>
      <w:r w:rsidRPr="001D59A5">
        <w:rPr>
          <w:sz w:val="24"/>
          <w:szCs w:val="20"/>
        </w:rPr>
        <w:t xml:space="preserve">). </w:t>
      </w:r>
    </w:p>
    <w:p w:rsidR="00C02477" w:rsidRPr="001D59A5" w:rsidRDefault="00C02477" w:rsidP="00C02477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Podjęcie uchwały w sprawie apelu o odłączenie Zakładu w Świnoujściu od Morskiej Stoczni Remontowej „Gryfia” S.A. w Szczecinie.</w:t>
      </w:r>
    </w:p>
    <w:p w:rsidR="00C02477" w:rsidRPr="001D59A5" w:rsidRDefault="00C02477" w:rsidP="00C02477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D59A5">
        <w:rPr>
          <w:sz w:val="24"/>
        </w:rPr>
        <w:t xml:space="preserve">Zamknięcie obrad.  </w:t>
      </w:r>
    </w:p>
    <w:p w:rsidR="00C02477" w:rsidRDefault="00C02477" w:rsidP="00C0247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2477" w:rsidRDefault="00C02477" w:rsidP="00C02477">
      <w:pPr>
        <w:jc w:val="both"/>
        <w:rPr>
          <w:sz w:val="24"/>
        </w:rPr>
      </w:pPr>
    </w:p>
    <w:p w:rsidR="00C02477" w:rsidRDefault="00C02477" w:rsidP="00C0247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Przewodnicząca Rady Miasta</w:t>
      </w:r>
    </w:p>
    <w:p w:rsidR="00C02477" w:rsidRDefault="00C02477" w:rsidP="00C0247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Elżbieta Jabłońska</w:t>
      </w:r>
    </w:p>
    <w:p w:rsidR="00C02477" w:rsidRDefault="00C02477" w:rsidP="00C02477">
      <w:pPr>
        <w:pStyle w:val="Tekstpodstawowy"/>
        <w:jc w:val="both"/>
        <w:rPr>
          <w:b w:val="0"/>
          <w:sz w:val="20"/>
        </w:rPr>
      </w:pPr>
    </w:p>
    <w:p w:rsidR="00C02477" w:rsidRDefault="00C02477" w:rsidP="00C02477">
      <w:pPr>
        <w:pStyle w:val="Tekstpodstawowy"/>
        <w:jc w:val="both"/>
        <w:rPr>
          <w:b w:val="0"/>
          <w:sz w:val="20"/>
        </w:rPr>
      </w:pPr>
    </w:p>
    <w:p w:rsidR="00C02477" w:rsidRDefault="00C02477" w:rsidP="00C02477">
      <w:pPr>
        <w:pStyle w:val="Tekstpodstawowy"/>
        <w:jc w:val="both"/>
        <w:rPr>
          <w:b w:val="0"/>
          <w:sz w:val="20"/>
        </w:rPr>
      </w:pPr>
    </w:p>
    <w:p w:rsidR="00C02477" w:rsidRDefault="00C02477" w:rsidP="00C02477">
      <w:pPr>
        <w:pStyle w:val="Tekstpodstawowy"/>
        <w:jc w:val="both"/>
        <w:rPr>
          <w:b w:val="0"/>
          <w:sz w:val="20"/>
        </w:rPr>
      </w:pPr>
    </w:p>
    <w:p w:rsidR="00C02477" w:rsidRDefault="00C02477" w:rsidP="00C02477">
      <w:pPr>
        <w:pStyle w:val="Tekstpodstawowy"/>
        <w:jc w:val="both"/>
        <w:rPr>
          <w:b w:val="0"/>
          <w:sz w:val="20"/>
        </w:rPr>
      </w:pPr>
    </w:p>
    <w:p w:rsidR="00C02477" w:rsidRDefault="00C02477" w:rsidP="00C02477">
      <w:pPr>
        <w:pStyle w:val="Tekstpodstawowy"/>
        <w:jc w:val="both"/>
        <w:rPr>
          <w:b w:val="0"/>
          <w:sz w:val="20"/>
        </w:rPr>
      </w:pPr>
    </w:p>
    <w:p w:rsidR="00C02477" w:rsidRDefault="00C02477" w:rsidP="00C02477">
      <w:pPr>
        <w:pStyle w:val="Tekstpodstawowy"/>
        <w:jc w:val="both"/>
        <w:rPr>
          <w:b w:val="0"/>
          <w:sz w:val="20"/>
        </w:rPr>
      </w:pPr>
    </w:p>
    <w:p w:rsidR="00C02477" w:rsidRDefault="00C02477" w:rsidP="00C02477">
      <w:pPr>
        <w:pStyle w:val="Tekstpodstawowy"/>
        <w:jc w:val="both"/>
        <w:rPr>
          <w:b w:val="0"/>
          <w:sz w:val="20"/>
        </w:rPr>
      </w:pPr>
    </w:p>
    <w:p w:rsidR="00C02477" w:rsidRDefault="00C02477" w:rsidP="00C02477">
      <w:pPr>
        <w:pStyle w:val="Tekstpodstawowy"/>
        <w:jc w:val="both"/>
        <w:rPr>
          <w:b w:val="0"/>
          <w:sz w:val="20"/>
        </w:rPr>
      </w:pPr>
      <w:r>
        <w:rPr>
          <w:b w:val="0"/>
          <w:sz w:val="20"/>
        </w:rPr>
        <w:t xml:space="preserve">Niniejsze zawiadomienie stanowi podstawę prawną do zwolnienia się radnego z pracy w w/w dniu – art.25 ust.3 ustawy z dnia 8 marca 1990 roku o samorządzie gminnym (Dz.U. z 2018 r. poz. 994, poz. 1000, poz. 1349 </w:t>
      </w:r>
      <w:r>
        <w:rPr>
          <w:b w:val="0"/>
          <w:sz w:val="20"/>
        </w:rPr>
        <w:br/>
        <w:t>i poz. 1432).</w:t>
      </w:r>
    </w:p>
    <w:p w:rsidR="00AD5C1D" w:rsidRDefault="00AD5C1D">
      <w:bookmarkStart w:id="0" w:name="_GoBack"/>
      <w:bookmarkEnd w:id="0"/>
    </w:p>
    <w:sectPr w:rsidR="00AD5C1D" w:rsidSect="00726933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63EDC"/>
    <w:multiLevelType w:val="hybridMultilevel"/>
    <w:tmpl w:val="BF9E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77"/>
    <w:rsid w:val="00AD5C1D"/>
    <w:rsid w:val="00C02477"/>
    <w:rsid w:val="00C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CCBA3A-92BC-4526-A69C-E279573F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477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0247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02477"/>
    <w:pPr>
      <w:spacing w:after="0" w:line="240" w:lineRule="auto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247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7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.swinoujsc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2018-12-18T10:40:00Z</cp:lastPrinted>
  <dcterms:created xsi:type="dcterms:W3CDTF">2018-12-18T10:34:00Z</dcterms:created>
  <dcterms:modified xsi:type="dcterms:W3CDTF">2018-12-18T12:27:00Z</dcterms:modified>
</cp:coreProperties>
</file>