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66" w:rsidRPr="001E1ACA" w:rsidRDefault="007C6B6D" w:rsidP="00920066">
      <w:pPr>
        <w:jc w:val="center"/>
        <w:rPr>
          <w:b/>
          <w:sz w:val="24"/>
        </w:rPr>
      </w:pPr>
      <w:r>
        <w:rPr>
          <w:b/>
          <w:sz w:val="24"/>
        </w:rPr>
        <w:t>Protokół</w:t>
      </w:r>
    </w:p>
    <w:p w:rsidR="00920066" w:rsidRPr="001E1ACA" w:rsidRDefault="00920066" w:rsidP="00920066">
      <w:pPr>
        <w:jc w:val="center"/>
        <w:rPr>
          <w:b/>
          <w:sz w:val="24"/>
        </w:rPr>
      </w:pPr>
      <w:r w:rsidRPr="001E1ACA">
        <w:rPr>
          <w:b/>
          <w:sz w:val="24"/>
        </w:rPr>
        <w:t>ze spotkania Gminnej Rady Działalności Po</w:t>
      </w:r>
      <w:r>
        <w:rPr>
          <w:b/>
          <w:sz w:val="24"/>
        </w:rPr>
        <w:t>ż</w:t>
      </w:r>
      <w:r w:rsidRPr="001E1ACA">
        <w:rPr>
          <w:b/>
          <w:sz w:val="24"/>
        </w:rPr>
        <w:t>ytku Publicznego w  Świnoujściu</w:t>
      </w:r>
    </w:p>
    <w:p w:rsidR="00920066" w:rsidRPr="001E1ACA" w:rsidRDefault="00920066" w:rsidP="00920066">
      <w:pPr>
        <w:jc w:val="center"/>
        <w:rPr>
          <w:b/>
          <w:sz w:val="24"/>
        </w:rPr>
      </w:pPr>
      <w:r w:rsidRPr="001E1ACA">
        <w:rPr>
          <w:b/>
          <w:sz w:val="24"/>
        </w:rPr>
        <w:t xml:space="preserve">z </w:t>
      </w:r>
      <w:r w:rsidR="00C936FF">
        <w:rPr>
          <w:b/>
          <w:sz w:val="24"/>
        </w:rPr>
        <w:t>24</w:t>
      </w:r>
      <w:r w:rsidRPr="001E1ACA">
        <w:rPr>
          <w:b/>
          <w:sz w:val="24"/>
        </w:rPr>
        <w:t xml:space="preserve"> </w:t>
      </w:r>
      <w:r w:rsidR="00370029">
        <w:rPr>
          <w:b/>
          <w:sz w:val="24"/>
        </w:rPr>
        <w:t xml:space="preserve">stycznia </w:t>
      </w:r>
      <w:r w:rsidRPr="001E1ACA">
        <w:rPr>
          <w:b/>
          <w:sz w:val="24"/>
        </w:rPr>
        <w:t>201</w:t>
      </w:r>
      <w:r w:rsidR="00370029">
        <w:rPr>
          <w:b/>
          <w:sz w:val="24"/>
        </w:rPr>
        <w:t>8</w:t>
      </w:r>
      <w:r w:rsidRPr="001E1ACA">
        <w:rPr>
          <w:b/>
          <w:sz w:val="24"/>
        </w:rPr>
        <w:t xml:space="preserve"> r.</w:t>
      </w:r>
    </w:p>
    <w:p w:rsidR="00920066" w:rsidRDefault="00920066" w:rsidP="00920066">
      <w:pPr>
        <w:jc w:val="center"/>
      </w:pPr>
    </w:p>
    <w:p w:rsidR="00920066" w:rsidRDefault="00920066" w:rsidP="00920066">
      <w:pPr>
        <w:jc w:val="both"/>
      </w:pPr>
      <w:r>
        <w:t>spotkanie zostało zwołane przez Przewodnicząc</w:t>
      </w:r>
      <w:r w:rsidR="002F272C">
        <w:t>ą</w:t>
      </w:r>
      <w:r>
        <w:t xml:space="preserve"> Gminnej Rady Działalności Pożytku Publicznego w</w:t>
      </w:r>
      <w:r w:rsidR="002F272C">
        <w:t> </w:t>
      </w:r>
      <w:r>
        <w:t xml:space="preserve">Świnoujściu </w:t>
      </w:r>
      <w:r w:rsidR="002F272C">
        <w:t>w celu przyjęcia harmonogramu prac III kadencji Gminnej Rady Działalności Pożytku Publicznego w Świnoujściu, omówienia dalszych działań podejmowanych w sprawie utworzenia C</w:t>
      </w:r>
      <w:r w:rsidR="00B23A52">
        <w:t>entrum Organizacji Pozarządowych w Świnoujściu</w:t>
      </w:r>
      <w:r w:rsidR="002F272C">
        <w:t xml:space="preserve"> oraz </w:t>
      </w:r>
      <w:r w:rsidR="00B23A52">
        <w:t>ustalenia miejsc i sposobu reprezentacj</w:t>
      </w:r>
      <w:r w:rsidR="00C936FF">
        <w:t xml:space="preserve">i Rady oraz wyrażenia opinii do projektu </w:t>
      </w:r>
      <w:bookmarkStart w:id="0" w:name="_GoBack"/>
      <w:r w:rsidR="00C936FF">
        <w:t>Program</w:t>
      </w:r>
      <w:bookmarkEnd w:id="0"/>
      <w:r w:rsidR="00C936FF">
        <w:t>u opieki nad zwierzętami bezdomnymi oraz zapobiegania bezdomności zwierząt na terenie Gminy Miasto Świnoujście w 2018 r.</w:t>
      </w:r>
    </w:p>
    <w:p w:rsidR="00B64AE8" w:rsidRDefault="00B64AE8" w:rsidP="00B64AE8">
      <w:pPr>
        <w:jc w:val="both"/>
      </w:pPr>
      <w:r>
        <w:t>W spotkaniu wzięły udział osoby wpisane na listę obecności.</w:t>
      </w:r>
    </w:p>
    <w:p w:rsidR="00B64AE8" w:rsidRDefault="00B64AE8" w:rsidP="00920066">
      <w:pPr>
        <w:jc w:val="both"/>
      </w:pPr>
      <w:r>
        <w:t xml:space="preserve">Spotkanie odbyło się w Sali nr 1 Urzędu Miasta Świnoujście i trwało od </w:t>
      </w:r>
      <w:r w:rsidR="00BB118D">
        <w:t>16</w:t>
      </w:r>
      <w:r>
        <w:t>:00 do 17:</w:t>
      </w:r>
      <w:r w:rsidR="00BB118D">
        <w:t>30</w:t>
      </w:r>
      <w:r>
        <w:t>.</w:t>
      </w:r>
    </w:p>
    <w:p w:rsidR="00B64AE8" w:rsidRDefault="00B64AE8" w:rsidP="00920066">
      <w:pPr>
        <w:jc w:val="both"/>
      </w:pPr>
    </w:p>
    <w:p w:rsidR="00B64AE8" w:rsidRDefault="001D032B" w:rsidP="00B23A52">
      <w:pPr>
        <w:pStyle w:val="Akapitzlist"/>
        <w:numPr>
          <w:ilvl w:val="0"/>
          <w:numId w:val="3"/>
        </w:numPr>
        <w:jc w:val="both"/>
      </w:pPr>
      <w:r>
        <w:t xml:space="preserve">Przewodnicząca Gminnej Rady Działalności Pożytku Publicznego w Świnoujściu </w:t>
      </w:r>
      <w:r w:rsidR="00B23A52">
        <w:t>stwierdziła kworum na podstawie listy obecności i otworzyła posiedzenie Rady.</w:t>
      </w:r>
    </w:p>
    <w:p w:rsidR="009E428C" w:rsidRDefault="009E428C" w:rsidP="00B23A52">
      <w:pPr>
        <w:pStyle w:val="Akapitzlist"/>
        <w:numPr>
          <w:ilvl w:val="0"/>
          <w:numId w:val="3"/>
        </w:numPr>
        <w:jc w:val="both"/>
      </w:pPr>
      <w:r>
        <w:t>W toku spotkania omówiono projekt harmonogramu prac III kadencji Gminnej Rady Działalności Pożytku Publicznego w Świnoujściu. Uzgodniono, że harmonogram, zgodnie z regulaminem, zostanie przyjęty na cały okres trwania kadencji, a dodatkowo będzie sporządzany szczegółowy plan pracy na dany rok kalendarzowy.</w:t>
      </w:r>
    </w:p>
    <w:p w:rsidR="009E428C" w:rsidRDefault="009E428C" w:rsidP="00B23A52">
      <w:pPr>
        <w:pStyle w:val="Akapitzlist"/>
        <w:numPr>
          <w:ilvl w:val="0"/>
          <w:numId w:val="3"/>
        </w:numPr>
        <w:jc w:val="both"/>
      </w:pPr>
      <w:r>
        <w:t xml:space="preserve">Harmonogram pracy został przyjęty </w:t>
      </w:r>
      <w:r w:rsidR="00C936FF">
        <w:t xml:space="preserve">w drodze uchwały </w:t>
      </w:r>
      <w:r>
        <w:t>jednogłośnie.</w:t>
      </w:r>
    </w:p>
    <w:p w:rsidR="00C936FF" w:rsidRDefault="00C936FF" w:rsidP="00B23A52">
      <w:pPr>
        <w:pStyle w:val="Akapitzlist"/>
        <w:numPr>
          <w:ilvl w:val="0"/>
          <w:numId w:val="3"/>
        </w:numPr>
        <w:jc w:val="both"/>
      </w:pPr>
      <w:r>
        <w:t>Plan prac na każdy rok będzie dodatkowo</w:t>
      </w:r>
      <w:r w:rsidR="00843660">
        <w:t xml:space="preserve"> uszczegóławiany w trakcie trwania roku.</w:t>
      </w:r>
    </w:p>
    <w:p w:rsidR="00AE0CD4" w:rsidRDefault="00AE0CD4" w:rsidP="00AE0CD4">
      <w:pPr>
        <w:pStyle w:val="Akapitzlist"/>
        <w:numPr>
          <w:ilvl w:val="0"/>
          <w:numId w:val="3"/>
        </w:numPr>
        <w:jc w:val="both"/>
      </w:pPr>
      <w:r>
        <w:t>Ustalono, że Członkowie Rady powinni wymieniać się ze sobą informacjami na temat spotkań, w których warto wziąć udział i wraz z Przewodnicząc</w:t>
      </w:r>
      <w:r w:rsidR="001F7366">
        <w:t>ą</w:t>
      </w:r>
      <w:r>
        <w:t xml:space="preserve"> ustalać, w których wezmą udział jako przedstawiciele Rady.</w:t>
      </w:r>
    </w:p>
    <w:p w:rsidR="001F7366" w:rsidRDefault="001F7366" w:rsidP="001F7366">
      <w:pPr>
        <w:pStyle w:val="Akapitzlist"/>
        <w:numPr>
          <w:ilvl w:val="0"/>
          <w:numId w:val="3"/>
        </w:numPr>
        <w:jc w:val="both"/>
      </w:pPr>
      <w:r>
        <w:t xml:space="preserve">Pozytywnie zaopiniowano projekt </w:t>
      </w:r>
      <w:r w:rsidRPr="001F7366">
        <w:t>Program</w:t>
      </w:r>
      <w:r>
        <w:t>u</w:t>
      </w:r>
      <w:r w:rsidRPr="001F7366">
        <w:t xml:space="preserve"> opieki nad zwierzętami bezdomnymi oraz</w:t>
      </w:r>
      <w:r>
        <w:t> </w:t>
      </w:r>
      <w:r w:rsidRPr="001F7366">
        <w:t>zapobiegania bezdomności zwierząt na terenie Gminy Miasto Świnoujście w 2018 r.</w:t>
      </w:r>
    </w:p>
    <w:p w:rsidR="001F7366" w:rsidRDefault="00BC7341" w:rsidP="001F7366">
      <w:pPr>
        <w:pStyle w:val="Akapitzlist"/>
        <w:numPr>
          <w:ilvl w:val="0"/>
          <w:numId w:val="3"/>
        </w:numPr>
        <w:jc w:val="both"/>
      </w:pPr>
      <w:r>
        <w:t xml:space="preserve">Pani Ewa </w:t>
      </w:r>
      <w:proofErr w:type="spellStart"/>
      <w:r>
        <w:t>Sołowińska</w:t>
      </w:r>
      <w:proofErr w:type="spellEnd"/>
      <w:r>
        <w:t xml:space="preserve"> – gość zaproszony przez Przewodniczącą Gminnej Rady Działalności  Pożytku Publicznego w Świnoujściu, zaprezentowała swoją działalność w ramach OWES w Świnoujściu. Zaprosiła członków Rady do wzięcia udziału w spotkaniu, które będzie organizowała dla organizacji pozarządowych w lutym.</w:t>
      </w:r>
    </w:p>
    <w:p w:rsidR="00BC7341" w:rsidRDefault="00BC7341" w:rsidP="001F7366">
      <w:pPr>
        <w:pStyle w:val="Akapitzlist"/>
        <w:numPr>
          <w:ilvl w:val="0"/>
          <w:numId w:val="3"/>
        </w:numPr>
        <w:jc w:val="both"/>
      </w:pPr>
      <w:r>
        <w:t>Pan Piotr Stankiewicz złożył rezygnację ze stanowiska Sekretarza Gminnej Rady Działalności Pożytku Publicznego w Świnoujściu.</w:t>
      </w:r>
    </w:p>
    <w:p w:rsidR="00B64AE8" w:rsidRDefault="00B64AE8" w:rsidP="00920066">
      <w:pPr>
        <w:jc w:val="both"/>
      </w:pPr>
    </w:p>
    <w:p w:rsidR="00920066" w:rsidRDefault="00920066" w:rsidP="00920066">
      <w:pPr>
        <w:jc w:val="both"/>
      </w:pPr>
    </w:p>
    <w:p w:rsidR="00920066" w:rsidRDefault="00920066" w:rsidP="00920066">
      <w:pPr>
        <w:jc w:val="both"/>
      </w:pPr>
    </w:p>
    <w:p w:rsidR="00920066" w:rsidRDefault="00920066" w:rsidP="00920066">
      <w:pPr>
        <w:pStyle w:val="Akapitzlist"/>
        <w:jc w:val="both"/>
      </w:pPr>
    </w:p>
    <w:p w:rsidR="00920066" w:rsidRPr="00E46067" w:rsidRDefault="00920066" w:rsidP="00920066">
      <w:pPr>
        <w:pStyle w:val="Akapitzlist"/>
        <w:tabs>
          <w:tab w:val="center" w:pos="5670"/>
        </w:tabs>
        <w:ind w:left="0"/>
        <w:jc w:val="both"/>
        <w:rPr>
          <w:b/>
        </w:rPr>
      </w:pPr>
      <w:r>
        <w:tab/>
      </w:r>
    </w:p>
    <w:p w:rsidR="00920066" w:rsidRPr="00C936FF" w:rsidRDefault="00920066" w:rsidP="00920066">
      <w:pPr>
        <w:pStyle w:val="Akapitzlist"/>
        <w:tabs>
          <w:tab w:val="center" w:pos="5812"/>
        </w:tabs>
        <w:ind w:left="0"/>
        <w:rPr>
          <w:b/>
        </w:rPr>
      </w:pPr>
      <w:r>
        <w:tab/>
      </w:r>
      <w:r w:rsidR="00C936FF" w:rsidRPr="00C936FF">
        <w:rPr>
          <w:b/>
        </w:rPr>
        <w:t>Przewodnicząca</w:t>
      </w:r>
    </w:p>
    <w:p w:rsidR="00C936FF" w:rsidRPr="00C936FF" w:rsidRDefault="00C936FF" w:rsidP="00920066">
      <w:pPr>
        <w:pStyle w:val="Akapitzlist"/>
        <w:tabs>
          <w:tab w:val="center" w:pos="5812"/>
        </w:tabs>
        <w:ind w:left="0"/>
        <w:rPr>
          <w:b/>
        </w:rPr>
      </w:pPr>
      <w:r>
        <w:t>s</w:t>
      </w:r>
      <w:r w:rsidRPr="00C936FF">
        <w:t>porządził:</w:t>
      </w:r>
      <w:r w:rsidRPr="00C936FF">
        <w:rPr>
          <w:b/>
        </w:rPr>
        <w:tab/>
        <w:t>Gminnej Rady Działalności Pożytku Publicznego</w:t>
      </w:r>
    </w:p>
    <w:p w:rsidR="00920066" w:rsidRDefault="00920066" w:rsidP="00920066">
      <w:pPr>
        <w:pStyle w:val="Akapitzlist"/>
        <w:tabs>
          <w:tab w:val="center" w:pos="5812"/>
        </w:tabs>
      </w:pPr>
      <w:r>
        <w:tab/>
      </w:r>
    </w:p>
    <w:p w:rsidR="00920066" w:rsidRDefault="00920066" w:rsidP="00920066">
      <w:pPr>
        <w:pStyle w:val="Akapitzlist"/>
        <w:tabs>
          <w:tab w:val="center" w:pos="5812"/>
        </w:tabs>
        <w:ind w:left="0"/>
        <w:jc w:val="both"/>
      </w:pPr>
      <w:r>
        <w:t>Piotr Stankiewicz</w:t>
      </w:r>
      <w:r>
        <w:tab/>
      </w:r>
    </w:p>
    <w:p w:rsidR="00920066" w:rsidRPr="00C936FF" w:rsidRDefault="00920066" w:rsidP="00920066">
      <w:pPr>
        <w:pStyle w:val="Akapitzlist"/>
        <w:tabs>
          <w:tab w:val="center" w:pos="5812"/>
        </w:tabs>
        <w:ind w:left="0"/>
        <w:jc w:val="both"/>
        <w:rPr>
          <w:b/>
        </w:rPr>
      </w:pPr>
      <w:r>
        <w:tab/>
      </w:r>
      <w:r w:rsidR="00C936FF" w:rsidRPr="00C936FF">
        <w:rPr>
          <w:b/>
        </w:rPr>
        <w:t>Anna Szablewska</w:t>
      </w:r>
    </w:p>
    <w:p w:rsidR="00E46067" w:rsidRDefault="00E46067" w:rsidP="00920066">
      <w:pPr>
        <w:jc w:val="both"/>
      </w:pPr>
    </w:p>
    <w:sectPr w:rsidR="00E4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46E60"/>
    <w:multiLevelType w:val="hybridMultilevel"/>
    <w:tmpl w:val="349CCE88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43FD7C18"/>
    <w:multiLevelType w:val="hybridMultilevel"/>
    <w:tmpl w:val="A70AD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74D90"/>
    <w:multiLevelType w:val="hybridMultilevel"/>
    <w:tmpl w:val="39062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56"/>
    <w:rsid w:val="00060C27"/>
    <w:rsid w:val="001D032B"/>
    <w:rsid w:val="001E1ACA"/>
    <w:rsid w:val="001F7366"/>
    <w:rsid w:val="00222C7D"/>
    <w:rsid w:val="00270CEC"/>
    <w:rsid w:val="002F272C"/>
    <w:rsid w:val="00316A4C"/>
    <w:rsid w:val="00370029"/>
    <w:rsid w:val="003C6A35"/>
    <w:rsid w:val="00500056"/>
    <w:rsid w:val="005D55FB"/>
    <w:rsid w:val="005E5C1F"/>
    <w:rsid w:val="00691C4B"/>
    <w:rsid w:val="00796A51"/>
    <w:rsid w:val="00797251"/>
    <w:rsid w:val="007C6B6D"/>
    <w:rsid w:val="007F4887"/>
    <w:rsid w:val="00814B78"/>
    <w:rsid w:val="00843660"/>
    <w:rsid w:val="00847958"/>
    <w:rsid w:val="0091704C"/>
    <w:rsid w:val="00920066"/>
    <w:rsid w:val="009236D3"/>
    <w:rsid w:val="009546F1"/>
    <w:rsid w:val="009E428C"/>
    <w:rsid w:val="00A230D8"/>
    <w:rsid w:val="00A407F1"/>
    <w:rsid w:val="00A471C1"/>
    <w:rsid w:val="00AE0CD4"/>
    <w:rsid w:val="00B23A52"/>
    <w:rsid w:val="00B64AE8"/>
    <w:rsid w:val="00BB118D"/>
    <w:rsid w:val="00BC7341"/>
    <w:rsid w:val="00C936FF"/>
    <w:rsid w:val="00E46067"/>
    <w:rsid w:val="00ED1F80"/>
    <w:rsid w:val="00EE7A9B"/>
    <w:rsid w:val="00F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BFCF"/>
  <w15:chartTrackingRefBased/>
  <w15:docId w15:val="{CE72EDB3-EE74-44CB-B606-4B2B0278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A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F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3412-EF53-44D0-9F44-11972D1A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pstankiewicz</dc:creator>
  <cp:keywords/>
  <dc:description/>
  <cp:lastModifiedBy>pstankiewicz</cp:lastModifiedBy>
  <cp:revision>5</cp:revision>
  <cp:lastPrinted>2018-05-15T10:32:00Z</cp:lastPrinted>
  <dcterms:created xsi:type="dcterms:W3CDTF">2018-04-03T07:54:00Z</dcterms:created>
  <dcterms:modified xsi:type="dcterms:W3CDTF">2018-05-15T10:46:00Z</dcterms:modified>
</cp:coreProperties>
</file>