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5A" w:rsidRDefault="00C41A5A" w:rsidP="00C41A5A">
      <w:pPr>
        <w:tabs>
          <w:tab w:val="center" w:pos="1985"/>
        </w:tabs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Gmina Miasto Świnoujście</w:t>
      </w:r>
    </w:p>
    <w:p w:rsidR="00C41A5A" w:rsidRDefault="00C41A5A" w:rsidP="00C41A5A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ul. Wojska Polskiego 1/5</w:t>
      </w:r>
    </w:p>
    <w:p w:rsidR="00C41A5A" w:rsidRDefault="00C41A5A" w:rsidP="00C41A5A">
      <w:pPr>
        <w:jc w:val="both"/>
        <w:rPr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72-600 Świnoujście</w:t>
      </w:r>
    </w:p>
    <w:p w:rsidR="00C41A5A" w:rsidRDefault="00C41A5A" w:rsidP="00D3312C">
      <w:pPr>
        <w:ind w:left="4963" w:firstLine="70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6E6D81">
        <w:rPr>
          <w:sz w:val="24"/>
          <w:szCs w:val="24"/>
        </w:rPr>
        <w:t>03</w:t>
      </w:r>
      <w:r>
        <w:rPr>
          <w:sz w:val="24"/>
          <w:szCs w:val="24"/>
        </w:rPr>
        <w:t>.1</w:t>
      </w:r>
      <w:r w:rsidR="006E6D81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6E6D81">
        <w:rPr>
          <w:sz w:val="24"/>
          <w:szCs w:val="24"/>
        </w:rPr>
        <w:t>8</w:t>
      </w:r>
      <w:r>
        <w:rPr>
          <w:sz w:val="24"/>
          <w:szCs w:val="24"/>
        </w:rPr>
        <w:t xml:space="preserve"> r.</w:t>
      </w:r>
    </w:p>
    <w:p w:rsidR="00C41A5A" w:rsidRDefault="00C41A5A" w:rsidP="00C41A5A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Znak sprawy: </w:t>
      </w:r>
      <w:r>
        <w:rPr>
          <w:color w:val="000000"/>
          <w:sz w:val="24"/>
          <w:szCs w:val="24"/>
        </w:rPr>
        <w:t>WO.DG.271.3</w:t>
      </w:r>
      <w:r w:rsidR="006E6D81">
        <w:rPr>
          <w:color w:val="000000"/>
          <w:sz w:val="24"/>
          <w:szCs w:val="24"/>
        </w:rPr>
        <w:t>79</w:t>
      </w:r>
      <w:r>
        <w:rPr>
          <w:color w:val="000000"/>
          <w:sz w:val="24"/>
          <w:szCs w:val="24"/>
        </w:rPr>
        <w:t>.201</w:t>
      </w:r>
      <w:r w:rsidR="006E6D81">
        <w:rPr>
          <w:color w:val="000000"/>
          <w:sz w:val="24"/>
          <w:szCs w:val="24"/>
        </w:rPr>
        <w:t>8</w:t>
      </w:r>
    </w:p>
    <w:p w:rsidR="00C41A5A" w:rsidRDefault="00C41A5A" w:rsidP="00C41A5A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41A5A" w:rsidRDefault="00C41A5A" w:rsidP="00C41A5A">
      <w:pPr>
        <w:keepNext/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 xml:space="preserve">Strona internetowa </w:t>
      </w:r>
    </w:p>
    <w:p w:rsidR="00C41A5A" w:rsidRDefault="00C41A5A" w:rsidP="00C41A5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Biuletynu Informacji Publicznej</w:t>
      </w:r>
    </w:p>
    <w:p w:rsidR="00C41A5A" w:rsidRDefault="00C41A5A" w:rsidP="00C41A5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Urzędu Miasta Świnoujście</w:t>
      </w:r>
    </w:p>
    <w:p w:rsidR="00C41A5A" w:rsidRDefault="00C41A5A" w:rsidP="00C41A5A">
      <w:pPr>
        <w:jc w:val="both"/>
        <w:rPr>
          <w:sz w:val="24"/>
          <w:szCs w:val="24"/>
        </w:rPr>
      </w:pPr>
    </w:p>
    <w:p w:rsidR="00C41A5A" w:rsidRDefault="00C41A5A" w:rsidP="00C41A5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C41A5A" w:rsidRDefault="00C41A5A" w:rsidP="00C41A5A">
      <w:pPr>
        <w:jc w:val="both"/>
        <w:rPr>
          <w:sz w:val="24"/>
          <w:szCs w:val="24"/>
        </w:rPr>
      </w:pPr>
    </w:p>
    <w:p w:rsidR="00C41A5A" w:rsidRPr="00820635" w:rsidRDefault="00C41A5A" w:rsidP="00C41A5A">
      <w:pPr>
        <w:numPr>
          <w:ilvl w:val="0"/>
          <w:numId w:val="11"/>
        </w:numPr>
        <w:tabs>
          <w:tab w:val="left" w:pos="426"/>
          <w:tab w:val="right" w:pos="9072"/>
        </w:tabs>
        <w:spacing w:before="120" w:after="120" w:line="360" w:lineRule="auto"/>
        <w:ind w:left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Zamawiający: Gmina Miasto, </w:t>
      </w:r>
      <w:r>
        <w:rPr>
          <w:color w:val="000000"/>
          <w:spacing w:val="-1"/>
          <w:sz w:val="24"/>
          <w:szCs w:val="24"/>
        </w:rPr>
        <w:t>Wydział Organizacyjny Dział Gospodarczy</w:t>
      </w:r>
      <w:r w:rsidR="00820635">
        <w:rPr>
          <w:color w:val="000000"/>
          <w:spacing w:val="-1"/>
          <w:sz w:val="24"/>
          <w:szCs w:val="24"/>
        </w:rPr>
        <w:t>,</w:t>
      </w:r>
      <w:r w:rsidR="00820635" w:rsidRPr="00820635">
        <w:rPr>
          <w:szCs w:val="24"/>
        </w:rPr>
        <w:t xml:space="preserve"> </w:t>
      </w:r>
      <w:r w:rsidR="00820635" w:rsidRPr="00820635">
        <w:rPr>
          <w:sz w:val="24"/>
          <w:szCs w:val="24"/>
        </w:rPr>
        <w:t>zaprasza</w:t>
      </w:r>
      <w:r w:rsidR="00952160">
        <w:rPr>
          <w:sz w:val="24"/>
          <w:szCs w:val="24"/>
        </w:rPr>
        <w:br/>
      </w:r>
      <w:r w:rsidR="00820635" w:rsidRPr="00820635">
        <w:rPr>
          <w:sz w:val="24"/>
          <w:szCs w:val="24"/>
        </w:rPr>
        <w:t xml:space="preserve">do złożenia ofert na odbiór odpadów z terenu </w:t>
      </w:r>
      <w:r w:rsidR="00820635" w:rsidRPr="00820635">
        <w:rPr>
          <w:color w:val="000000"/>
          <w:sz w:val="24"/>
          <w:szCs w:val="24"/>
        </w:rPr>
        <w:t>Urzędu Miasta Świnoujście, zgodnie</w:t>
      </w:r>
      <w:r w:rsidR="00952160">
        <w:rPr>
          <w:color w:val="000000"/>
          <w:sz w:val="24"/>
          <w:szCs w:val="24"/>
        </w:rPr>
        <w:br/>
      </w:r>
      <w:r w:rsidR="00820635" w:rsidRPr="00820635">
        <w:rPr>
          <w:color w:val="000000"/>
          <w:sz w:val="24"/>
          <w:szCs w:val="24"/>
        </w:rPr>
        <w:t>ze szczegółowym opisem zamówienia stanowiącym załącznik nr 1 do zapytania.</w:t>
      </w:r>
      <w:r w:rsidR="00820635" w:rsidRPr="00820635">
        <w:rPr>
          <w:color w:val="000000"/>
          <w:spacing w:val="-1"/>
          <w:sz w:val="24"/>
          <w:szCs w:val="24"/>
        </w:rPr>
        <w:t xml:space="preserve"> </w:t>
      </w:r>
    </w:p>
    <w:p w:rsidR="00C41A5A" w:rsidRDefault="00C41A5A" w:rsidP="00C41A5A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jc w:val="both"/>
        <w:rPr>
          <w:szCs w:val="24"/>
        </w:rPr>
      </w:pPr>
      <w:r>
        <w:rPr>
          <w:szCs w:val="24"/>
        </w:rPr>
        <w:t>Dane do kontaktu:</w:t>
      </w:r>
    </w:p>
    <w:p w:rsidR="00C41A5A" w:rsidRDefault="00C41A5A" w:rsidP="00C41A5A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szCs w:val="24"/>
        </w:rPr>
      </w:pPr>
      <w:r>
        <w:rPr>
          <w:szCs w:val="24"/>
        </w:rPr>
        <w:t>Agnieszka Mackiewicz,</w:t>
      </w:r>
      <w:r>
        <w:rPr>
          <w:color w:val="000000"/>
          <w:szCs w:val="24"/>
        </w:rPr>
        <w:t xml:space="preserve"> tel. 91 327 86 00, mail: </w:t>
      </w:r>
      <w:hyperlink r:id="rId7" w:history="1">
        <w:r>
          <w:rPr>
            <w:rStyle w:val="Hipercze"/>
            <w:szCs w:val="24"/>
          </w:rPr>
          <w:t>amackiewicz@um.swinoujscie.pl</w:t>
        </w:r>
      </w:hyperlink>
      <w:r>
        <w:rPr>
          <w:szCs w:val="24"/>
        </w:rPr>
        <w:t xml:space="preserve"> </w:t>
      </w:r>
    </w:p>
    <w:p w:rsidR="00C41A5A" w:rsidRDefault="00C41A5A" w:rsidP="00C41A5A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before="120" w:after="120" w:line="360" w:lineRule="auto"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Szczegółowy opis przedmiotu zamówienia: </w:t>
      </w:r>
      <w:r>
        <w:rPr>
          <w:szCs w:val="24"/>
        </w:rPr>
        <w:t xml:space="preserve">odbiór odpadów z terenu </w:t>
      </w:r>
      <w:r>
        <w:rPr>
          <w:color w:val="000000"/>
          <w:szCs w:val="24"/>
        </w:rPr>
        <w:t>Urzędu Miasta Świnoujście, zgodnie ze szczegółowym opisem zamówienia stanowiącym załącznik</w:t>
      </w:r>
      <w:r w:rsidR="00952160">
        <w:rPr>
          <w:color w:val="000000"/>
          <w:szCs w:val="24"/>
        </w:rPr>
        <w:br/>
      </w:r>
      <w:r>
        <w:rPr>
          <w:color w:val="000000"/>
          <w:szCs w:val="24"/>
        </w:rPr>
        <w:t>nr 1 do zapytania.</w:t>
      </w:r>
      <w:r>
        <w:rPr>
          <w:color w:val="000000"/>
          <w:szCs w:val="24"/>
        </w:rPr>
        <w:tab/>
      </w:r>
    </w:p>
    <w:p w:rsidR="00C41A5A" w:rsidRDefault="00C41A5A" w:rsidP="00C41A5A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jc w:val="both"/>
        <w:rPr>
          <w:szCs w:val="24"/>
        </w:rPr>
      </w:pPr>
      <w:r>
        <w:rPr>
          <w:szCs w:val="24"/>
        </w:rPr>
        <w:t>Data realizacji zamówienia: od 01.01.201</w:t>
      </w:r>
      <w:r w:rsidR="006E6D81">
        <w:rPr>
          <w:szCs w:val="24"/>
        </w:rPr>
        <w:t>9</w:t>
      </w:r>
      <w:r>
        <w:rPr>
          <w:szCs w:val="24"/>
        </w:rPr>
        <w:t xml:space="preserve"> r. do 31.12.201</w:t>
      </w:r>
      <w:r w:rsidR="006E6D81">
        <w:rPr>
          <w:szCs w:val="24"/>
        </w:rPr>
        <w:t>9</w:t>
      </w:r>
      <w:r>
        <w:rPr>
          <w:szCs w:val="24"/>
        </w:rPr>
        <w:t xml:space="preserve"> r.</w:t>
      </w:r>
    </w:p>
    <w:p w:rsidR="00C41A5A" w:rsidRDefault="00C41A5A" w:rsidP="00C41A5A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jc w:val="both"/>
        <w:rPr>
          <w:szCs w:val="24"/>
        </w:rPr>
      </w:pPr>
      <w:r>
        <w:rPr>
          <w:spacing w:val="-1"/>
          <w:szCs w:val="24"/>
        </w:rPr>
        <w:t>Okres gwarancji (jeżeli dotyczy): nie dotyczy.</w:t>
      </w:r>
      <w:r>
        <w:rPr>
          <w:spacing w:val="-1"/>
          <w:szCs w:val="24"/>
        </w:rPr>
        <w:tab/>
        <w:t xml:space="preserve"> </w:t>
      </w:r>
    </w:p>
    <w:p w:rsidR="00C41A5A" w:rsidRDefault="00C41A5A" w:rsidP="00C41A5A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jc w:val="both"/>
        <w:rPr>
          <w:color w:val="000000"/>
          <w:szCs w:val="24"/>
        </w:rPr>
      </w:pPr>
      <w:r>
        <w:rPr>
          <w:spacing w:val="-1"/>
          <w:szCs w:val="24"/>
        </w:rPr>
        <w:t>M</w:t>
      </w:r>
      <w:r>
        <w:rPr>
          <w:szCs w:val="24"/>
        </w:rPr>
        <w:t xml:space="preserve">iejsce i termin złożenia oferty: </w:t>
      </w:r>
      <w:r w:rsidR="00C15C8C">
        <w:rPr>
          <w:szCs w:val="24"/>
        </w:rPr>
        <w:t>1</w:t>
      </w:r>
      <w:r w:rsidR="006E6D81">
        <w:rPr>
          <w:szCs w:val="24"/>
        </w:rPr>
        <w:t>0</w:t>
      </w:r>
      <w:r>
        <w:rPr>
          <w:color w:val="000000"/>
          <w:szCs w:val="24"/>
        </w:rPr>
        <w:t>.</w:t>
      </w:r>
      <w:r w:rsidR="00C15C8C">
        <w:rPr>
          <w:color w:val="000000"/>
          <w:szCs w:val="24"/>
        </w:rPr>
        <w:t>1</w:t>
      </w:r>
      <w:r w:rsidR="006E6D81">
        <w:rPr>
          <w:color w:val="000000"/>
          <w:szCs w:val="24"/>
        </w:rPr>
        <w:t>2</w:t>
      </w:r>
      <w:r>
        <w:rPr>
          <w:color w:val="000000"/>
          <w:szCs w:val="24"/>
        </w:rPr>
        <w:t>.201</w:t>
      </w:r>
      <w:r w:rsidR="006E6D81">
        <w:rPr>
          <w:color w:val="000000"/>
          <w:szCs w:val="24"/>
        </w:rPr>
        <w:t>8</w:t>
      </w:r>
      <w:r>
        <w:rPr>
          <w:color w:val="000000"/>
          <w:szCs w:val="24"/>
        </w:rPr>
        <w:t xml:space="preserve"> r. godz. 1</w:t>
      </w:r>
      <w:r w:rsidR="005546D0">
        <w:rPr>
          <w:color w:val="000000"/>
          <w:szCs w:val="24"/>
        </w:rPr>
        <w:t>4</w:t>
      </w:r>
      <w:r>
        <w:rPr>
          <w:color w:val="000000"/>
          <w:szCs w:val="24"/>
        </w:rPr>
        <w:t>.00. Stanowisko Obsługi Interesanta,  Urząd Miasta Świnoujście, ul. Wojska Polskiego 1/5, Świnoujście.</w:t>
      </w:r>
      <w:r>
        <w:rPr>
          <w:color w:val="000000"/>
          <w:szCs w:val="24"/>
        </w:rPr>
        <w:tab/>
      </w:r>
    </w:p>
    <w:p w:rsidR="00C41A5A" w:rsidRDefault="00C41A5A" w:rsidP="00C41A5A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jc w:val="both"/>
        <w:rPr>
          <w:szCs w:val="24"/>
        </w:rPr>
      </w:pPr>
      <w:r>
        <w:rPr>
          <w:szCs w:val="24"/>
        </w:rPr>
        <w:t xml:space="preserve">Data otwarcia/rozpatrzenia ofert: </w:t>
      </w:r>
      <w:r w:rsidR="00C15C8C">
        <w:rPr>
          <w:szCs w:val="24"/>
        </w:rPr>
        <w:t>1</w:t>
      </w:r>
      <w:r w:rsidR="006E6D81">
        <w:rPr>
          <w:szCs w:val="24"/>
        </w:rPr>
        <w:t>0</w:t>
      </w:r>
      <w:r>
        <w:rPr>
          <w:szCs w:val="24"/>
        </w:rPr>
        <w:t>.</w:t>
      </w:r>
      <w:r w:rsidR="00C15C8C">
        <w:rPr>
          <w:szCs w:val="24"/>
        </w:rPr>
        <w:t>1</w:t>
      </w:r>
      <w:r w:rsidR="006E6D81">
        <w:rPr>
          <w:szCs w:val="24"/>
        </w:rPr>
        <w:t>2</w:t>
      </w:r>
      <w:r>
        <w:rPr>
          <w:szCs w:val="24"/>
        </w:rPr>
        <w:t>.201</w:t>
      </w:r>
      <w:r w:rsidR="006E6D81">
        <w:rPr>
          <w:szCs w:val="24"/>
        </w:rPr>
        <w:t>8</w:t>
      </w:r>
      <w:r>
        <w:rPr>
          <w:szCs w:val="24"/>
        </w:rPr>
        <w:t xml:space="preserve"> r. godz. 1</w:t>
      </w:r>
      <w:r w:rsidR="006E6D81">
        <w:rPr>
          <w:szCs w:val="24"/>
        </w:rPr>
        <w:t>4</w:t>
      </w:r>
      <w:r>
        <w:rPr>
          <w:szCs w:val="24"/>
        </w:rPr>
        <w:t>.</w:t>
      </w:r>
      <w:r w:rsidR="005546D0">
        <w:rPr>
          <w:szCs w:val="24"/>
        </w:rPr>
        <w:t>3</w:t>
      </w:r>
      <w:r>
        <w:rPr>
          <w:szCs w:val="24"/>
        </w:rPr>
        <w:t>0.</w:t>
      </w:r>
    </w:p>
    <w:p w:rsidR="00C41A5A" w:rsidRDefault="00C41A5A" w:rsidP="00C41A5A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jc w:val="both"/>
        <w:rPr>
          <w:color w:val="000000"/>
          <w:spacing w:val="-17"/>
          <w:szCs w:val="24"/>
        </w:rPr>
      </w:pPr>
      <w:r>
        <w:rPr>
          <w:spacing w:val="-1"/>
          <w:szCs w:val="24"/>
        </w:rPr>
        <w:t xml:space="preserve">Warunki płatności: </w:t>
      </w:r>
      <w:r>
        <w:rPr>
          <w:color w:val="000000"/>
          <w:spacing w:val="-1"/>
          <w:szCs w:val="24"/>
        </w:rPr>
        <w:t>14 dni od daty otrzymania faktury VAT.</w:t>
      </w:r>
    </w:p>
    <w:p w:rsidR="00C41A5A" w:rsidRDefault="00C41A5A" w:rsidP="00C41A5A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jc w:val="both"/>
        <w:rPr>
          <w:color w:val="000000"/>
          <w:spacing w:val="-17"/>
          <w:szCs w:val="24"/>
        </w:rPr>
      </w:pPr>
      <w:r>
        <w:rPr>
          <w:szCs w:val="24"/>
        </w:rPr>
        <w:t>Sposób przygotowania oferty: ofertę należy sporządzić pisemnie w języku polskim</w:t>
      </w:r>
      <w:r w:rsidR="00952160">
        <w:rPr>
          <w:szCs w:val="24"/>
        </w:rPr>
        <w:br/>
      </w:r>
      <w:r>
        <w:rPr>
          <w:szCs w:val="24"/>
        </w:rPr>
        <w:t>na formularzu oferty (załącznik nr 2).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zCs w:val="24"/>
        </w:rPr>
        <w:t>Ofertę należy umieścić w kopercie opisanej</w:t>
      </w:r>
      <w:r>
        <w:rPr>
          <w:color w:val="000000"/>
          <w:szCs w:val="24"/>
        </w:rPr>
        <w:br/>
        <w:t>w następujący sposób: „O</w:t>
      </w:r>
      <w:r>
        <w:rPr>
          <w:szCs w:val="24"/>
        </w:rPr>
        <w:t xml:space="preserve">dbiór odpadów z terenu </w:t>
      </w:r>
      <w:r>
        <w:rPr>
          <w:color w:val="000000"/>
          <w:szCs w:val="24"/>
        </w:rPr>
        <w:t>Urzędu Miasta Świnoujście</w:t>
      </w:r>
      <w:r w:rsidR="00C15C8C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Nie otwierać przed terminem otwarcia ofert w dniu: </w:t>
      </w:r>
      <w:r w:rsidR="00C15C8C">
        <w:rPr>
          <w:color w:val="000000"/>
          <w:szCs w:val="24"/>
        </w:rPr>
        <w:t>1</w:t>
      </w:r>
      <w:r w:rsidR="006E6D81">
        <w:rPr>
          <w:color w:val="000000"/>
          <w:szCs w:val="24"/>
        </w:rPr>
        <w:t>0</w:t>
      </w:r>
      <w:r>
        <w:rPr>
          <w:color w:val="000000"/>
          <w:szCs w:val="24"/>
        </w:rPr>
        <w:t>.</w:t>
      </w:r>
      <w:r w:rsidR="00C15C8C">
        <w:rPr>
          <w:color w:val="000000"/>
          <w:szCs w:val="24"/>
        </w:rPr>
        <w:t>1</w:t>
      </w:r>
      <w:r w:rsidR="006E6D81">
        <w:rPr>
          <w:color w:val="000000"/>
          <w:szCs w:val="24"/>
        </w:rPr>
        <w:t>2</w:t>
      </w:r>
      <w:r>
        <w:rPr>
          <w:color w:val="000000"/>
          <w:szCs w:val="24"/>
        </w:rPr>
        <w:t>.201</w:t>
      </w:r>
      <w:r w:rsidR="006E6D81">
        <w:rPr>
          <w:color w:val="000000"/>
          <w:szCs w:val="24"/>
        </w:rPr>
        <w:t>8</w:t>
      </w:r>
      <w:r>
        <w:rPr>
          <w:color w:val="000000"/>
          <w:szCs w:val="24"/>
        </w:rPr>
        <w:t xml:space="preserve"> r.</w:t>
      </w:r>
      <w:r w:rsidR="0095216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godz. 1</w:t>
      </w:r>
      <w:r w:rsidR="006E6D81">
        <w:rPr>
          <w:color w:val="000000"/>
          <w:szCs w:val="24"/>
        </w:rPr>
        <w:t>4</w:t>
      </w:r>
      <w:r>
        <w:rPr>
          <w:color w:val="000000"/>
          <w:szCs w:val="24"/>
        </w:rPr>
        <w:t>.</w:t>
      </w:r>
      <w:r w:rsidR="005546D0">
        <w:rPr>
          <w:color w:val="000000"/>
          <w:szCs w:val="24"/>
        </w:rPr>
        <w:t>3</w:t>
      </w:r>
      <w:r>
        <w:rPr>
          <w:color w:val="000000"/>
          <w:szCs w:val="24"/>
        </w:rPr>
        <w:t>0.”</w:t>
      </w:r>
    </w:p>
    <w:p w:rsidR="00C41A5A" w:rsidRDefault="00C41A5A" w:rsidP="00C41A5A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Cs w:val="24"/>
        </w:rPr>
      </w:pPr>
    </w:p>
    <w:p w:rsidR="00E21E10" w:rsidRDefault="00E21E10" w:rsidP="00C41A5A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Cs w:val="24"/>
        </w:rPr>
      </w:pPr>
    </w:p>
    <w:p w:rsidR="00C41A5A" w:rsidRDefault="00C41A5A" w:rsidP="00C41A5A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C41A5A" w:rsidRDefault="00C41A5A" w:rsidP="00C41A5A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podpis kierownika komórki organizacyjnej)</w:t>
      </w:r>
    </w:p>
    <w:p w:rsidR="00C41A5A" w:rsidRDefault="00C41A5A" w:rsidP="00C41A5A">
      <w:r>
        <w:t>Sporządził</w:t>
      </w:r>
      <w:r w:rsidR="005546D0">
        <w:t>a</w:t>
      </w:r>
      <w:r>
        <w:t>:</w:t>
      </w:r>
    </w:p>
    <w:p w:rsidR="00C41A5A" w:rsidRDefault="00C41A5A" w:rsidP="00C41A5A"/>
    <w:p w:rsidR="00E21E10" w:rsidRDefault="00E21E10" w:rsidP="00C41A5A"/>
    <w:p w:rsidR="006E6D81" w:rsidRDefault="006E6D81" w:rsidP="00C41A5A"/>
    <w:p w:rsidR="00C41A5A" w:rsidRDefault="00C41A5A" w:rsidP="00C41A5A">
      <w:r>
        <w:t>…………………………..</w:t>
      </w:r>
    </w:p>
    <w:p w:rsidR="00C41A5A" w:rsidRDefault="00C41A5A" w:rsidP="00C41A5A">
      <w:r>
        <w:t xml:space="preserve">(imię i nazwisko pracownika) </w:t>
      </w:r>
    </w:p>
    <w:p w:rsidR="00C41A5A" w:rsidRPr="00B34416" w:rsidRDefault="00C41A5A" w:rsidP="00B34416">
      <w:pPr>
        <w:pStyle w:val="Akapitzlist"/>
        <w:jc w:val="right"/>
        <w:rPr>
          <w:szCs w:val="24"/>
        </w:rPr>
      </w:pPr>
      <w:r w:rsidRPr="00B34416">
        <w:rPr>
          <w:szCs w:val="24"/>
        </w:rPr>
        <w:lastRenderedPageBreak/>
        <w:t xml:space="preserve">Załącznik nr 1 do </w:t>
      </w:r>
      <w:r w:rsidR="00C15C8C" w:rsidRPr="00B34416">
        <w:rPr>
          <w:szCs w:val="24"/>
        </w:rPr>
        <w:t>z</w:t>
      </w:r>
      <w:r w:rsidRPr="00B34416">
        <w:rPr>
          <w:szCs w:val="24"/>
        </w:rPr>
        <w:t>apytania ofertowego nr WO.DG.272.3</w:t>
      </w:r>
      <w:r w:rsidR="006E6D81" w:rsidRPr="00B34416">
        <w:rPr>
          <w:szCs w:val="24"/>
        </w:rPr>
        <w:t>79</w:t>
      </w:r>
      <w:r w:rsidRPr="00B34416">
        <w:rPr>
          <w:szCs w:val="24"/>
        </w:rPr>
        <w:t>.201</w:t>
      </w:r>
      <w:r w:rsidR="006E6D81" w:rsidRPr="00B34416">
        <w:rPr>
          <w:szCs w:val="24"/>
        </w:rPr>
        <w:t>8</w:t>
      </w:r>
    </w:p>
    <w:p w:rsidR="00B34416" w:rsidRDefault="00B34416" w:rsidP="00B34416">
      <w:pPr>
        <w:pStyle w:val="Akapitzlist"/>
        <w:rPr>
          <w:szCs w:val="24"/>
          <w:lang w:eastAsia="pl-PL"/>
        </w:rPr>
      </w:pPr>
    </w:p>
    <w:p w:rsidR="00C41A5A" w:rsidRDefault="00C41A5A" w:rsidP="00B34416">
      <w:pPr>
        <w:pStyle w:val="Akapitzlist"/>
        <w:rPr>
          <w:b/>
          <w:szCs w:val="24"/>
          <w:lang w:eastAsia="pl-PL"/>
        </w:rPr>
      </w:pPr>
      <w:r w:rsidRPr="00B34416">
        <w:rPr>
          <w:szCs w:val="24"/>
          <w:lang w:eastAsia="pl-PL"/>
        </w:rPr>
        <w:t>Szczegółowy zakres zamówienia</w:t>
      </w:r>
      <w:r w:rsidRPr="00B34416">
        <w:rPr>
          <w:b/>
          <w:szCs w:val="24"/>
          <w:lang w:eastAsia="pl-PL"/>
        </w:rPr>
        <w:t xml:space="preserve">: </w:t>
      </w:r>
    </w:p>
    <w:p w:rsidR="00B34416" w:rsidRPr="00B34416" w:rsidRDefault="00B34416" w:rsidP="00B34416">
      <w:pPr>
        <w:pStyle w:val="Akapitzlist"/>
        <w:rPr>
          <w:b/>
          <w:szCs w:val="24"/>
          <w:lang w:eastAsia="pl-PL"/>
        </w:rPr>
      </w:pPr>
      <w:bookmarkStart w:id="0" w:name="_GoBack"/>
      <w:bookmarkEnd w:id="0"/>
    </w:p>
    <w:p w:rsidR="00C41A5A" w:rsidRPr="00B34416" w:rsidRDefault="00C41A5A" w:rsidP="00B34416">
      <w:pPr>
        <w:pStyle w:val="Akapitzlist"/>
        <w:numPr>
          <w:ilvl w:val="0"/>
          <w:numId w:val="14"/>
        </w:numPr>
        <w:jc w:val="both"/>
      </w:pPr>
      <w:r w:rsidRPr="00B34416">
        <w:t>Odbiór odpadów</w:t>
      </w:r>
      <w:r w:rsidR="00952160" w:rsidRPr="00B34416">
        <w:t xml:space="preserve"> komunalnych (</w:t>
      </w:r>
      <w:r w:rsidRPr="00B34416">
        <w:t>zmieszanych</w:t>
      </w:r>
      <w:r w:rsidR="00952160" w:rsidRPr="00B34416">
        <w:t>)</w:t>
      </w:r>
      <w:r w:rsidRPr="00B34416">
        <w:t xml:space="preserve"> z </w:t>
      </w:r>
      <w:r w:rsidR="005546D0" w:rsidRPr="00B34416">
        <w:t>1</w:t>
      </w:r>
      <w:r w:rsidR="00952160" w:rsidRPr="00B34416">
        <w:t xml:space="preserve"> </w:t>
      </w:r>
      <w:r w:rsidRPr="00B34416">
        <w:t>pojemnik</w:t>
      </w:r>
      <w:r w:rsidR="00952160" w:rsidRPr="00B34416">
        <w:t>a</w:t>
      </w:r>
      <w:r w:rsidRPr="00B34416">
        <w:t xml:space="preserve"> 1100 litrow</w:t>
      </w:r>
      <w:r w:rsidR="00952160" w:rsidRPr="00B34416">
        <w:t>ego</w:t>
      </w:r>
      <w:r w:rsidRPr="00B34416">
        <w:t xml:space="preserve">, odpadów segregowanych z </w:t>
      </w:r>
      <w:r w:rsidR="005546D0" w:rsidRPr="00B34416">
        <w:t>2</w:t>
      </w:r>
      <w:r w:rsidR="00952160" w:rsidRPr="00B34416">
        <w:t xml:space="preserve"> </w:t>
      </w:r>
      <w:r w:rsidRPr="00B34416">
        <w:t>pojemników 1100 litrowych, oraz 5 sztuk śmietniczek 30 litrowych</w:t>
      </w:r>
      <w:r w:rsidR="00952160" w:rsidRPr="00B34416">
        <w:t xml:space="preserve"> - </w:t>
      </w:r>
      <w:r w:rsidRPr="00B34416">
        <w:t>z lokalizacji przy Urzędzie Miasta Świnoujście przy</w:t>
      </w:r>
      <w:r w:rsidR="00B34416">
        <w:t xml:space="preserve"> </w:t>
      </w:r>
      <w:r w:rsidRPr="00B34416">
        <w:t xml:space="preserve">ul. Wojska Polskiego 1/5 w Świnoujściu, z częstotliwością odbioru </w:t>
      </w:r>
      <w:r w:rsidR="006E6D81" w:rsidRPr="00B34416">
        <w:t>3 razy w tygodniu (poniedziałek, środa</w:t>
      </w:r>
      <w:r w:rsidR="00B34416">
        <w:br/>
      </w:r>
      <w:r w:rsidR="006E6D81" w:rsidRPr="00B34416">
        <w:t>i piątek</w:t>
      </w:r>
      <w:r w:rsidRPr="00B34416">
        <w:t>)</w:t>
      </w:r>
      <w:r w:rsidR="003E0B85" w:rsidRPr="00B34416">
        <w:t xml:space="preserve"> przez okres 5</w:t>
      </w:r>
      <w:r w:rsidR="00D3312C" w:rsidRPr="00B34416">
        <w:t>2</w:t>
      </w:r>
      <w:r w:rsidR="003E0B85" w:rsidRPr="00B34416">
        <w:t xml:space="preserve"> tygodni.</w:t>
      </w:r>
    </w:p>
    <w:p w:rsidR="00C41A5A" w:rsidRPr="00B34416" w:rsidRDefault="00C41A5A" w:rsidP="00B34416">
      <w:pPr>
        <w:pStyle w:val="Akapitzlist"/>
        <w:numPr>
          <w:ilvl w:val="0"/>
          <w:numId w:val="14"/>
        </w:numPr>
        <w:jc w:val="both"/>
      </w:pPr>
      <w:r w:rsidRPr="00B34416">
        <w:t>Zamówieniem objęty zostanie okres od dnia 01.01.201</w:t>
      </w:r>
      <w:r w:rsidR="006E6D81" w:rsidRPr="00B34416">
        <w:t>9</w:t>
      </w:r>
      <w:r w:rsidRPr="00B34416">
        <w:t xml:space="preserve"> r. do dnia 31.12.201</w:t>
      </w:r>
      <w:r w:rsidR="006E6D81" w:rsidRPr="00B34416">
        <w:t>9</w:t>
      </w:r>
      <w:r w:rsidRPr="00B34416">
        <w:t xml:space="preserve"> r.</w:t>
      </w:r>
      <w:r w:rsidR="00C15C8C" w:rsidRPr="00B34416">
        <w:br/>
      </w:r>
      <w:r w:rsidRPr="00B34416">
        <w:t>w rozliczeniu miesięcznym.</w:t>
      </w:r>
    </w:p>
    <w:p w:rsidR="00C41A5A" w:rsidRPr="00B34416" w:rsidRDefault="00C41A5A" w:rsidP="00B34416">
      <w:pPr>
        <w:pStyle w:val="Akapitzlist"/>
        <w:numPr>
          <w:ilvl w:val="0"/>
          <w:numId w:val="14"/>
        </w:numPr>
        <w:jc w:val="both"/>
        <w:rPr>
          <w:szCs w:val="24"/>
        </w:rPr>
      </w:pPr>
      <w:r w:rsidRPr="00B34416">
        <w:rPr>
          <w:szCs w:val="24"/>
        </w:rPr>
        <w:t>Warunkiem umożliwiającym udział w postępowaniu ofertowym i złożenie oferty cenowej jest posiadanie wpisu do Rejestru działalności regulowanej w zakresie odpadów komunalnych.</w:t>
      </w:r>
    </w:p>
    <w:p w:rsidR="00C41A5A" w:rsidRPr="00B34416" w:rsidRDefault="00C41A5A" w:rsidP="00B34416">
      <w:pPr>
        <w:pStyle w:val="Akapitzlist"/>
        <w:numPr>
          <w:ilvl w:val="0"/>
          <w:numId w:val="14"/>
        </w:numPr>
        <w:jc w:val="both"/>
      </w:pPr>
      <w:r w:rsidRPr="00B34416">
        <w:t>Wykonawca zobowiązany jest do postawienia do dyspozycji we wskazanym przez Zamawiającego miejscu pojemników, których wielkość i ilość została określona</w:t>
      </w:r>
      <w:r w:rsidR="001D7C5A" w:rsidRPr="00B34416">
        <w:br/>
      </w:r>
      <w:r w:rsidRPr="00B34416">
        <w:t>w punkcie 1, oraz mycia i czyszczenia pojemników zgodnie z obowiązującymi w tym zakresie przepisami prawa miejscowego.</w:t>
      </w:r>
    </w:p>
    <w:p w:rsidR="006A4CE1" w:rsidRPr="00B34416" w:rsidRDefault="006A4CE1" w:rsidP="00B34416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color w:val="000000"/>
          <w:szCs w:val="24"/>
        </w:rPr>
      </w:pPr>
      <w:r w:rsidRPr="00B34416">
        <w:rPr>
          <w:color w:val="000000"/>
          <w:szCs w:val="24"/>
        </w:rPr>
        <w:t>Kryterium oceny oferty:</w:t>
      </w:r>
    </w:p>
    <w:p w:rsidR="00C41A5A" w:rsidRPr="00B34416" w:rsidRDefault="00C41A5A" w:rsidP="00B34416">
      <w:pPr>
        <w:pStyle w:val="Akapitzlist"/>
        <w:jc w:val="both"/>
      </w:pPr>
      <w:r w:rsidRPr="00B34416">
        <w:t>Porównane zostaną ceny netto i brutto wywozu odpadów z poszczególnych pojemników:</w:t>
      </w:r>
    </w:p>
    <w:p w:rsidR="00C41A5A" w:rsidRPr="00B34416" w:rsidRDefault="006A4CE1" w:rsidP="00B34416">
      <w:pPr>
        <w:pStyle w:val="Akapitzlist"/>
        <w:jc w:val="both"/>
      </w:pPr>
      <w:r w:rsidRPr="00B34416">
        <w:t xml:space="preserve">- </w:t>
      </w:r>
      <w:r w:rsidR="00C41A5A" w:rsidRPr="00B34416">
        <w:t xml:space="preserve">na odpady </w:t>
      </w:r>
      <w:r w:rsidR="00952160" w:rsidRPr="00B34416">
        <w:t>komunalne</w:t>
      </w:r>
      <w:r w:rsidR="00C17BAF" w:rsidRPr="00B34416">
        <w:t xml:space="preserve"> </w:t>
      </w:r>
      <w:r w:rsidR="00C41A5A" w:rsidRPr="00B34416">
        <w:t>-</w:t>
      </w:r>
      <w:r w:rsidR="00C17BAF" w:rsidRPr="00B34416">
        <w:t xml:space="preserve"> </w:t>
      </w:r>
      <w:r w:rsidR="00C41A5A" w:rsidRPr="00B34416">
        <w:t>1100 litr</w:t>
      </w:r>
      <w:r w:rsidR="00C15C8C" w:rsidRPr="00B34416">
        <w:t>owe/</w:t>
      </w:r>
      <w:r w:rsidR="00C17BAF" w:rsidRPr="00B34416">
        <w:t>1</w:t>
      </w:r>
      <w:r w:rsidR="00C15C8C" w:rsidRPr="00B34416">
        <w:t xml:space="preserve"> sztuk</w:t>
      </w:r>
      <w:r w:rsidR="00C17BAF" w:rsidRPr="00B34416">
        <w:t>a</w:t>
      </w:r>
      <w:r w:rsidR="00C15C8C" w:rsidRPr="00B34416">
        <w:t>;</w:t>
      </w:r>
    </w:p>
    <w:p w:rsidR="00C41A5A" w:rsidRPr="00B34416" w:rsidRDefault="006A4CE1" w:rsidP="00B34416">
      <w:pPr>
        <w:pStyle w:val="Akapitzlist"/>
        <w:jc w:val="both"/>
      </w:pPr>
      <w:r w:rsidRPr="00B34416">
        <w:t xml:space="preserve">- </w:t>
      </w:r>
      <w:r w:rsidR="00C41A5A" w:rsidRPr="00B34416">
        <w:t>na odpady segregowane</w:t>
      </w:r>
      <w:r w:rsidR="00C17BAF" w:rsidRPr="00B34416">
        <w:t xml:space="preserve"> </w:t>
      </w:r>
      <w:r w:rsidR="00C41A5A" w:rsidRPr="00B34416">
        <w:t>-</w:t>
      </w:r>
      <w:r w:rsidR="00C17BAF" w:rsidRPr="00B34416">
        <w:t xml:space="preserve"> 1</w:t>
      </w:r>
      <w:r w:rsidR="00C41A5A" w:rsidRPr="00B34416">
        <w:t>100 litr</w:t>
      </w:r>
      <w:r w:rsidR="00C15C8C" w:rsidRPr="00B34416">
        <w:t>owe</w:t>
      </w:r>
      <w:r w:rsidR="00C41A5A" w:rsidRPr="00B34416">
        <w:t>/</w:t>
      </w:r>
      <w:r w:rsidR="006E6D81" w:rsidRPr="00B34416">
        <w:t>2</w:t>
      </w:r>
      <w:r w:rsidR="00C15C8C" w:rsidRPr="00B34416">
        <w:t xml:space="preserve"> sztuki</w:t>
      </w:r>
      <w:r w:rsidR="00C17BAF" w:rsidRPr="00B34416">
        <w:t xml:space="preserve"> (w tym papier i tektura – </w:t>
      </w:r>
      <w:r w:rsidR="006E6D81" w:rsidRPr="00B34416">
        <w:t>1</w:t>
      </w:r>
      <w:r w:rsidR="00C17BAF" w:rsidRPr="00B34416">
        <w:t xml:space="preserve"> sztuk</w:t>
      </w:r>
      <w:r w:rsidR="006E6D81" w:rsidRPr="00B34416">
        <w:t>a</w:t>
      </w:r>
      <w:r w:rsidR="00C17BAF" w:rsidRPr="00B34416">
        <w:t>, tworzywa sztuczne i metal - 1 sztuka)</w:t>
      </w:r>
      <w:r w:rsidR="00C15C8C" w:rsidRPr="00B34416">
        <w:t>;</w:t>
      </w:r>
    </w:p>
    <w:p w:rsidR="00C41A5A" w:rsidRPr="00B34416" w:rsidRDefault="006A4CE1" w:rsidP="00B34416">
      <w:pPr>
        <w:pStyle w:val="Akapitzlist"/>
        <w:jc w:val="both"/>
      </w:pPr>
      <w:r w:rsidRPr="00B34416">
        <w:t xml:space="preserve">- </w:t>
      </w:r>
      <w:r w:rsidR="00C41A5A" w:rsidRPr="00B34416">
        <w:t>ś</w:t>
      </w:r>
      <w:r w:rsidR="00C41A5A" w:rsidRPr="00B34416">
        <w:rPr>
          <w:color w:val="000000"/>
        </w:rPr>
        <w:t>mietniczki zewnętrzne</w:t>
      </w:r>
      <w:r w:rsidR="00C17BAF" w:rsidRPr="00B34416">
        <w:rPr>
          <w:color w:val="000000"/>
        </w:rPr>
        <w:t xml:space="preserve"> </w:t>
      </w:r>
      <w:r w:rsidR="00C41A5A" w:rsidRPr="00B34416">
        <w:rPr>
          <w:color w:val="000000"/>
        </w:rPr>
        <w:t>-</w:t>
      </w:r>
      <w:r w:rsidR="00C17BAF" w:rsidRPr="00B34416">
        <w:rPr>
          <w:color w:val="000000"/>
        </w:rPr>
        <w:t xml:space="preserve"> </w:t>
      </w:r>
      <w:r w:rsidR="00C41A5A" w:rsidRPr="00B34416">
        <w:rPr>
          <w:color w:val="000000"/>
        </w:rPr>
        <w:t>30 litrowe</w:t>
      </w:r>
      <w:r w:rsidR="00C15C8C" w:rsidRPr="00B34416">
        <w:rPr>
          <w:color w:val="000000"/>
        </w:rPr>
        <w:t>/5 sztuk;</w:t>
      </w:r>
    </w:p>
    <w:p w:rsidR="00C41A5A" w:rsidRPr="00B34416" w:rsidRDefault="00C41A5A" w:rsidP="00B34416">
      <w:pPr>
        <w:pStyle w:val="Akapitzlist"/>
        <w:jc w:val="both"/>
      </w:pPr>
      <w:r w:rsidRPr="00B34416">
        <w:t>oraz łączna wartość usługi (netto i brutto) przy zachowaniu częstotliwości wywozu</w:t>
      </w:r>
      <w:r w:rsidR="00952160" w:rsidRPr="00B34416">
        <w:br/>
      </w:r>
      <w:r w:rsidR="006E6D81" w:rsidRPr="00B34416">
        <w:t xml:space="preserve">3 </w:t>
      </w:r>
      <w:r w:rsidRPr="00B34416">
        <w:t>razy w tygodniu (poniedziałek</w:t>
      </w:r>
      <w:r w:rsidR="006E6D81" w:rsidRPr="00B34416">
        <w:t>, środa i piątek</w:t>
      </w:r>
      <w:r w:rsidRPr="00B34416">
        <w:t>) przez czas trwania umowy</w:t>
      </w:r>
      <w:r w:rsidR="003E0B85" w:rsidRPr="00B34416">
        <w:t>, tj. przez okres 5</w:t>
      </w:r>
      <w:r w:rsidR="00D3312C" w:rsidRPr="00B34416">
        <w:t>2</w:t>
      </w:r>
      <w:r w:rsidR="003E0B85" w:rsidRPr="00B34416">
        <w:t xml:space="preserve"> tygodni.</w:t>
      </w:r>
    </w:p>
    <w:p w:rsidR="006A4CE1" w:rsidRPr="00B34416" w:rsidRDefault="00B34416" w:rsidP="00B34416">
      <w:pPr>
        <w:pStyle w:val="Akapitzlist"/>
        <w:tabs>
          <w:tab w:val="left" w:pos="426"/>
          <w:tab w:val="right" w:pos="9072"/>
        </w:tabs>
        <w:jc w:val="both"/>
        <w:rPr>
          <w:szCs w:val="24"/>
        </w:rPr>
      </w:pPr>
      <w:r w:rsidRPr="00B34416">
        <w:rPr>
          <w:szCs w:val="24"/>
        </w:rPr>
        <w:t>Z</w:t>
      </w:r>
      <w:r w:rsidR="006A4CE1" w:rsidRPr="00B34416">
        <w:rPr>
          <w:szCs w:val="24"/>
        </w:rPr>
        <w:t>amawiający dokona oceny ważnych ofert i wyłoni wykonawcę na podstawie najniższej ceny – 100%</w:t>
      </w:r>
      <w:r>
        <w:rPr>
          <w:szCs w:val="24"/>
        </w:rPr>
        <w:t>.</w:t>
      </w:r>
    </w:p>
    <w:p w:rsidR="00C41A5A" w:rsidRPr="00B34416" w:rsidRDefault="00C41A5A" w:rsidP="00B34416">
      <w:pPr>
        <w:pStyle w:val="Akapitzlist"/>
        <w:numPr>
          <w:ilvl w:val="0"/>
          <w:numId w:val="14"/>
        </w:numPr>
        <w:jc w:val="both"/>
      </w:pPr>
      <w:r w:rsidRPr="00B34416">
        <w:t>Wykonawca przez czas trwania umowy będzie odbierał odpady</w:t>
      </w:r>
      <w:r w:rsidR="00952160" w:rsidRPr="00B34416">
        <w:t xml:space="preserve"> komunalne (</w:t>
      </w:r>
      <w:r w:rsidRPr="00B34416">
        <w:t>zmieszane</w:t>
      </w:r>
      <w:r w:rsidR="00952160" w:rsidRPr="00B34416">
        <w:t>)</w:t>
      </w:r>
      <w:r w:rsidRPr="00B34416">
        <w:t xml:space="preserve"> i segregowane z pojemników określonych w punkcie 1 oraz na własny koszt transportował i przekazywał je na składowisko odpadów.  </w:t>
      </w:r>
    </w:p>
    <w:p w:rsidR="00C41A5A" w:rsidRPr="00B34416" w:rsidRDefault="00C41A5A" w:rsidP="00B34416">
      <w:pPr>
        <w:pStyle w:val="Akapitzlist"/>
        <w:numPr>
          <w:ilvl w:val="0"/>
          <w:numId w:val="14"/>
        </w:numPr>
        <w:jc w:val="both"/>
      </w:pPr>
      <w:r w:rsidRPr="00B34416">
        <w:t>Poprzez użyte określenie odpady komunalne</w:t>
      </w:r>
      <w:r w:rsidR="0024442A" w:rsidRPr="00B34416">
        <w:t xml:space="preserve"> </w:t>
      </w:r>
      <w:r w:rsidRPr="00B34416">
        <w:t>(kod 200301), rozumie się odpady powstające w gospodarstwach domowych, z wyłączeniem pojazdów wycofanych</w:t>
      </w:r>
      <w:r w:rsidR="00952160" w:rsidRPr="00B34416">
        <w:br/>
      </w:r>
      <w:r w:rsidRPr="00B34416">
        <w:t>z eksploatacji, a także odpady niezawierające odpadów niebezpiecznych pochodzące od innych wytwórców odpadów, które ze względu na swój charakter lub skład</w:t>
      </w:r>
      <w:r w:rsidR="00952160" w:rsidRPr="00B34416">
        <w:br/>
      </w:r>
      <w:r w:rsidRPr="00B34416">
        <w:t xml:space="preserve">są podobne do odpadów powstających w gospodarstwach domowych. </w:t>
      </w:r>
    </w:p>
    <w:p w:rsidR="00C41A5A" w:rsidRPr="00B34416" w:rsidRDefault="00C41A5A" w:rsidP="00B34416">
      <w:pPr>
        <w:pStyle w:val="Akapitzlist"/>
        <w:numPr>
          <w:ilvl w:val="0"/>
          <w:numId w:val="14"/>
        </w:numPr>
        <w:jc w:val="both"/>
      </w:pPr>
      <w:r w:rsidRPr="00B34416">
        <w:t xml:space="preserve">Poprzez użyte określenie odpady segregowane: </w:t>
      </w:r>
    </w:p>
    <w:p w:rsidR="002635D8" w:rsidRDefault="00C41A5A" w:rsidP="00B34416">
      <w:pPr>
        <w:pStyle w:val="Akapitzlist"/>
        <w:jc w:val="both"/>
      </w:pPr>
      <w:r w:rsidRPr="00B34416">
        <w:t>– papier</w:t>
      </w:r>
      <w:r w:rsidR="00C15C8C" w:rsidRPr="00B34416">
        <w:t xml:space="preserve"> i tektura</w:t>
      </w:r>
      <w:r w:rsidRPr="00B34416">
        <w:t xml:space="preserve"> (kod 150101) rozumie się </w:t>
      </w:r>
      <w:r w:rsidR="002635D8" w:rsidRPr="00B34416">
        <w:t>gazety, książki, katalogi, zeszyty, prospekty, ulotki, papierowe torby i worki, papier szkolny i biurowy (także zadrukowany), kartony i tekturę (także  falistą) oraz zrobione z nich opakowania;</w:t>
      </w:r>
    </w:p>
    <w:p w:rsidR="00B34416" w:rsidRDefault="00B34416" w:rsidP="00B34416">
      <w:pPr>
        <w:pStyle w:val="Akapitzlist"/>
        <w:jc w:val="both"/>
      </w:pPr>
    </w:p>
    <w:p w:rsidR="00B34416" w:rsidRPr="00B34416" w:rsidRDefault="00B34416" w:rsidP="00B34416">
      <w:pPr>
        <w:pStyle w:val="Akapitzlist"/>
        <w:jc w:val="both"/>
      </w:pPr>
    </w:p>
    <w:p w:rsidR="002635D8" w:rsidRPr="00B34416" w:rsidRDefault="00C41A5A" w:rsidP="00B34416">
      <w:pPr>
        <w:pStyle w:val="Akapitzlist"/>
        <w:jc w:val="both"/>
      </w:pPr>
      <w:r w:rsidRPr="00B34416">
        <w:lastRenderedPageBreak/>
        <w:t xml:space="preserve">– </w:t>
      </w:r>
      <w:r w:rsidR="00C15C8C" w:rsidRPr="00B34416">
        <w:t xml:space="preserve">tworzywa sztuczne </w:t>
      </w:r>
      <w:r w:rsidRPr="00B34416">
        <w:t>(kod 150102)</w:t>
      </w:r>
      <w:r w:rsidR="002635D8" w:rsidRPr="00B34416">
        <w:t xml:space="preserve"> rozumie się butelki plastikowe po napojach</w:t>
      </w:r>
      <w:r w:rsidR="003E0B85" w:rsidRPr="00B34416">
        <w:br/>
      </w:r>
      <w:r w:rsidR="002635D8" w:rsidRPr="00B34416">
        <w:t>(np. typu PET), bez zawartości, z zakrętkami lub bez, puste butelki plastikowe</w:t>
      </w:r>
      <w:r w:rsidR="00952160" w:rsidRPr="00B34416">
        <w:br/>
      </w:r>
      <w:r w:rsidR="002635D8" w:rsidRPr="00B34416">
        <w:t>po kosmetykach i środkach czystości, plastikowe opakowania po żywności (np.</w:t>
      </w:r>
      <w:r w:rsidR="00952160" w:rsidRPr="00B34416">
        <w:br/>
      </w:r>
      <w:r w:rsidR="002635D8" w:rsidRPr="00B34416">
        <w:t>po jogurtach, serkach, kefirach, margarynach), folię  i torebki z tworzyw sztucznych;</w:t>
      </w:r>
    </w:p>
    <w:p w:rsidR="007328A7" w:rsidRPr="00B34416" w:rsidRDefault="007328A7" w:rsidP="00B34416">
      <w:pPr>
        <w:pStyle w:val="Akapitzlist"/>
        <w:jc w:val="both"/>
      </w:pPr>
      <w:r w:rsidRPr="00B34416">
        <w:t>- metal (kod 150104) rozumie się kartony i tekturę pokrytą folią aluminiową</w:t>
      </w:r>
      <w:r w:rsidR="003E0B85" w:rsidRPr="00B34416">
        <w:br/>
      </w:r>
      <w:r w:rsidRPr="00B34416">
        <w:t>(np. opakowania typu tetra pak po mleku, napojach, sokach), puszki po napojach</w:t>
      </w:r>
      <w:r w:rsidR="00952160" w:rsidRPr="00B34416">
        <w:br/>
        <w:t>i</w:t>
      </w:r>
      <w:r w:rsidRPr="00B34416">
        <w:t xml:space="preserve"> konserwach, drobny złom żelazny oraz drobny złom metali kolorowych</w:t>
      </w:r>
      <w:r w:rsidR="003E0B85" w:rsidRPr="00B34416">
        <w:br/>
      </w:r>
      <w:r w:rsidRPr="00B34416">
        <w:t>(np. narzędzia).</w:t>
      </w: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C41A5A" w:rsidRPr="006E6D81" w:rsidRDefault="00C41A5A" w:rsidP="006A4CE1">
      <w:pPr>
        <w:pStyle w:val="Akapitzlist"/>
        <w:ind w:left="1428" w:firstLine="696"/>
        <w:jc w:val="center"/>
      </w:pPr>
      <w:r w:rsidRPr="006E6D81">
        <w:lastRenderedPageBreak/>
        <w:t xml:space="preserve">Załącznik nr 2 do </w:t>
      </w:r>
      <w:r w:rsidR="00C15C8C" w:rsidRPr="006E6D81">
        <w:t>zapytania ofertowego</w:t>
      </w:r>
      <w:r w:rsidRPr="006E6D81">
        <w:t xml:space="preserve"> nr WO.DG.271.3</w:t>
      </w:r>
      <w:r w:rsidR="006E6D81" w:rsidRPr="006E6D81">
        <w:t>79</w:t>
      </w:r>
      <w:r w:rsidRPr="006E6D81">
        <w:t>.201</w:t>
      </w:r>
      <w:r w:rsidR="006E6D81" w:rsidRPr="006E6D81">
        <w:t>8</w:t>
      </w:r>
    </w:p>
    <w:p w:rsidR="00C41A5A" w:rsidRPr="006E6D81" w:rsidRDefault="00C41A5A" w:rsidP="00C41A5A">
      <w:pPr>
        <w:jc w:val="both"/>
        <w:rPr>
          <w:sz w:val="24"/>
          <w:szCs w:val="24"/>
        </w:rPr>
      </w:pPr>
    </w:p>
    <w:p w:rsidR="00C41A5A" w:rsidRDefault="00C41A5A" w:rsidP="00C41A5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41A5A" w:rsidRDefault="00C41A5A" w:rsidP="00C41A5A">
      <w:pPr>
        <w:jc w:val="both"/>
        <w:rPr>
          <w:sz w:val="24"/>
          <w:szCs w:val="24"/>
        </w:rPr>
      </w:pP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C41A5A" w:rsidRDefault="00C41A5A" w:rsidP="00C41A5A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ab/>
        <w:t>…………………......……………………</w:t>
      </w:r>
    </w:p>
    <w:p w:rsidR="00C41A5A" w:rsidRDefault="00C41A5A" w:rsidP="00C41A5A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 zachowaniem jednostkowych cen wywozu 1 pojemnika:</w:t>
      </w:r>
    </w:p>
    <w:p w:rsidR="00C41A5A" w:rsidRPr="00C26F07" w:rsidRDefault="00C41A5A" w:rsidP="00C41A5A">
      <w:pPr>
        <w:jc w:val="both"/>
        <w:rPr>
          <w:sz w:val="24"/>
          <w:szCs w:val="24"/>
        </w:rPr>
      </w:pPr>
      <w:r w:rsidRPr="00C26F07">
        <w:rPr>
          <w:sz w:val="24"/>
          <w:szCs w:val="24"/>
        </w:rPr>
        <w:t xml:space="preserve">odpady </w:t>
      </w:r>
      <w:r w:rsidR="00952160">
        <w:rPr>
          <w:sz w:val="24"/>
          <w:szCs w:val="24"/>
        </w:rPr>
        <w:t>komunalne</w:t>
      </w:r>
      <w:r>
        <w:rPr>
          <w:sz w:val="24"/>
          <w:szCs w:val="24"/>
        </w:rPr>
        <w:t xml:space="preserve"> </w:t>
      </w:r>
      <w:r w:rsidRPr="00C26F07">
        <w:rPr>
          <w:sz w:val="24"/>
          <w:szCs w:val="24"/>
        </w:rPr>
        <w:t>1100 litrów</w:t>
      </w:r>
      <w:r w:rsidR="00C17BAF">
        <w:rPr>
          <w:sz w:val="24"/>
          <w:szCs w:val="24"/>
        </w:rPr>
        <w:t xml:space="preserve"> </w:t>
      </w:r>
      <w:r w:rsidR="0095216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cena netto……….cena brutto……......</w:t>
      </w:r>
    </w:p>
    <w:p w:rsidR="00C41A5A" w:rsidRPr="00C26F07" w:rsidRDefault="00C41A5A" w:rsidP="00C41A5A">
      <w:pPr>
        <w:jc w:val="both"/>
        <w:rPr>
          <w:sz w:val="24"/>
          <w:szCs w:val="24"/>
        </w:rPr>
      </w:pPr>
      <w:r w:rsidRPr="00C26F07">
        <w:rPr>
          <w:sz w:val="24"/>
          <w:szCs w:val="24"/>
        </w:rPr>
        <w:t xml:space="preserve">odpady segregowane </w:t>
      </w:r>
      <w:r>
        <w:rPr>
          <w:sz w:val="24"/>
          <w:szCs w:val="24"/>
        </w:rPr>
        <w:t>1100 litrów</w:t>
      </w:r>
      <w:r>
        <w:rPr>
          <w:sz w:val="24"/>
          <w:szCs w:val="24"/>
        </w:rPr>
        <w:tab/>
      </w:r>
      <w:r w:rsidR="00C17BA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>cena netto……….cena brutto……......</w:t>
      </w:r>
    </w:p>
    <w:p w:rsidR="00C41A5A" w:rsidRPr="00C26F07" w:rsidRDefault="00C41A5A" w:rsidP="00C41A5A">
      <w:pPr>
        <w:jc w:val="both"/>
        <w:rPr>
          <w:sz w:val="24"/>
          <w:szCs w:val="24"/>
        </w:rPr>
      </w:pPr>
      <w:r w:rsidRPr="00C26F07">
        <w:rPr>
          <w:sz w:val="24"/>
          <w:szCs w:val="24"/>
        </w:rPr>
        <w:t>ś</w:t>
      </w:r>
      <w:r w:rsidRPr="00C26F07">
        <w:rPr>
          <w:color w:val="000000"/>
          <w:sz w:val="24"/>
          <w:szCs w:val="24"/>
        </w:rPr>
        <w:t>mietniczki zewnętrzne</w:t>
      </w:r>
      <w:r>
        <w:rPr>
          <w:color w:val="000000"/>
          <w:sz w:val="24"/>
          <w:szCs w:val="24"/>
        </w:rPr>
        <w:t xml:space="preserve"> </w:t>
      </w:r>
      <w:r w:rsidRPr="00C26F07">
        <w:rPr>
          <w:color w:val="000000"/>
          <w:sz w:val="24"/>
          <w:szCs w:val="24"/>
        </w:rPr>
        <w:t>30 litrowe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cena netto……….cena brutto……......</w:t>
      </w:r>
    </w:p>
    <w:p w:rsidR="00C41A5A" w:rsidRDefault="00C41A5A" w:rsidP="00C41A5A">
      <w:pPr>
        <w:jc w:val="both"/>
        <w:rPr>
          <w:color w:val="000000"/>
          <w:sz w:val="24"/>
          <w:szCs w:val="24"/>
        </w:rPr>
      </w:pPr>
    </w:p>
    <w:p w:rsidR="00C41A5A" w:rsidRDefault="00C41A5A" w:rsidP="00C41A5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C41A5A" w:rsidRDefault="00C41A5A" w:rsidP="00C41A5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C41A5A" w:rsidRDefault="00C41A5A" w:rsidP="00C41A5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C41A5A" w:rsidRDefault="00C41A5A" w:rsidP="00C41A5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C41A5A" w:rsidRDefault="00C41A5A" w:rsidP="00C41A5A">
      <w:r>
        <w:rPr>
          <w:spacing w:val="-3"/>
          <w:sz w:val="24"/>
          <w:szCs w:val="24"/>
        </w:rPr>
        <w:t xml:space="preserve">Pieczątka wykonawcy                         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 xml:space="preserve">                                  ………………………………</w:t>
      </w:r>
    </w:p>
    <w:sectPr w:rsidR="00C41A5A" w:rsidSect="00B3441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C5" w:rsidRDefault="00425CC5" w:rsidP="00130EA1">
      <w:r>
        <w:separator/>
      </w:r>
    </w:p>
  </w:endnote>
  <w:endnote w:type="continuationSeparator" w:id="0">
    <w:p w:rsidR="00425CC5" w:rsidRDefault="00425CC5" w:rsidP="0013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C5" w:rsidRDefault="00425CC5" w:rsidP="00130EA1">
      <w:r>
        <w:separator/>
      </w:r>
    </w:p>
  </w:footnote>
  <w:footnote w:type="continuationSeparator" w:id="0">
    <w:p w:rsidR="00425CC5" w:rsidRDefault="00425CC5" w:rsidP="00130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A1" w:rsidRDefault="00130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572746"/>
    <w:multiLevelType w:val="hybridMultilevel"/>
    <w:tmpl w:val="DFE4BFA2"/>
    <w:lvl w:ilvl="0" w:tplc="2E68CDEC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B004C9"/>
    <w:multiLevelType w:val="singleLevel"/>
    <w:tmpl w:val="B49EB7B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4" w15:restartNumberingAfterBreak="0">
    <w:nsid w:val="1EA90228"/>
    <w:multiLevelType w:val="hybridMultilevel"/>
    <w:tmpl w:val="DE1EA9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526C6"/>
    <w:multiLevelType w:val="hybridMultilevel"/>
    <w:tmpl w:val="82D83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5D4161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1122E4"/>
    <w:multiLevelType w:val="hybridMultilevel"/>
    <w:tmpl w:val="773A89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323FFA"/>
    <w:multiLevelType w:val="hybridMultilevel"/>
    <w:tmpl w:val="19D0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278FB"/>
    <w:multiLevelType w:val="hybridMultilevel"/>
    <w:tmpl w:val="CA4E9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64A3E"/>
    <w:multiLevelType w:val="hybridMultilevel"/>
    <w:tmpl w:val="4E2C5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  <w:lvlOverride w:ilvl="0">
      <w:startOverride w:val="1"/>
    </w:lvlOverride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FE"/>
    <w:rsid w:val="00067EF4"/>
    <w:rsid w:val="000B55AA"/>
    <w:rsid w:val="000B6D46"/>
    <w:rsid w:val="000E4B33"/>
    <w:rsid w:val="00130EA1"/>
    <w:rsid w:val="00193795"/>
    <w:rsid w:val="001B15F4"/>
    <w:rsid w:val="001D7C5A"/>
    <w:rsid w:val="0024442A"/>
    <w:rsid w:val="002635D8"/>
    <w:rsid w:val="0027376D"/>
    <w:rsid w:val="00297B48"/>
    <w:rsid w:val="002A3AFF"/>
    <w:rsid w:val="002C60E7"/>
    <w:rsid w:val="003508AB"/>
    <w:rsid w:val="0038739C"/>
    <w:rsid w:val="003A32DE"/>
    <w:rsid w:val="003E0B85"/>
    <w:rsid w:val="004145C2"/>
    <w:rsid w:val="00424081"/>
    <w:rsid w:val="00425CC5"/>
    <w:rsid w:val="00507CB3"/>
    <w:rsid w:val="005546D0"/>
    <w:rsid w:val="00567E0C"/>
    <w:rsid w:val="005D1ACE"/>
    <w:rsid w:val="00692702"/>
    <w:rsid w:val="006A4CE1"/>
    <w:rsid w:val="006B5829"/>
    <w:rsid w:val="006E6D81"/>
    <w:rsid w:val="007328A7"/>
    <w:rsid w:val="007E75A4"/>
    <w:rsid w:val="00820635"/>
    <w:rsid w:val="008B5090"/>
    <w:rsid w:val="00952160"/>
    <w:rsid w:val="00955388"/>
    <w:rsid w:val="009E7D8D"/>
    <w:rsid w:val="00A717D9"/>
    <w:rsid w:val="00A74126"/>
    <w:rsid w:val="00A8497E"/>
    <w:rsid w:val="00AA78FF"/>
    <w:rsid w:val="00AC263C"/>
    <w:rsid w:val="00B33079"/>
    <w:rsid w:val="00B34416"/>
    <w:rsid w:val="00BF392A"/>
    <w:rsid w:val="00C15C8C"/>
    <w:rsid w:val="00C17BAF"/>
    <w:rsid w:val="00C17CFE"/>
    <w:rsid w:val="00C26F07"/>
    <w:rsid w:val="00C41A5A"/>
    <w:rsid w:val="00C966DF"/>
    <w:rsid w:val="00D3312C"/>
    <w:rsid w:val="00D63A81"/>
    <w:rsid w:val="00DC340D"/>
    <w:rsid w:val="00E21E10"/>
    <w:rsid w:val="00E2529D"/>
    <w:rsid w:val="00E811B2"/>
    <w:rsid w:val="00F54E9F"/>
    <w:rsid w:val="00F6299C"/>
    <w:rsid w:val="00F66104"/>
    <w:rsid w:val="00F94B1C"/>
    <w:rsid w:val="00FB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CEFF"/>
  <w15:docId w15:val="{E9AD2446-C3D4-4AC7-9E61-195981C4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C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F07"/>
    <w:pPr>
      <w:widowControl/>
      <w:suppressAutoHyphens w:val="0"/>
      <w:autoSpaceDE/>
      <w:spacing w:after="200" w:line="276" w:lineRule="auto"/>
      <w:ind w:left="720"/>
      <w:contextualSpacing/>
    </w:pPr>
    <w:rPr>
      <w:rFonts w:eastAsia="Calibri"/>
      <w:snapToGrid w:val="0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30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0E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0E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E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D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D8D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41A5A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41A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ckiewic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mwidurska</dc:creator>
  <cp:lastModifiedBy>amackiewicz</cp:lastModifiedBy>
  <cp:revision>22</cp:revision>
  <cp:lastPrinted>2018-12-03T06:55:00Z</cp:lastPrinted>
  <dcterms:created xsi:type="dcterms:W3CDTF">2015-11-26T12:00:00Z</dcterms:created>
  <dcterms:modified xsi:type="dcterms:W3CDTF">2018-12-03T07:13:00Z</dcterms:modified>
</cp:coreProperties>
</file>