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4D46D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AD570B">
        <w:rPr>
          <w:color w:val="000000"/>
          <w:sz w:val="24"/>
          <w:lang w:eastAsia="en-US" w:bidi="en-US"/>
        </w:rPr>
        <w:t xml:space="preserve">  741</w:t>
      </w:r>
      <w:r w:rsidR="007B73DA">
        <w:rPr>
          <w:color w:val="000000"/>
          <w:sz w:val="24"/>
          <w:lang w:eastAsia="en-US" w:bidi="en-US"/>
        </w:rPr>
        <w:t>/2018</w:t>
      </w:r>
      <w:r w:rsidR="004C5F13" w:rsidRPr="002A469C">
        <w:rPr>
          <w:color w:val="000000"/>
          <w:sz w:val="24"/>
          <w:lang w:eastAsia="en-US" w:bidi="en-US"/>
        </w:rPr>
        <w:t xml:space="preserve"> </w:t>
      </w:r>
    </w:p>
    <w:p w:rsidR="004C5F13" w:rsidRPr="002A469C" w:rsidRDefault="00C63AD1"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C63AD1">
        <w:rPr>
          <w:color w:val="000000"/>
          <w:sz w:val="24"/>
          <w:lang w:eastAsia="en-US" w:bidi="en-US"/>
        </w:rPr>
        <w:t>a</w:t>
      </w:r>
      <w:r w:rsidR="00580DA7">
        <w:rPr>
          <w:color w:val="000000"/>
          <w:sz w:val="24"/>
          <w:lang w:eastAsia="en-US" w:bidi="en-US"/>
        </w:rPr>
        <w:t xml:space="preserve"> </w:t>
      </w:r>
      <w:r w:rsidR="00AD570B">
        <w:rPr>
          <w:color w:val="000000"/>
          <w:sz w:val="24"/>
          <w:lang w:eastAsia="en-US" w:bidi="en-US"/>
        </w:rPr>
        <w:t xml:space="preserve"> 28 </w:t>
      </w:r>
      <w:r w:rsidR="004C0B2F">
        <w:rPr>
          <w:color w:val="000000"/>
          <w:sz w:val="24"/>
          <w:lang w:eastAsia="en-US" w:bidi="en-US"/>
        </w:rPr>
        <w:t xml:space="preserve"> listopada</w:t>
      </w:r>
      <w:r w:rsidR="00E01B20">
        <w:rPr>
          <w:color w:val="000000"/>
          <w:sz w:val="24"/>
          <w:lang w:eastAsia="en-US" w:bidi="en-US"/>
        </w:rPr>
        <w:t xml:space="preserve"> </w:t>
      </w:r>
      <w:r w:rsidR="007B73DA">
        <w:rPr>
          <w:color w:val="000000"/>
          <w:sz w:val="24"/>
          <w:lang w:eastAsia="en-US" w:bidi="en-US"/>
        </w:rPr>
        <w:t xml:space="preserve"> 2018</w:t>
      </w:r>
      <w:r w:rsidR="005F18E4">
        <w:rPr>
          <w:color w:val="000000"/>
          <w:sz w:val="24"/>
          <w:lang w:eastAsia="en-US" w:bidi="en-US"/>
        </w:rPr>
        <w:t xml:space="preserve">  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OFERT  NA  REALIZACJĘ  ZADANIA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4C0B2F">
        <w:rPr>
          <w:sz w:val="24"/>
          <w:lang w:eastAsia="ar-SA"/>
        </w:rPr>
        <w:t>(Dz. U. z 2018</w:t>
      </w:r>
      <w:r w:rsidR="002A469C" w:rsidRPr="000C4EBB">
        <w:rPr>
          <w:sz w:val="24"/>
          <w:lang w:eastAsia="ar-SA"/>
        </w:rPr>
        <w:t xml:space="preserve"> r.</w:t>
      </w:r>
      <w:r w:rsidR="004C0B2F">
        <w:rPr>
          <w:sz w:val="24"/>
          <w:lang w:eastAsia="ar-SA"/>
        </w:rPr>
        <w:t xml:space="preserve"> poz. 1492</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BC3B0D" w:rsidP="00BC3B0D">
      <w:pPr>
        <w:spacing w:after="0" w:line="240" w:lineRule="auto"/>
        <w:jc w:val="both"/>
        <w:rPr>
          <w:sz w:val="24"/>
        </w:rPr>
      </w:pPr>
      <w:r w:rsidRPr="000C4EBB">
        <w:rPr>
          <w:b/>
          <w:bCs/>
          <w:sz w:val="24"/>
        </w:rPr>
        <w:t xml:space="preserve">Nazwa zadania będącego przedmiotem konkursu ofert. </w:t>
      </w:r>
    </w:p>
    <w:p w:rsidR="004C0B2F" w:rsidRDefault="004C0B2F" w:rsidP="004C0B2F">
      <w:pPr>
        <w:widowControl w:val="0"/>
        <w:suppressAutoHyphens/>
        <w:spacing w:after="0" w:line="240" w:lineRule="auto"/>
        <w:jc w:val="both"/>
        <w:rPr>
          <w:kern w:val="1"/>
          <w:sz w:val="24"/>
          <w:lang w:eastAsia="ar-SA"/>
        </w:rPr>
      </w:pPr>
    </w:p>
    <w:p w:rsidR="004C0B2F" w:rsidRPr="00994CE3" w:rsidRDefault="004C0B2F" w:rsidP="004C0B2F">
      <w:pPr>
        <w:widowControl w:val="0"/>
        <w:suppressAutoHyphens/>
        <w:spacing w:after="0" w:line="240" w:lineRule="auto"/>
        <w:jc w:val="both"/>
        <w:rPr>
          <w:kern w:val="1"/>
          <w:sz w:val="24"/>
          <w:lang w:eastAsia="ar-SA"/>
        </w:rPr>
      </w:pPr>
      <w:r w:rsidRPr="00994CE3">
        <w:rPr>
          <w:kern w:val="1"/>
          <w:sz w:val="24"/>
          <w:lang w:eastAsia="ar-SA"/>
        </w:rPr>
        <w:t xml:space="preserve">„Prowadzenie Centrum Pomocy i Wsparcia  w Zakresie Uzależnień  w Świnoujściu przy ul. Hołdu Pruskiego 13/2, </w:t>
      </w:r>
      <w:r w:rsidRPr="00994CE3">
        <w:rPr>
          <w:bCs/>
          <w:kern w:val="1"/>
          <w:sz w:val="24"/>
          <w:lang w:eastAsia="ar-SA"/>
        </w:rPr>
        <w:t>w okresie od 1 stycznia 2019 r.  do 31 grudnia 2020 r.”.</w:t>
      </w:r>
    </w:p>
    <w:p w:rsidR="004C0B2F" w:rsidRPr="00994CE3" w:rsidRDefault="004C0B2F" w:rsidP="004C0B2F">
      <w:pPr>
        <w:widowControl w:val="0"/>
        <w:suppressAutoHyphens/>
        <w:spacing w:after="0" w:line="240" w:lineRule="auto"/>
        <w:jc w:val="both"/>
        <w:rPr>
          <w:kern w:val="1"/>
          <w:sz w:val="24"/>
          <w:lang w:eastAsia="ar-SA"/>
        </w:rPr>
      </w:pPr>
    </w:p>
    <w:p w:rsidR="00BC3B0D" w:rsidRPr="000C4EBB" w:rsidRDefault="00BC3B0D" w:rsidP="00BC3B0D">
      <w:pPr>
        <w:spacing w:after="0" w:line="240" w:lineRule="auto"/>
        <w:jc w:val="both"/>
        <w:rPr>
          <w:sz w:val="24"/>
        </w:rPr>
      </w:pPr>
      <w:r w:rsidRPr="000C4EBB">
        <w:rPr>
          <w:b/>
          <w:bCs/>
          <w:sz w:val="24"/>
        </w:rPr>
        <w:t>Wysokość środków publicznych przeznaczonych na realizację zadania.</w:t>
      </w:r>
    </w:p>
    <w:p w:rsidR="004C0B2F" w:rsidRPr="00994CE3" w:rsidRDefault="004C0B2F" w:rsidP="004C0B2F">
      <w:pPr>
        <w:widowControl w:val="0"/>
        <w:suppressAutoHyphens/>
        <w:spacing w:after="0" w:line="240" w:lineRule="auto"/>
        <w:jc w:val="both"/>
        <w:rPr>
          <w:kern w:val="1"/>
          <w:sz w:val="24"/>
          <w:lang w:eastAsia="ar-SA"/>
        </w:rPr>
      </w:pPr>
      <w:r w:rsidRPr="00994CE3">
        <w:rPr>
          <w:kern w:val="1"/>
          <w:sz w:val="24"/>
          <w:lang w:eastAsia="ar-SA"/>
        </w:rPr>
        <w:t>Na realizację</w:t>
      </w:r>
      <w:r>
        <w:rPr>
          <w:kern w:val="1"/>
          <w:sz w:val="24"/>
          <w:lang w:eastAsia="ar-SA"/>
        </w:rPr>
        <w:t xml:space="preserve"> zadania,  przeznacza</w:t>
      </w:r>
      <w:r w:rsidRPr="00994CE3">
        <w:rPr>
          <w:kern w:val="1"/>
          <w:sz w:val="24"/>
          <w:lang w:eastAsia="ar-SA"/>
        </w:rPr>
        <w:t xml:space="preserve"> </w:t>
      </w:r>
      <w:r>
        <w:rPr>
          <w:kern w:val="1"/>
          <w:sz w:val="24"/>
          <w:lang w:eastAsia="ar-SA"/>
        </w:rPr>
        <w:t xml:space="preserve"> się </w:t>
      </w:r>
      <w:r w:rsidRPr="00994CE3">
        <w:rPr>
          <w:kern w:val="1"/>
          <w:sz w:val="24"/>
          <w:lang w:eastAsia="ar-SA"/>
        </w:rPr>
        <w:t xml:space="preserve">środki  finansowe w wysokości 121.000 zł  w tym:  </w:t>
      </w:r>
    </w:p>
    <w:p w:rsidR="004C0B2F" w:rsidRDefault="004C0B2F" w:rsidP="004C0B2F">
      <w:pPr>
        <w:pStyle w:val="Akapitzlist"/>
        <w:widowControl w:val="0"/>
        <w:numPr>
          <w:ilvl w:val="0"/>
          <w:numId w:val="35"/>
        </w:numPr>
        <w:suppressAutoHyphens/>
        <w:spacing w:after="0" w:line="240" w:lineRule="auto"/>
        <w:ind w:left="426" w:hanging="426"/>
        <w:jc w:val="both"/>
        <w:rPr>
          <w:kern w:val="1"/>
          <w:sz w:val="24"/>
          <w:lang w:eastAsia="ar-SA"/>
        </w:rPr>
      </w:pPr>
      <w:r w:rsidRPr="00994CE3">
        <w:rPr>
          <w:kern w:val="1"/>
          <w:sz w:val="24"/>
          <w:lang w:eastAsia="ar-SA"/>
        </w:rPr>
        <w:t>na rok 2019  kwotę 60.000 zł;</w:t>
      </w:r>
    </w:p>
    <w:p w:rsidR="004C0B2F" w:rsidRPr="00994CE3" w:rsidRDefault="004C0B2F" w:rsidP="004C0B2F">
      <w:pPr>
        <w:pStyle w:val="Akapitzlist"/>
        <w:widowControl w:val="0"/>
        <w:numPr>
          <w:ilvl w:val="0"/>
          <w:numId w:val="35"/>
        </w:numPr>
        <w:suppressAutoHyphens/>
        <w:spacing w:after="0" w:line="240" w:lineRule="auto"/>
        <w:ind w:left="426" w:hanging="426"/>
        <w:jc w:val="both"/>
        <w:rPr>
          <w:kern w:val="1"/>
          <w:sz w:val="24"/>
          <w:lang w:eastAsia="ar-SA"/>
        </w:rPr>
      </w:pPr>
      <w:r w:rsidRPr="00994CE3">
        <w:rPr>
          <w:kern w:val="1"/>
          <w:sz w:val="24"/>
          <w:lang w:eastAsia="ar-SA"/>
        </w:rPr>
        <w:t>na rok 2020  kwotę 61.000 zł.</w:t>
      </w:r>
    </w:p>
    <w:p w:rsidR="00BC3B0D" w:rsidRPr="00AC2C70" w:rsidRDefault="00BC3B0D" w:rsidP="00AC2C70">
      <w:pPr>
        <w:spacing w:after="0" w:line="240" w:lineRule="auto"/>
        <w:jc w:val="both"/>
        <w:rPr>
          <w:sz w:val="24"/>
        </w:rPr>
      </w:pPr>
    </w:p>
    <w:p w:rsidR="00BC3B0D" w:rsidRPr="000C4EBB" w:rsidRDefault="00BC3B0D" w:rsidP="004C5F13">
      <w:pPr>
        <w:widowControl w:val="0"/>
        <w:tabs>
          <w:tab w:val="left" w:pos="720"/>
        </w:tabs>
        <w:suppressAutoHyphens/>
        <w:autoSpaceDE w:val="0"/>
        <w:spacing w:after="0" w:line="240" w:lineRule="auto"/>
        <w:jc w:val="both"/>
        <w:rPr>
          <w:b/>
          <w:bCs/>
          <w:sz w:val="24"/>
        </w:rPr>
      </w:pPr>
      <w:r w:rsidRPr="000C4EBB">
        <w:rPr>
          <w:b/>
          <w:bCs/>
          <w:sz w:val="24"/>
        </w:rPr>
        <w:t>Termin realizacji zadania.</w:t>
      </w:r>
    </w:p>
    <w:p w:rsidR="00CD23F6" w:rsidRPr="000C4EBB" w:rsidRDefault="004C0B2F" w:rsidP="00CD23F6">
      <w:pPr>
        <w:widowControl w:val="0"/>
        <w:suppressAutoHyphens/>
        <w:spacing w:after="0" w:line="240" w:lineRule="auto"/>
        <w:jc w:val="both"/>
        <w:rPr>
          <w:kern w:val="1"/>
          <w:sz w:val="24"/>
          <w:lang w:eastAsia="ar-SA"/>
        </w:rPr>
      </w:pPr>
      <w:r>
        <w:rPr>
          <w:bCs/>
          <w:sz w:val="24"/>
        </w:rPr>
        <w:t xml:space="preserve">Zadanie </w:t>
      </w:r>
      <w:r w:rsidR="00D4096B" w:rsidRPr="000C4EBB">
        <w:rPr>
          <w:bCs/>
          <w:sz w:val="24"/>
        </w:rPr>
        <w:t xml:space="preserve"> należy zrealizować </w:t>
      </w:r>
      <w:r w:rsidR="00CD23F6" w:rsidRPr="000C4EBB">
        <w:rPr>
          <w:sz w:val="24"/>
          <w:lang w:eastAsia="ar-SA"/>
        </w:rPr>
        <w:t xml:space="preserve"> w okresie </w:t>
      </w:r>
      <w:r w:rsidRPr="00994CE3">
        <w:rPr>
          <w:bCs/>
          <w:kern w:val="1"/>
          <w:sz w:val="24"/>
          <w:lang w:eastAsia="ar-SA"/>
        </w:rPr>
        <w:t>w okresie od 1 stycznia 2019 r.  do 31 grudnia 2020 r</w:t>
      </w:r>
      <w:r>
        <w:rPr>
          <w:bCs/>
          <w:kern w:val="1"/>
          <w:sz w:val="24"/>
          <w:lang w:eastAsia="ar-SA"/>
        </w:rPr>
        <w:t>.</w:t>
      </w:r>
    </w:p>
    <w:p w:rsidR="00BC3B0D" w:rsidRPr="000C4EBB" w:rsidRDefault="00BC3B0D" w:rsidP="00BC3B0D">
      <w:pPr>
        <w:spacing w:before="100" w:beforeAutospacing="1" w:after="100" w:afterAutospacing="1" w:line="240" w:lineRule="auto"/>
        <w:jc w:val="both"/>
        <w:rPr>
          <w:sz w:val="24"/>
        </w:rPr>
      </w:pPr>
      <w:r w:rsidRPr="000C4EBB">
        <w:rPr>
          <w:b/>
          <w:bCs/>
          <w:sz w:val="24"/>
        </w:rPr>
        <w:t xml:space="preserve">Warunki realizacji zadania. </w:t>
      </w:r>
    </w:p>
    <w:p w:rsidR="00BC3B0D" w:rsidRPr="004C0B2F"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 xml:space="preserve">Dz. U. </w:t>
      </w:r>
      <w:r w:rsidR="000C2F36">
        <w:rPr>
          <w:color w:val="000000"/>
          <w:kern w:val="1"/>
          <w:sz w:val="24"/>
          <w:lang w:eastAsia="en-US" w:bidi="en-US"/>
        </w:rPr>
        <w:t>z 2018</w:t>
      </w:r>
      <w:r w:rsidRPr="00FF5610">
        <w:rPr>
          <w:color w:val="000000"/>
          <w:kern w:val="1"/>
          <w:sz w:val="24"/>
          <w:lang w:eastAsia="en-US" w:bidi="en-US"/>
        </w:rPr>
        <w:t xml:space="preserve"> r.  poz</w:t>
      </w:r>
      <w:r w:rsidR="000C2F36">
        <w:rPr>
          <w:color w:val="000000"/>
          <w:kern w:val="1"/>
          <w:sz w:val="24"/>
          <w:lang w:eastAsia="en-US" w:bidi="en-US"/>
        </w:rPr>
        <w:t xml:space="preserve">. 450 </w:t>
      </w:r>
      <w:r w:rsidRPr="00FF5610">
        <w:rPr>
          <w:color w:val="000000"/>
          <w:kern w:val="1"/>
          <w:sz w:val="24"/>
          <w:lang w:eastAsia="en-US" w:bidi="en-US"/>
        </w:rPr>
        <w:t xml:space="preserve">z  </w:t>
      </w:r>
      <w:proofErr w:type="spellStart"/>
      <w:r w:rsidRPr="00FF5610">
        <w:rPr>
          <w:color w:val="000000"/>
          <w:kern w:val="1"/>
          <w:sz w:val="24"/>
          <w:lang w:eastAsia="en-US" w:bidi="en-US"/>
        </w:rPr>
        <w:t>poźn</w:t>
      </w:r>
      <w:proofErr w:type="spellEnd"/>
      <w:r w:rsidRPr="00FF5610">
        <w:rPr>
          <w:color w:val="000000"/>
          <w:kern w:val="1"/>
          <w:sz w:val="24"/>
          <w:lang w:eastAsia="en-US" w:bidi="en-US"/>
        </w:rPr>
        <w:t>. zm.).</w:t>
      </w:r>
    </w:p>
    <w:p w:rsidR="00B17D2D" w:rsidRPr="004C0B2F" w:rsidRDefault="004C0B2F" w:rsidP="004C0B2F">
      <w:pPr>
        <w:pStyle w:val="Akapitzlist"/>
        <w:widowControl w:val="0"/>
        <w:numPr>
          <w:ilvl w:val="0"/>
          <w:numId w:val="9"/>
        </w:numPr>
        <w:tabs>
          <w:tab w:val="left" w:pos="720"/>
        </w:tabs>
        <w:suppressAutoHyphens/>
        <w:autoSpaceDE w:val="0"/>
        <w:spacing w:after="0" w:line="240" w:lineRule="auto"/>
        <w:jc w:val="both"/>
        <w:rPr>
          <w:bCs/>
          <w:sz w:val="24"/>
          <w:lang w:eastAsia="ar-SA"/>
        </w:rPr>
      </w:pPr>
      <w:r>
        <w:rPr>
          <w:bCs/>
          <w:sz w:val="24"/>
          <w:lang w:eastAsia="ar-SA"/>
        </w:rPr>
        <w:t xml:space="preserve">Zadanie </w:t>
      </w:r>
      <w:r w:rsidR="00FC1BEE" w:rsidRPr="004C0B2F">
        <w:rPr>
          <w:bCs/>
          <w:sz w:val="24"/>
          <w:lang w:eastAsia="ar-SA"/>
        </w:rPr>
        <w:t xml:space="preserve"> </w:t>
      </w:r>
      <w:r>
        <w:rPr>
          <w:bCs/>
          <w:sz w:val="24"/>
          <w:lang w:eastAsia="ar-SA"/>
        </w:rPr>
        <w:t>adresowane</w:t>
      </w:r>
      <w:r w:rsidR="00E939AF" w:rsidRPr="004C0B2F">
        <w:rPr>
          <w:bCs/>
          <w:sz w:val="24"/>
          <w:lang w:eastAsia="ar-SA"/>
        </w:rPr>
        <w:t xml:space="preserve"> jest</w:t>
      </w:r>
      <w:r w:rsidR="0039020E" w:rsidRPr="004C0B2F">
        <w:rPr>
          <w:bCs/>
          <w:sz w:val="24"/>
          <w:lang w:eastAsia="ar-SA"/>
        </w:rPr>
        <w:t xml:space="preserve"> do</w:t>
      </w:r>
      <w:r w:rsidR="00E01B20" w:rsidRPr="004C0B2F">
        <w:rPr>
          <w:bCs/>
          <w:sz w:val="24"/>
          <w:lang w:eastAsia="ar-SA"/>
        </w:rPr>
        <w:t xml:space="preserve"> </w:t>
      </w:r>
      <w:r w:rsidRPr="004C0B2F">
        <w:rPr>
          <w:bCs/>
          <w:sz w:val="24"/>
          <w:lang w:eastAsia="ar-SA"/>
        </w:rPr>
        <w:t xml:space="preserve">mieszkańców miasta Świnoujście. </w:t>
      </w:r>
    </w:p>
    <w:p w:rsidR="00136310" w:rsidRDefault="004C0B2F" w:rsidP="00E939AF">
      <w:pPr>
        <w:pStyle w:val="Akapitzlist"/>
        <w:widowControl w:val="0"/>
        <w:numPr>
          <w:ilvl w:val="0"/>
          <w:numId w:val="9"/>
        </w:numPr>
        <w:tabs>
          <w:tab w:val="left" w:pos="720"/>
        </w:tabs>
        <w:suppressAutoHyphens/>
        <w:autoSpaceDE w:val="0"/>
        <w:spacing w:after="0" w:line="240" w:lineRule="auto"/>
        <w:jc w:val="both"/>
        <w:rPr>
          <w:bCs/>
          <w:sz w:val="24"/>
          <w:lang w:eastAsia="ar-SA"/>
        </w:rPr>
      </w:pPr>
      <w:r>
        <w:rPr>
          <w:bCs/>
          <w:sz w:val="24"/>
          <w:lang w:eastAsia="ar-SA"/>
        </w:rPr>
        <w:t xml:space="preserve">W ramach realizacji zadania  należy: </w:t>
      </w:r>
    </w:p>
    <w:p w:rsidR="00E01B20" w:rsidRDefault="004C0B2F" w:rsidP="009B2D71">
      <w:pPr>
        <w:pStyle w:val="Akapitzlist"/>
        <w:widowControl w:val="0"/>
        <w:numPr>
          <w:ilvl w:val="0"/>
          <w:numId w:val="31"/>
        </w:numPr>
        <w:tabs>
          <w:tab w:val="left" w:pos="720"/>
        </w:tabs>
        <w:suppressAutoHyphens/>
        <w:autoSpaceDE w:val="0"/>
        <w:spacing w:after="0" w:line="240" w:lineRule="auto"/>
        <w:jc w:val="both"/>
        <w:rPr>
          <w:bCs/>
          <w:sz w:val="24"/>
          <w:lang w:eastAsia="ar-SA"/>
        </w:rPr>
      </w:pPr>
      <w:r>
        <w:rPr>
          <w:bCs/>
          <w:sz w:val="24"/>
          <w:lang w:eastAsia="ar-SA"/>
        </w:rPr>
        <w:t>promować</w:t>
      </w:r>
      <w:r w:rsidR="003E6ABC">
        <w:rPr>
          <w:bCs/>
          <w:sz w:val="24"/>
          <w:lang w:eastAsia="ar-SA"/>
        </w:rPr>
        <w:t xml:space="preserve"> </w:t>
      </w:r>
      <w:r>
        <w:rPr>
          <w:bCs/>
          <w:sz w:val="24"/>
          <w:lang w:eastAsia="ar-SA"/>
        </w:rPr>
        <w:t>zdrowy styl</w:t>
      </w:r>
      <w:r w:rsidR="00E01B20">
        <w:rPr>
          <w:bCs/>
          <w:sz w:val="24"/>
          <w:lang w:eastAsia="ar-SA"/>
        </w:rPr>
        <w:t xml:space="preserve"> życia poprzez propagowanie aktywnych form spędzania czasu wolnego,</w:t>
      </w:r>
    </w:p>
    <w:p w:rsidR="004C0B2F" w:rsidRPr="004C0B2F" w:rsidRDefault="004C0B2F" w:rsidP="004C0B2F">
      <w:pPr>
        <w:pStyle w:val="Akapitzlist"/>
        <w:numPr>
          <w:ilvl w:val="0"/>
          <w:numId w:val="31"/>
        </w:numPr>
        <w:autoSpaceDE w:val="0"/>
        <w:spacing w:after="0" w:line="240" w:lineRule="auto"/>
        <w:jc w:val="both"/>
        <w:rPr>
          <w:sz w:val="24"/>
        </w:rPr>
      </w:pPr>
      <w:r w:rsidRPr="004C0B2F">
        <w:rPr>
          <w:sz w:val="24"/>
        </w:rPr>
        <w:t xml:space="preserve">promować idee trzeźwościowe w Świnoujściu poprzez: organizację akcji, kampanii, imprez trzeźwościowo-profilaktycznych o zasięgu lokalnym i ponadlokalnym, </w:t>
      </w:r>
      <w:r>
        <w:rPr>
          <w:sz w:val="24"/>
        </w:rPr>
        <w:t xml:space="preserve">prowadzenie  profilaktycznych działań środowiskowych, </w:t>
      </w:r>
    </w:p>
    <w:p w:rsidR="004C0B2F" w:rsidRPr="004C0B2F" w:rsidRDefault="004C0B2F" w:rsidP="004C0B2F">
      <w:pPr>
        <w:pStyle w:val="Akapitzlist"/>
        <w:numPr>
          <w:ilvl w:val="0"/>
          <w:numId w:val="31"/>
        </w:numPr>
        <w:autoSpaceDE w:val="0"/>
        <w:spacing w:after="0" w:line="240" w:lineRule="auto"/>
        <w:jc w:val="both"/>
        <w:rPr>
          <w:sz w:val="24"/>
        </w:rPr>
      </w:pPr>
      <w:r w:rsidRPr="004C0B2F">
        <w:rPr>
          <w:sz w:val="24"/>
        </w:rPr>
        <w:t>umożliwić funkcjonowanie grup wsparcia (m.in. AA i AN), wspom</w:t>
      </w:r>
      <w:r>
        <w:rPr>
          <w:sz w:val="24"/>
        </w:rPr>
        <w:t xml:space="preserve">agać proces trzeźwienia osób po leczeniu odwykowym, integrować </w:t>
      </w:r>
      <w:r w:rsidRPr="004C0B2F">
        <w:rPr>
          <w:sz w:val="24"/>
        </w:rPr>
        <w:t>rodziny i środowiska abstynenckie,</w:t>
      </w:r>
    </w:p>
    <w:p w:rsidR="00CD23F6" w:rsidRPr="004C0B2F" w:rsidRDefault="004C0B2F" w:rsidP="004C0B2F">
      <w:pPr>
        <w:pStyle w:val="Akapitzlist"/>
        <w:numPr>
          <w:ilvl w:val="0"/>
          <w:numId w:val="31"/>
        </w:numPr>
        <w:autoSpaceDE w:val="0"/>
        <w:spacing w:after="0" w:line="240" w:lineRule="auto"/>
        <w:jc w:val="both"/>
        <w:rPr>
          <w:sz w:val="24"/>
        </w:rPr>
      </w:pPr>
      <w:r w:rsidRPr="004C0B2F">
        <w:rPr>
          <w:sz w:val="24"/>
        </w:rPr>
        <w:t xml:space="preserve">prowadzić od poniedziałku do soboty w godzinach od 17.00 do 21.00: punkt informacyjny, klubokawiarnię, bibliotekę. </w:t>
      </w:r>
    </w:p>
    <w:p w:rsidR="00DC5CB5" w:rsidRPr="000C4EBB" w:rsidRDefault="00FC1BEE" w:rsidP="00C63AD1">
      <w:pPr>
        <w:widowControl w:val="0"/>
        <w:numPr>
          <w:ilvl w:val="0"/>
          <w:numId w:val="2"/>
        </w:numPr>
        <w:suppressAutoHyphens/>
        <w:autoSpaceDE w:val="0"/>
        <w:spacing w:after="0" w:line="240" w:lineRule="auto"/>
        <w:jc w:val="both"/>
        <w:rPr>
          <w:sz w:val="24"/>
        </w:rPr>
      </w:pPr>
      <w:r w:rsidRPr="000C4EBB">
        <w:rPr>
          <w:sz w:val="24"/>
        </w:rPr>
        <w:t xml:space="preserve">W ramach finansowania zadania </w:t>
      </w:r>
      <w:r w:rsidR="00CD23F6" w:rsidRPr="000C4EBB">
        <w:rPr>
          <w:sz w:val="24"/>
        </w:rPr>
        <w:t>dopu</w:t>
      </w:r>
      <w:r w:rsidR="00172F89" w:rsidRPr="000C4EBB">
        <w:rPr>
          <w:sz w:val="24"/>
        </w:rPr>
        <w:t>szcza się w</w:t>
      </w:r>
      <w:r w:rsidRPr="000C4EBB">
        <w:rPr>
          <w:sz w:val="24"/>
        </w:rPr>
        <w:t xml:space="preserve">ydatkowanie środków publicznych na wydatki materiałowe pod warunkiem, że są niezbędne dla realizacji </w:t>
      </w:r>
      <w:r w:rsidR="00337D00">
        <w:rPr>
          <w:sz w:val="24"/>
        </w:rPr>
        <w:t>zadania</w:t>
      </w:r>
      <w:r w:rsidR="00B36701">
        <w:rPr>
          <w:sz w:val="24"/>
        </w:rPr>
        <w:t>.</w:t>
      </w:r>
    </w:p>
    <w:p w:rsidR="00CD23F6" w:rsidRDefault="00D9602A" w:rsidP="00C63AD1">
      <w:pPr>
        <w:widowControl w:val="0"/>
        <w:numPr>
          <w:ilvl w:val="0"/>
          <w:numId w:val="2"/>
        </w:numPr>
        <w:tabs>
          <w:tab w:val="left" w:pos="720"/>
        </w:tabs>
        <w:suppressAutoHyphens/>
        <w:autoSpaceDE w:val="0"/>
        <w:spacing w:after="0" w:line="240" w:lineRule="auto"/>
        <w:jc w:val="both"/>
        <w:rPr>
          <w:sz w:val="24"/>
        </w:rPr>
      </w:pPr>
      <w:r w:rsidRPr="00C63AD1">
        <w:rPr>
          <w:sz w:val="24"/>
        </w:rPr>
        <w:t xml:space="preserve">Nie dopuszcza się pobierania opłat od adresatów zadania. </w:t>
      </w:r>
    </w:p>
    <w:p w:rsidR="00361621" w:rsidRDefault="00361621" w:rsidP="00C63AD1">
      <w:pPr>
        <w:widowControl w:val="0"/>
        <w:numPr>
          <w:ilvl w:val="0"/>
          <w:numId w:val="2"/>
        </w:numPr>
        <w:tabs>
          <w:tab w:val="left" w:pos="720"/>
        </w:tabs>
        <w:suppressAutoHyphens/>
        <w:autoSpaceDE w:val="0"/>
        <w:spacing w:after="0" w:line="240" w:lineRule="auto"/>
        <w:jc w:val="both"/>
        <w:rPr>
          <w:sz w:val="24"/>
        </w:rPr>
      </w:pPr>
      <w:r w:rsidRPr="00C63AD1">
        <w:rPr>
          <w:sz w:val="24"/>
        </w:rPr>
        <w:t>P</w:t>
      </w:r>
      <w:r w:rsidR="00172F89" w:rsidRPr="00C63AD1">
        <w:rPr>
          <w:sz w:val="24"/>
        </w:rPr>
        <w:t xml:space="preserve">odmioty, które otrzymają środki finansowe </w:t>
      </w:r>
      <w:r w:rsidRPr="00C63AD1">
        <w:rPr>
          <w:sz w:val="24"/>
        </w:rPr>
        <w:t>na realizację zadania są zobowiązane zamieszczać w sposób czytelny informację, iż realizowany projekt jest dofinansowa</w:t>
      </w:r>
      <w:r w:rsidR="00F556CC">
        <w:rPr>
          <w:sz w:val="24"/>
        </w:rPr>
        <w:t>ny z budżetu Miasta Świnoujście i w jakim procencie.</w:t>
      </w:r>
      <w:r w:rsidRPr="00C63AD1">
        <w:rPr>
          <w:sz w:val="24"/>
        </w:rPr>
        <w:t xml:space="preserve"> Informacja, wraz z logotypem Miasta </w:t>
      </w:r>
      <w:r w:rsidRPr="00C63AD1">
        <w:rPr>
          <w:sz w:val="24"/>
        </w:rPr>
        <w:lastRenderedPageBreak/>
        <w:t>Świnoujście, powinna być zawarta w wydawanych w ramach zadania publikacjach, materiałac</w:t>
      </w:r>
      <w:r w:rsidR="00EF7C05" w:rsidRPr="00C63AD1">
        <w:rPr>
          <w:sz w:val="24"/>
        </w:rPr>
        <w:t>h informacyjnych, promocyjnych.</w:t>
      </w:r>
    </w:p>
    <w:p w:rsidR="00385B00" w:rsidRPr="00C63AD1" w:rsidRDefault="00F556CC" w:rsidP="00C63AD1">
      <w:pPr>
        <w:widowControl w:val="0"/>
        <w:numPr>
          <w:ilvl w:val="0"/>
          <w:numId w:val="2"/>
        </w:numPr>
        <w:tabs>
          <w:tab w:val="left" w:pos="720"/>
        </w:tabs>
        <w:suppressAutoHyphens/>
        <w:autoSpaceDE w:val="0"/>
        <w:spacing w:after="0" w:line="240" w:lineRule="auto"/>
        <w:jc w:val="both"/>
        <w:rPr>
          <w:sz w:val="24"/>
        </w:rPr>
      </w:pPr>
      <w:r>
        <w:rPr>
          <w:sz w:val="24"/>
        </w:rPr>
        <w:t xml:space="preserve">Przyznane </w:t>
      </w:r>
      <w:r w:rsidR="00172F89" w:rsidRPr="00C63AD1">
        <w:rPr>
          <w:sz w:val="24"/>
        </w:rPr>
        <w:t xml:space="preserve">środki finansowe </w:t>
      </w:r>
      <w:r w:rsidR="00361621" w:rsidRPr="00C63AD1">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t>kosztami kwalifikowanymi mogą być m.in. :</w:t>
      </w:r>
    </w:p>
    <w:p w:rsidR="00385B00" w:rsidRPr="002A469C" w:rsidRDefault="009B2D71" w:rsidP="006034CD">
      <w:pPr>
        <w:numPr>
          <w:ilvl w:val="2"/>
          <w:numId w:val="16"/>
        </w:numPr>
        <w:spacing w:after="0" w:line="240" w:lineRule="auto"/>
        <w:ind w:hanging="357"/>
        <w:jc w:val="both"/>
        <w:rPr>
          <w:sz w:val="24"/>
        </w:rPr>
      </w:pPr>
      <w:r>
        <w:rPr>
          <w:sz w:val="24"/>
        </w:rPr>
        <w:t>wynagr</w:t>
      </w:r>
      <w:r w:rsidR="00E25919">
        <w:rPr>
          <w:sz w:val="24"/>
        </w:rPr>
        <w:t xml:space="preserve">odzenie osoby </w:t>
      </w:r>
      <w:r w:rsidR="003A457F">
        <w:rPr>
          <w:sz w:val="24"/>
        </w:rPr>
        <w:t xml:space="preserve"> re</w:t>
      </w:r>
      <w:r>
        <w:rPr>
          <w:sz w:val="24"/>
        </w:rPr>
        <w:t>alizującej zadanie</w:t>
      </w:r>
      <w:r w:rsidR="00E25919">
        <w:rPr>
          <w:sz w:val="24"/>
        </w:rPr>
        <w:t xml:space="preserve"> np. gospodarza klubu, </w:t>
      </w:r>
    </w:p>
    <w:p w:rsidR="00385B00" w:rsidRPr="00E25919" w:rsidRDefault="00385B00" w:rsidP="00E25919">
      <w:pPr>
        <w:numPr>
          <w:ilvl w:val="2"/>
          <w:numId w:val="16"/>
        </w:numPr>
        <w:spacing w:after="0" w:line="240" w:lineRule="auto"/>
        <w:ind w:hanging="357"/>
        <w:jc w:val="both"/>
        <w:rPr>
          <w:sz w:val="24"/>
        </w:rPr>
      </w:pPr>
      <w:r w:rsidRPr="002A469C">
        <w:rPr>
          <w:sz w:val="24"/>
        </w:rPr>
        <w:t>koszty materia</w:t>
      </w:r>
      <w:r w:rsidR="00553575">
        <w:rPr>
          <w:sz w:val="24"/>
        </w:rPr>
        <w:t>łów ni</w:t>
      </w:r>
      <w:r w:rsidR="00E25919">
        <w:rPr>
          <w:sz w:val="24"/>
        </w:rPr>
        <w:t>ezbędnych do realizacji zadania,</w:t>
      </w:r>
      <w:r w:rsidRPr="002A469C">
        <w:rPr>
          <w:sz w:val="24"/>
        </w:rPr>
        <w:t xml:space="preserve"> </w:t>
      </w:r>
    </w:p>
    <w:p w:rsidR="00CB624A" w:rsidRPr="002A469C" w:rsidRDefault="00E25919" w:rsidP="006034CD">
      <w:pPr>
        <w:numPr>
          <w:ilvl w:val="2"/>
          <w:numId w:val="16"/>
        </w:numPr>
        <w:spacing w:after="0" w:line="240" w:lineRule="auto"/>
        <w:jc w:val="both"/>
        <w:rPr>
          <w:sz w:val="24"/>
        </w:rPr>
      </w:pPr>
      <w:r>
        <w:rPr>
          <w:sz w:val="24"/>
        </w:rPr>
        <w:t>ubezpieczenie i  doposażenie lokalu</w:t>
      </w:r>
      <w:r w:rsidR="00455F03">
        <w:rPr>
          <w:sz w:val="24"/>
        </w:rPr>
        <w:t>,</w:t>
      </w:r>
      <w:r>
        <w:rPr>
          <w:sz w:val="24"/>
        </w:rPr>
        <w:t xml:space="preserve"> środki czystości,</w:t>
      </w:r>
    </w:p>
    <w:p w:rsidR="00385B00" w:rsidRPr="002A469C" w:rsidRDefault="00385B00" w:rsidP="006034CD">
      <w:pPr>
        <w:numPr>
          <w:ilvl w:val="2"/>
          <w:numId w:val="16"/>
        </w:numPr>
        <w:spacing w:after="0" w:line="240" w:lineRule="auto"/>
        <w:jc w:val="both"/>
        <w:rPr>
          <w:sz w:val="24"/>
        </w:rPr>
      </w:pPr>
      <w:r w:rsidRPr="002A469C">
        <w:rPr>
          <w:sz w:val="24"/>
        </w:rPr>
        <w:t>koszty materiałów związa</w:t>
      </w:r>
      <w:r w:rsidR="00E25919">
        <w:rPr>
          <w:sz w:val="24"/>
        </w:rPr>
        <w:t>nych z promocją i informacją</w:t>
      </w:r>
      <w:r w:rsidRPr="002A469C">
        <w:rPr>
          <w:sz w:val="24"/>
        </w:rPr>
        <w:t xml:space="preserve">, </w:t>
      </w:r>
    </w:p>
    <w:p w:rsidR="00385B00" w:rsidRPr="002A469C" w:rsidRDefault="00385B00" w:rsidP="006034CD">
      <w:pPr>
        <w:numPr>
          <w:ilvl w:val="2"/>
          <w:numId w:val="16"/>
        </w:numPr>
        <w:spacing w:after="0" w:line="240" w:lineRule="auto"/>
        <w:jc w:val="both"/>
        <w:rPr>
          <w:sz w:val="24"/>
        </w:rPr>
      </w:pPr>
      <w:r w:rsidRPr="002A469C">
        <w:rPr>
          <w:sz w:val="24"/>
        </w:rPr>
        <w:t>koszty obsługi zadania, w tym koszty administracyjne (m.i</w:t>
      </w:r>
      <w:r w:rsidR="00455F03">
        <w:rPr>
          <w:sz w:val="24"/>
        </w:rPr>
        <w:t>n.:</w:t>
      </w:r>
      <w:r w:rsidRPr="002A469C">
        <w:rPr>
          <w:sz w:val="24"/>
        </w:rPr>
        <w:t xml:space="preserve"> obsługa  finansowa zadania)</w:t>
      </w:r>
      <w:r w:rsidR="00987F08">
        <w:rPr>
          <w:sz w:val="24"/>
        </w:rPr>
        <w:t>.</w:t>
      </w:r>
    </w:p>
    <w:p w:rsidR="00385B00" w:rsidRPr="002A469C" w:rsidRDefault="00553575" w:rsidP="006034CD">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xml:space="preserve">, których nie można </w:t>
      </w:r>
      <w:r w:rsidR="00455F03">
        <w:rPr>
          <w:sz w:val="24"/>
        </w:rPr>
        <w:t xml:space="preserve">sfinansować z przyznanych środków </w:t>
      </w:r>
      <w:r w:rsidR="00385B00" w:rsidRPr="002A469C">
        <w:rPr>
          <w:sz w:val="24"/>
        </w:rPr>
        <w:t xml:space="preserve"> </w:t>
      </w:r>
      <w:r w:rsidR="00455F03">
        <w:rPr>
          <w:sz w:val="24"/>
        </w:rPr>
        <w:t xml:space="preserve">publicznych </w:t>
      </w:r>
      <w:r w:rsidR="00385B00" w:rsidRPr="002A469C">
        <w:rPr>
          <w:sz w:val="24"/>
        </w:rPr>
        <w:t xml:space="preserve"> uznaje się w szczególności (koszty niekwalifikowane):</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wydatki związane z działalnością gospodarczą;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F87649">
      <w:pPr>
        <w:numPr>
          <w:ilvl w:val="4"/>
          <w:numId w:val="18"/>
        </w:numPr>
        <w:spacing w:after="0" w:line="240" w:lineRule="auto"/>
        <w:ind w:hanging="357"/>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F87649">
      <w:pPr>
        <w:numPr>
          <w:ilvl w:val="4"/>
          <w:numId w:val="18"/>
        </w:numPr>
        <w:spacing w:after="0" w:line="240" w:lineRule="auto"/>
        <w:ind w:hanging="357"/>
        <w:jc w:val="both"/>
        <w:rPr>
          <w:sz w:val="24"/>
        </w:rPr>
      </w:pPr>
      <w:r w:rsidRPr="002A469C">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B366AC">
      <w:pPr>
        <w:widowControl w:val="0"/>
        <w:numPr>
          <w:ilvl w:val="0"/>
          <w:numId w:val="11"/>
        </w:numPr>
        <w:suppressAutoHyphens/>
        <w:autoSpaceDE w:val="0"/>
        <w:spacing w:after="0" w:line="240" w:lineRule="auto"/>
        <w:ind w:left="714" w:hanging="357"/>
        <w:jc w:val="both"/>
        <w:rPr>
          <w:sz w:val="24"/>
        </w:rPr>
      </w:pPr>
      <w:r w:rsidRPr="002A469C">
        <w:rPr>
          <w:sz w:val="24"/>
        </w:rPr>
        <w:t xml:space="preserve"> </w:t>
      </w:r>
      <w:r w:rsidR="00361621" w:rsidRPr="002A469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BF6DD2" w:rsidRPr="00B366AC" w:rsidRDefault="00BF6DD2"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B4240" w:rsidP="00B366AC">
      <w:pPr>
        <w:spacing w:after="0" w:line="240" w:lineRule="auto"/>
        <w:ind w:left="714" w:hanging="6"/>
        <w:contextualSpacing/>
        <w:jc w:val="both"/>
        <w:rPr>
          <w:sz w:val="24"/>
          <w:lang w:eastAsia="en-US"/>
        </w:rPr>
      </w:pPr>
      <w:r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 xml:space="preserve">w ofercie. W takiej sytuacji realizator jest zobowiązany zapewnić przejrzysty system </w:t>
      </w:r>
      <w:r w:rsidRPr="00B366AC">
        <w:rPr>
          <w:sz w:val="24"/>
          <w:lang w:eastAsia="en-US"/>
        </w:rPr>
        <w:lastRenderedPageBreak/>
        <w:t>rozliczania zadania, tak aby nie było wątpliwości w jakiej części oraz w jakim zakresie VAT może być uznany za kwalifikowalny;</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E25919">
        <w:rPr>
          <w:sz w:val="24"/>
          <w:lang w:eastAsia="en-US"/>
        </w:rPr>
        <w:t>z 2018 r. poz. 2174</w:t>
      </w:r>
      <w:r w:rsidRPr="00B366AC">
        <w:rPr>
          <w:sz w:val="24"/>
          <w:lang w:eastAsia="en-US"/>
        </w:rPr>
        <w:t xml:space="preserve">, z </w:t>
      </w:r>
      <w:proofErr w:type="spellStart"/>
      <w:r w:rsidRPr="00B366AC">
        <w:rPr>
          <w:sz w:val="24"/>
          <w:lang w:eastAsia="en-US"/>
        </w:rPr>
        <w:t>późn</w:t>
      </w:r>
      <w:proofErr w:type="spellEnd"/>
      <w:r w:rsidRPr="00B366AC">
        <w:rPr>
          <w:sz w:val="24"/>
          <w:lang w:eastAsia="en-US"/>
        </w:rPr>
        <w:t>.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B366AC">
      <w:pPr>
        <w:numPr>
          <w:ilvl w:val="0"/>
          <w:numId w:val="26"/>
        </w:numPr>
        <w:spacing w:after="0" w:line="240" w:lineRule="auto"/>
        <w:ind w:left="714" w:hanging="357"/>
        <w:jc w:val="both"/>
        <w:rPr>
          <w:sz w:val="24"/>
          <w:lang w:eastAsia="en-US"/>
        </w:rPr>
      </w:pPr>
      <w:r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2A469C" w:rsidRDefault="00914BBE" w:rsidP="00B366AC">
      <w:pPr>
        <w:widowControl w:val="0"/>
        <w:suppressAutoHyphens/>
        <w:spacing w:after="0" w:line="240" w:lineRule="auto"/>
        <w:rPr>
          <w:b/>
          <w:bCs/>
          <w:color w:val="000000"/>
          <w:sz w:val="24"/>
          <w:lang w:val="en-US"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A67FD6">
        <w:rPr>
          <w:color w:val="000000"/>
          <w:sz w:val="24"/>
          <w:lang w:eastAsia="en-US" w:bidi="en-US"/>
        </w:rPr>
        <w:t>k nr 2 do zarządzenia nr</w:t>
      </w:r>
      <w:r w:rsidR="00AD570B">
        <w:rPr>
          <w:color w:val="000000"/>
          <w:sz w:val="24"/>
          <w:lang w:eastAsia="en-US" w:bidi="en-US"/>
        </w:rPr>
        <w:t xml:space="preserve">  741</w:t>
      </w:r>
      <w:r w:rsidRPr="002A469C">
        <w:rPr>
          <w:color w:val="000000"/>
          <w:sz w:val="24"/>
          <w:lang w:eastAsia="en-US" w:bidi="en-US"/>
        </w:rPr>
        <w:t>/201</w:t>
      </w:r>
      <w:r w:rsidR="00F556CC">
        <w:rPr>
          <w:color w:val="000000"/>
          <w:sz w:val="24"/>
          <w:lang w:eastAsia="en-US" w:bidi="en-US"/>
        </w:rPr>
        <w:t>8</w:t>
      </w:r>
      <w:r w:rsidR="007C1FEF">
        <w:rPr>
          <w:color w:val="000000"/>
          <w:sz w:val="24"/>
          <w:lang w:eastAsia="en-US" w:bidi="en-US"/>
        </w:rPr>
        <w:t xml:space="preserve"> Prezydenta Miasta </w:t>
      </w:r>
      <w:r w:rsidR="006F390D">
        <w:rPr>
          <w:color w:val="000000"/>
          <w:sz w:val="24"/>
          <w:lang w:eastAsia="en-US" w:bidi="en-US"/>
        </w:rPr>
        <w:t xml:space="preserve">Świnoujście </w:t>
      </w:r>
      <w:r w:rsidR="004F5B8E">
        <w:rPr>
          <w:color w:val="000000"/>
          <w:sz w:val="24"/>
          <w:lang w:eastAsia="en-US" w:bidi="en-US"/>
        </w:rPr>
        <w:t>z</w:t>
      </w:r>
      <w:r w:rsidR="006F390D">
        <w:rPr>
          <w:color w:val="000000"/>
          <w:sz w:val="24"/>
          <w:lang w:eastAsia="en-US" w:bidi="en-US"/>
        </w:rPr>
        <w:t xml:space="preserve"> </w:t>
      </w:r>
      <w:r w:rsidR="004F5B8E">
        <w:rPr>
          <w:color w:val="000000"/>
          <w:sz w:val="24"/>
          <w:lang w:eastAsia="en-US" w:bidi="en-US"/>
        </w:rPr>
        <w:t> dnia</w:t>
      </w:r>
      <w:r w:rsidR="00AD570B">
        <w:rPr>
          <w:color w:val="000000"/>
          <w:sz w:val="24"/>
          <w:lang w:eastAsia="en-US" w:bidi="en-US"/>
        </w:rPr>
        <w:t xml:space="preserve"> 28</w:t>
      </w:r>
      <w:r w:rsidR="00BF3913">
        <w:rPr>
          <w:color w:val="000000"/>
          <w:sz w:val="24"/>
          <w:lang w:eastAsia="en-US" w:bidi="en-US"/>
        </w:rPr>
        <w:t xml:space="preserve">   </w:t>
      </w:r>
      <w:r w:rsidR="00E25919">
        <w:rPr>
          <w:color w:val="000000"/>
          <w:sz w:val="24"/>
          <w:lang w:eastAsia="en-US" w:bidi="en-US"/>
        </w:rPr>
        <w:t>listopada</w:t>
      </w:r>
      <w:r w:rsidR="00BF3913">
        <w:rPr>
          <w:color w:val="000000"/>
          <w:sz w:val="24"/>
          <w:lang w:eastAsia="en-US" w:bidi="en-US"/>
        </w:rPr>
        <w:t xml:space="preserve"> </w:t>
      </w:r>
      <w:r w:rsidR="004F5B8E">
        <w:rPr>
          <w:color w:val="000000"/>
          <w:sz w:val="24"/>
          <w:lang w:eastAsia="en-US" w:bidi="en-US"/>
        </w:rPr>
        <w:t>2018</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243F32" w:rsidRPr="002A469C" w:rsidRDefault="00243F32" w:rsidP="00243F32">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rzeczowy realizacji zadania do 30 punktów, </w:t>
      </w:r>
    </w:p>
    <w:p w:rsidR="00243F32" w:rsidRPr="002A469C" w:rsidRDefault="00243F32" w:rsidP="00243F32">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kalkulacje kosztów realizacji zadania, w tym  w odniesieniu do zakresu rzeczowego zadania  do 20 punktów, </w:t>
      </w:r>
    </w:p>
    <w:p w:rsidR="00243F32" w:rsidRPr="002A469C" w:rsidRDefault="00243F32" w:rsidP="00243F32">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jakość wykonania zadania i kwalifikacje osób realizujących zadanie do 30  punktów, </w:t>
      </w:r>
    </w:p>
    <w:p w:rsidR="00243F32" w:rsidRPr="002A469C" w:rsidRDefault="00243F32" w:rsidP="00243F32">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udział  środków  finansowych  własnych  albo  pozyskanych  z   innych   źródeł  na realizację zadania do 10 punktów,</w:t>
      </w:r>
    </w:p>
    <w:p w:rsidR="00243F32" w:rsidRPr="002A469C" w:rsidRDefault="00C91C4E" w:rsidP="00243F32">
      <w:pPr>
        <w:widowControl w:val="0"/>
        <w:numPr>
          <w:ilvl w:val="0"/>
          <w:numId w:val="7"/>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wkład </w:t>
      </w:r>
      <w:r w:rsidR="00243F32" w:rsidRPr="002A469C">
        <w:rPr>
          <w:rFonts w:eastAsia="Lucida Sans Unicode"/>
          <w:color w:val="000000"/>
          <w:sz w:val="24"/>
          <w:lang w:eastAsia="en-US" w:bidi="en-US"/>
        </w:rPr>
        <w:t xml:space="preserve"> osobowy, w tym świadczenia wolontariuszy i pracę społeczną członków do 5 </w:t>
      </w:r>
      <w:r w:rsidR="00243F32" w:rsidRPr="002A469C">
        <w:rPr>
          <w:rFonts w:eastAsia="Lucida Sans Unicode"/>
          <w:color w:val="000000"/>
          <w:sz w:val="24"/>
          <w:lang w:eastAsia="en-US" w:bidi="en-US"/>
        </w:rPr>
        <w:lastRenderedPageBreak/>
        <w:t>punktów,</w:t>
      </w:r>
    </w:p>
    <w:p w:rsidR="00243F32" w:rsidRPr="00915CF4" w:rsidRDefault="00243F32" w:rsidP="00243F32">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realizacje  zleconych zadań publicznych w przypadku podmiotów uprawnionych, które</w:t>
      </w:r>
      <w:r>
        <w:rPr>
          <w:rFonts w:eastAsia="Lucida Sans Unicode"/>
          <w:color w:val="000000"/>
          <w:sz w:val="24"/>
          <w:lang w:eastAsia="en-US" w:bidi="en-US"/>
        </w:rPr>
        <w:t xml:space="preserve"> </w:t>
      </w:r>
      <w:r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do 5 punktów. </w:t>
      </w:r>
    </w:p>
    <w:p w:rsidR="002A469C"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2A469C"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color w:val="000000"/>
          <w:sz w:val="24"/>
          <w:lang w:eastAsia="en-US" w:bidi="en-US"/>
        </w:rPr>
        <w:t xml:space="preserve">Oferty, które w </w:t>
      </w:r>
      <w:r w:rsidR="00172F89">
        <w:rPr>
          <w:color w:val="000000"/>
          <w:sz w:val="24"/>
          <w:lang w:eastAsia="en-US" w:bidi="en-US"/>
        </w:rPr>
        <w:t xml:space="preserve">ocenie merytorycznej otrzymają </w:t>
      </w:r>
      <w:r w:rsidRPr="002A469C">
        <w:rPr>
          <w:color w:val="000000"/>
          <w:sz w:val="24"/>
          <w:lang w:eastAsia="en-US" w:bidi="en-US"/>
        </w:rPr>
        <w:t>poniżej 50 % punktów możliwych do uzyskania,  nie  otrzymają pozytywnej opinii  do  dofinansowania.</w:t>
      </w:r>
    </w:p>
    <w:p w:rsidR="00914BBE" w:rsidRPr="002A469C"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Na podstawie punktowej oceny ofert Komisja Konkursowa sporządzi listę rankingową ofert. Dofinansowanie uzyskują oferty o największej liczbie punktów, aż do wyc</w:t>
      </w:r>
      <w:r w:rsidR="004C7E08" w:rsidRPr="002A469C">
        <w:rPr>
          <w:sz w:val="24"/>
        </w:rPr>
        <w:t>zerpania środków.</w:t>
      </w:r>
    </w:p>
    <w:p w:rsidR="00E53ED3" w:rsidRPr="002A469C"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 xml:space="preserve"> </w:t>
      </w:r>
      <w:r w:rsidRPr="002A469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2A469C"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lang w:eastAsia="en-US" w:bidi="en-US"/>
        </w:rPr>
        <w:t>Nieprzedłożenie wymaganych dokumentów, wskazanych w pkt. 6 w wyznaczonym terminie, traktowane będzie jako rezygnacja z przyznanej dotacji.</w:t>
      </w:r>
    </w:p>
    <w:p w:rsidR="003935C8" w:rsidRPr="002A469C"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rPr>
        <w:t xml:space="preserve"> Konkurs ofert zostaje unieważniony jeżeli:</w:t>
      </w:r>
    </w:p>
    <w:p w:rsidR="004C7E08" w:rsidRPr="002A469C" w:rsidRDefault="004C7E08" w:rsidP="002A469C">
      <w:pPr>
        <w:numPr>
          <w:ilvl w:val="0"/>
          <w:numId w:val="22"/>
        </w:numPr>
        <w:spacing w:after="0" w:line="240" w:lineRule="auto"/>
        <w:ind w:hanging="357"/>
        <w:rPr>
          <w:sz w:val="24"/>
        </w:rPr>
      </w:pPr>
      <w:r w:rsidRPr="002A469C">
        <w:rPr>
          <w:sz w:val="24"/>
        </w:rPr>
        <w:t xml:space="preserve">nie złożono żadnej oferty; </w:t>
      </w:r>
    </w:p>
    <w:p w:rsidR="004C7E08" w:rsidRPr="002A469C" w:rsidRDefault="004C7E08" w:rsidP="002A469C">
      <w:pPr>
        <w:numPr>
          <w:ilvl w:val="0"/>
          <w:numId w:val="22"/>
        </w:numPr>
        <w:spacing w:after="0" w:line="240" w:lineRule="auto"/>
        <w:ind w:hanging="357"/>
        <w:rPr>
          <w:sz w:val="24"/>
        </w:rPr>
      </w:pPr>
      <w:r w:rsidRPr="002A469C">
        <w:rPr>
          <w:sz w:val="24"/>
        </w:rPr>
        <w:t xml:space="preserve">żadna ze złożonych ofert nie spełniała wymogów zawartych w ogłoszeniu. </w:t>
      </w: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44351F" w:rsidP="00BF6DD2">
      <w:pPr>
        <w:widowControl w:val="0"/>
        <w:suppressAutoHyphens/>
        <w:autoSpaceDE w:val="0"/>
        <w:spacing w:after="0" w:line="240" w:lineRule="auto"/>
        <w:jc w:val="both"/>
        <w:rPr>
          <w:color w:val="000000"/>
          <w:sz w:val="24"/>
          <w:lang w:val="en-US"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BF3913">
        <w:rPr>
          <w:b/>
          <w:bCs/>
          <w:color w:val="000000"/>
          <w:sz w:val="24"/>
          <w:lang w:eastAsia="en-US" w:bidi="en-US"/>
        </w:rPr>
        <w:t xml:space="preserve">e do dnia </w:t>
      </w:r>
      <w:r w:rsidR="004873D8">
        <w:rPr>
          <w:b/>
          <w:bCs/>
          <w:color w:val="000000"/>
          <w:sz w:val="24"/>
          <w:lang w:eastAsia="en-US" w:bidi="en-US"/>
        </w:rPr>
        <w:t xml:space="preserve"> </w:t>
      </w:r>
      <w:r w:rsidR="00B86ECC">
        <w:rPr>
          <w:b/>
          <w:bCs/>
          <w:color w:val="000000"/>
          <w:sz w:val="24"/>
          <w:lang w:eastAsia="en-US" w:bidi="en-US"/>
        </w:rPr>
        <w:t xml:space="preserve"> </w:t>
      </w:r>
      <w:r w:rsidR="00AD570B">
        <w:rPr>
          <w:b/>
          <w:bCs/>
          <w:color w:val="000000"/>
          <w:sz w:val="24"/>
          <w:lang w:eastAsia="en-US" w:bidi="en-US"/>
        </w:rPr>
        <w:t>20</w:t>
      </w:r>
      <w:r w:rsidR="00B86ECC">
        <w:rPr>
          <w:b/>
          <w:bCs/>
          <w:color w:val="000000"/>
          <w:sz w:val="24"/>
          <w:lang w:eastAsia="en-US" w:bidi="en-US"/>
        </w:rPr>
        <w:t xml:space="preserve"> </w:t>
      </w:r>
      <w:r w:rsidR="00BF3913">
        <w:rPr>
          <w:b/>
          <w:bCs/>
          <w:color w:val="000000"/>
          <w:sz w:val="24"/>
          <w:lang w:eastAsia="en-US" w:bidi="en-US"/>
        </w:rPr>
        <w:t xml:space="preserve">grudnia </w:t>
      </w:r>
      <w:r w:rsidR="00246F03">
        <w:rPr>
          <w:b/>
          <w:bCs/>
          <w:color w:val="000000"/>
          <w:sz w:val="24"/>
          <w:lang w:eastAsia="en-US" w:bidi="en-US"/>
        </w:rPr>
        <w:t xml:space="preserve"> </w:t>
      </w:r>
      <w:r w:rsidR="00F556CC">
        <w:rPr>
          <w:b/>
          <w:bCs/>
          <w:color w:val="000000"/>
          <w:sz w:val="24"/>
          <w:lang w:eastAsia="en-US" w:bidi="en-US"/>
        </w:rPr>
        <w:t>2018</w:t>
      </w:r>
      <w:r w:rsidRPr="002A469C">
        <w:rPr>
          <w:b/>
          <w:bCs/>
          <w:color w:val="000000"/>
          <w:sz w:val="24"/>
          <w:lang w:eastAsia="en-US" w:bidi="en-US"/>
        </w:rPr>
        <w:t xml:space="preserve"> r</w:t>
      </w:r>
      <w:r w:rsidRPr="002A469C">
        <w:rPr>
          <w:color w:val="000000"/>
          <w:sz w:val="24"/>
          <w:lang w:eastAsia="en-US" w:bidi="en-US"/>
        </w:rPr>
        <w:t>.  (decyduje data  wpływu do</w:t>
      </w:r>
      <w:r w:rsidR="00BD5BAD">
        <w:rPr>
          <w:color w:val="000000"/>
          <w:sz w:val="24"/>
          <w:lang w:eastAsia="en-US" w:bidi="en-US"/>
        </w:rPr>
        <w:t xml:space="preserve"> Urzędu Miasta Świnoujście).</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AD570B">
        <w:rPr>
          <w:color w:val="000000"/>
          <w:sz w:val="24"/>
          <w:lang w:eastAsia="en-US" w:bidi="en-US"/>
        </w:rPr>
        <w:t>do zarządzenia nr   741</w:t>
      </w:r>
      <w:r w:rsidR="0038262B">
        <w:rPr>
          <w:color w:val="000000"/>
          <w:sz w:val="24"/>
          <w:lang w:eastAsia="en-US" w:bidi="en-US"/>
        </w:rPr>
        <w:t xml:space="preserve"> </w:t>
      </w:r>
      <w:r w:rsidR="00F556CC">
        <w:rPr>
          <w:color w:val="000000"/>
          <w:sz w:val="24"/>
          <w:lang w:eastAsia="en-US" w:bidi="en-US"/>
        </w:rPr>
        <w:t>/2018</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38262B">
        <w:rPr>
          <w:color w:val="000000"/>
          <w:sz w:val="24"/>
          <w:lang w:eastAsia="en-US" w:bidi="en-US"/>
        </w:rPr>
        <w:t>z dnia</w:t>
      </w:r>
      <w:r w:rsidR="00BF3913">
        <w:rPr>
          <w:color w:val="000000"/>
          <w:sz w:val="24"/>
          <w:lang w:eastAsia="en-US" w:bidi="en-US"/>
        </w:rPr>
        <w:t xml:space="preserve">   </w:t>
      </w:r>
      <w:r w:rsidR="00AD570B">
        <w:rPr>
          <w:color w:val="000000"/>
          <w:sz w:val="24"/>
          <w:lang w:eastAsia="en-US" w:bidi="en-US"/>
        </w:rPr>
        <w:t>28</w:t>
      </w:r>
      <w:bookmarkStart w:id="0" w:name="_GoBack"/>
      <w:bookmarkEnd w:id="0"/>
      <w:r w:rsidR="0038262B">
        <w:rPr>
          <w:color w:val="000000"/>
          <w:sz w:val="24"/>
          <w:lang w:eastAsia="en-US" w:bidi="en-US"/>
        </w:rPr>
        <w:t xml:space="preserve">   </w:t>
      </w:r>
      <w:r w:rsidR="0044351F">
        <w:rPr>
          <w:color w:val="000000"/>
          <w:sz w:val="24"/>
          <w:lang w:eastAsia="en-US" w:bidi="en-US"/>
        </w:rPr>
        <w:t>listopada</w:t>
      </w:r>
      <w:r w:rsidR="0038262B">
        <w:rPr>
          <w:color w:val="000000"/>
          <w:sz w:val="24"/>
          <w:lang w:eastAsia="en-US" w:bidi="en-US"/>
        </w:rPr>
        <w:t xml:space="preserve"> </w:t>
      </w:r>
      <w:r w:rsidR="00050DFF">
        <w:rPr>
          <w:color w:val="000000"/>
          <w:sz w:val="24"/>
          <w:lang w:eastAsia="en-US" w:bidi="en-US"/>
        </w:rPr>
        <w:t xml:space="preserve"> </w:t>
      </w:r>
      <w:r w:rsidR="00F556CC">
        <w:rPr>
          <w:color w:val="000000"/>
          <w:sz w:val="24"/>
          <w:lang w:eastAsia="en-US" w:bidi="en-US"/>
        </w:rPr>
        <w:t xml:space="preserve"> 2018</w:t>
      </w:r>
      <w:r w:rsidR="004873D8">
        <w:rPr>
          <w:color w:val="000000"/>
          <w:sz w:val="24"/>
          <w:lang w:eastAsia="en-US" w:bidi="en-US"/>
        </w:rPr>
        <w:t xml:space="preserve"> r.</w:t>
      </w:r>
      <w:r w:rsidR="005F18E4">
        <w:rPr>
          <w:color w:val="000000"/>
          <w:sz w:val="24"/>
          <w:lang w:eastAsia="en-US" w:bidi="en-US"/>
        </w:rPr>
        <w:t xml:space="preserve"> </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u ofert nastąpi w terminie do 7</w:t>
      </w:r>
      <w:r w:rsidRPr="00BD5BAD">
        <w:rPr>
          <w:sz w:val="24"/>
        </w:rPr>
        <w:t xml:space="preserve"> dni  od daty zakończenia składania ofert.</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lastRenderedPageBreak/>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7C3440" w:rsidRPr="00EF7C05" w:rsidRDefault="007C3440" w:rsidP="007C3440">
      <w:pPr>
        <w:widowControl w:val="0"/>
        <w:suppressAutoHyphens/>
        <w:spacing w:after="0" w:line="240" w:lineRule="auto"/>
        <w:jc w:val="both"/>
        <w:rPr>
          <w:color w:val="000000"/>
          <w:sz w:val="24"/>
          <w:lang w:eastAsia="en-US" w:bidi="en-US"/>
        </w:rPr>
      </w:pPr>
      <w:r w:rsidRPr="00EF7C05">
        <w:rPr>
          <w:color w:val="000000"/>
          <w:sz w:val="24"/>
          <w:lang w:eastAsia="en-US" w:bidi="en-US"/>
        </w:rPr>
        <w:t xml:space="preserve">Wymagane jest wykazanie w kosztorysie co najmniej </w:t>
      </w:r>
      <w:r w:rsidRPr="00EF7C05">
        <w:rPr>
          <w:b/>
          <w:bCs/>
          <w:color w:val="000000"/>
          <w:sz w:val="24"/>
          <w:lang w:eastAsia="en-US" w:bidi="en-US"/>
        </w:rPr>
        <w:t>10</w:t>
      </w:r>
      <w:r>
        <w:rPr>
          <w:b/>
          <w:bCs/>
          <w:color w:val="000000"/>
          <w:sz w:val="24"/>
          <w:lang w:eastAsia="en-US" w:bidi="en-US"/>
        </w:rPr>
        <w:t>% wkładu finansowego</w:t>
      </w:r>
      <w:r w:rsidRPr="00EF7C05">
        <w:rPr>
          <w:b/>
          <w:bCs/>
          <w:color w:val="000000"/>
          <w:sz w:val="24"/>
          <w:lang w:eastAsia="en-US" w:bidi="en-US"/>
        </w:rPr>
        <w:t xml:space="preserve"> podmiotu </w:t>
      </w:r>
      <w:r w:rsidRPr="00EF7C05">
        <w:rPr>
          <w:color w:val="000000"/>
          <w:sz w:val="24"/>
          <w:lang w:eastAsia="en-US" w:bidi="en-US"/>
        </w:rPr>
        <w:t>(w odniesieniu do kwoty wnioskowanej dotacji)</w:t>
      </w:r>
      <w:r>
        <w:rPr>
          <w:color w:val="000000"/>
          <w:sz w:val="24"/>
          <w:lang w:eastAsia="en-US" w:bidi="en-US"/>
        </w:rPr>
        <w:t xml:space="preserve">, </w:t>
      </w:r>
      <w:r w:rsidRPr="00EF7C05">
        <w:rPr>
          <w:b/>
          <w:bCs/>
          <w:color w:val="000000"/>
          <w:sz w:val="24"/>
          <w:lang w:eastAsia="en-US" w:bidi="en-US"/>
        </w:rPr>
        <w:t xml:space="preserve"> </w:t>
      </w:r>
      <w:r w:rsidRPr="00EF7C05">
        <w:rPr>
          <w:color w:val="000000"/>
          <w:sz w:val="24"/>
          <w:lang w:eastAsia="en-US" w:bidi="en-US"/>
        </w:rPr>
        <w:t>rozumianego jako wkład</w:t>
      </w:r>
      <w:r>
        <w:rPr>
          <w:color w:val="000000"/>
          <w:sz w:val="24"/>
          <w:lang w:eastAsia="en-US" w:bidi="en-US"/>
        </w:rPr>
        <w:t xml:space="preserve"> finansowy </w:t>
      </w:r>
      <w:r w:rsidRPr="00EF7C05">
        <w:rPr>
          <w:color w:val="000000"/>
          <w:sz w:val="24"/>
          <w:lang w:eastAsia="en-US" w:bidi="en-US"/>
        </w:rPr>
        <w:t xml:space="preserve"> własny ora</w:t>
      </w:r>
      <w:r>
        <w:rPr>
          <w:color w:val="000000"/>
          <w:sz w:val="24"/>
          <w:lang w:eastAsia="en-US" w:bidi="en-US"/>
        </w:rPr>
        <w:t>z/lub pozyskany z innych źródeł.</w:t>
      </w:r>
    </w:p>
    <w:p w:rsidR="006F390D" w:rsidRDefault="006F390D" w:rsidP="001A63AC">
      <w:pPr>
        <w:spacing w:after="0" w:line="240" w:lineRule="auto"/>
        <w:jc w:val="both"/>
        <w:rPr>
          <w:b/>
          <w:bCs/>
          <w:sz w:val="24"/>
        </w:rPr>
      </w:pPr>
    </w:p>
    <w:p w:rsidR="00837E62" w:rsidRPr="00837E62" w:rsidRDefault="001A63AC" w:rsidP="00837E62">
      <w:pPr>
        <w:spacing w:after="0" w:line="240" w:lineRule="auto"/>
        <w:jc w:val="both"/>
        <w:rPr>
          <w:sz w:val="24"/>
        </w:rPr>
      </w:pPr>
      <w:r w:rsidRPr="00837E62">
        <w:rPr>
          <w:b/>
          <w:bCs/>
          <w:sz w:val="24"/>
        </w:rPr>
        <w:t xml:space="preserve">Wykaz dokumentów, które należy dołączyć do oferty. </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potwierdzające, że w stosunku do podmiotu składającego ofertę nie stwierdzono niezgodnego z przeznaczeniem wykorzystania środków </w:t>
      </w:r>
      <w:r w:rsidRPr="00837E62">
        <w:rPr>
          <w:iCs/>
          <w:sz w:val="24"/>
        </w:rPr>
        <w:t>publicznych</w:t>
      </w:r>
      <w:r w:rsidRPr="00837E62">
        <w:rPr>
          <w:sz w:val="24"/>
        </w:rPr>
        <w:t>*;</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osoby uprawnionej do reprezentowania podmiotu składającego ofertę o niekaralności zakazem pełnienia funkcji związanych z dysponowaniem środkami </w:t>
      </w:r>
      <w:r w:rsidRPr="00837E62">
        <w:rPr>
          <w:iCs/>
          <w:sz w:val="24"/>
        </w:rPr>
        <w:t>publicznymi</w:t>
      </w:r>
      <w:r w:rsidRPr="00837E62">
        <w:rPr>
          <w:sz w:val="24"/>
        </w:rPr>
        <w:t xml:space="preserve"> oraz niekaralności za umyślne przestępstwo lub umyślne przestępstwo skarbowe*;</w:t>
      </w:r>
    </w:p>
    <w:p w:rsidR="00837E62" w:rsidRPr="00837E62" w:rsidRDefault="00837E62" w:rsidP="00837E62">
      <w:pPr>
        <w:numPr>
          <w:ilvl w:val="0"/>
          <w:numId w:val="36"/>
        </w:numPr>
        <w:spacing w:after="0" w:line="240" w:lineRule="auto"/>
        <w:jc w:val="both"/>
        <w:rPr>
          <w:sz w:val="24"/>
        </w:rPr>
      </w:pPr>
      <w:r w:rsidRPr="00837E62">
        <w:rPr>
          <w:b/>
          <w:sz w:val="24"/>
        </w:rPr>
        <w:t>Oświadczenie</w:t>
      </w:r>
      <w:r w:rsidRPr="00837E62">
        <w:rPr>
          <w:sz w:val="24"/>
        </w:rPr>
        <w:t>, że podmiot składający ofertę jest jedynym posiadaczem rachunku, na który zostaną przekazane środki, i zobowiązuje się go utrzymywać do chwili zaakceptowania rozliczenia tych środków pod względem finansowym i rzeczowym*;</w:t>
      </w:r>
    </w:p>
    <w:p w:rsid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osoby upoważnionej do reprezentacji podmiotu składającego ofertę wskazujące, że kwota środków przeznaczona zostanie na realizację zadania zgodnie z ofertą i że w tym zakresie zadanie nie będzie finansowane z innych źródeł*.</w:t>
      </w:r>
    </w:p>
    <w:p w:rsidR="00FC0D11" w:rsidRPr="00FC0D11" w:rsidRDefault="00FC0D11" w:rsidP="00FC0D11">
      <w:pPr>
        <w:numPr>
          <w:ilvl w:val="0"/>
          <w:numId w:val="36"/>
        </w:numPr>
        <w:spacing w:after="0" w:line="240" w:lineRule="auto"/>
        <w:jc w:val="both"/>
        <w:rPr>
          <w:sz w:val="24"/>
        </w:rPr>
      </w:pPr>
      <w:r w:rsidRPr="00837E62">
        <w:rPr>
          <w:b/>
          <w:sz w:val="24"/>
        </w:rPr>
        <w:t>Oświadczenie</w:t>
      </w:r>
      <w:r>
        <w:rPr>
          <w:sz w:val="24"/>
        </w:rPr>
        <w:t xml:space="preserve">  o kwalifikowalności   VAT:</w:t>
      </w:r>
    </w:p>
    <w:p w:rsidR="00FC0D11" w:rsidRDefault="00FC0D11" w:rsidP="00FC0D11">
      <w:pPr>
        <w:numPr>
          <w:ilvl w:val="0"/>
          <w:numId w:val="36"/>
        </w:numPr>
        <w:spacing w:after="0" w:line="240" w:lineRule="auto"/>
        <w:jc w:val="both"/>
        <w:rPr>
          <w:sz w:val="24"/>
        </w:rPr>
      </w:pPr>
      <w:r w:rsidRPr="00837E62">
        <w:rPr>
          <w:sz w:val="24"/>
        </w:rPr>
        <w:t>Aktualny odpis z odpowiedniego rejestru lub inne dokumenty informujące o statusie prawnym podmiotu składającego ofertę i umoc</w:t>
      </w:r>
      <w:r w:rsidR="00B86ECC">
        <w:rPr>
          <w:sz w:val="24"/>
        </w:rPr>
        <w:t>owanie osób go reprezentujących.</w:t>
      </w:r>
    </w:p>
    <w:p w:rsidR="00837E62" w:rsidRPr="005033ED" w:rsidRDefault="00837E62" w:rsidP="005033ED">
      <w:pPr>
        <w:pStyle w:val="Standard"/>
        <w:jc w:val="both"/>
        <w:rPr>
          <w:b/>
          <w:bCs/>
          <w:lang w:val="pl-PL"/>
        </w:rPr>
      </w:pPr>
    </w:p>
    <w:p w:rsidR="005033ED" w:rsidRPr="005033ED" w:rsidRDefault="005033ED" w:rsidP="005033ED">
      <w:pPr>
        <w:spacing w:after="0" w:line="240" w:lineRule="auto"/>
        <w:jc w:val="both"/>
        <w:rPr>
          <w:b/>
          <w:sz w:val="24"/>
        </w:rPr>
      </w:pPr>
      <w:r w:rsidRPr="005033ED">
        <w:rPr>
          <w:b/>
          <w:sz w:val="24"/>
        </w:rPr>
        <w:t xml:space="preserve">W związku </w:t>
      </w:r>
      <w:r>
        <w:rPr>
          <w:b/>
          <w:sz w:val="24"/>
        </w:rPr>
        <w:t xml:space="preserve">z </w:t>
      </w:r>
      <w:r w:rsidRPr="005033ED">
        <w:rPr>
          <w:b/>
          <w:sz w:val="24"/>
        </w:rPr>
        <w:t xml:space="preserve">realizacją  zadania w okresie dłuższym niż jeden rok budżetowy do oferty należy  dołączyć </w:t>
      </w:r>
      <w:r w:rsidR="00AC18DB">
        <w:rPr>
          <w:b/>
          <w:sz w:val="24"/>
        </w:rPr>
        <w:t xml:space="preserve">na rok 2020 </w:t>
      </w:r>
      <w:r w:rsidRPr="005033ED">
        <w:rPr>
          <w:b/>
          <w:sz w:val="24"/>
        </w:rPr>
        <w:t xml:space="preserve"> dodatkowy</w:t>
      </w:r>
      <w:r w:rsidR="00AC18DB">
        <w:rPr>
          <w:b/>
          <w:sz w:val="24"/>
        </w:rPr>
        <w:t>:</w:t>
      </w:r>
      <w:r w:rsidRPr="005033ED">
        <w:rPr>
          <w:b/>
          <w:sz w:val="24"/>
        </w:rPr>
        <w:t xml:space="preserve"> harmonogram i  kalkulację przewidywanych kosz</w:t>
      </w:r>
      <w:r w:rsidR="007A29B0">
        <w:rPr>
          <w:b/>
          <w:sz w:val="24"/>
        </w:rPr>
        <w:t>tów</w:t>
      </w:r>
      <w:r w:rsidRPr="005033ED">
        <w:rPr>
          <w:b/>
          <w:sz w:val="24"/>
        </w:rPr>
        <w:t xml:space="preserve">. </w:t>
      </w:r>
    </w:p>
    <w:p w:rsidR="005033ED" w:rsidRDefault="005033ED" w:rsidP="005033ED">
      <w:pPr>
        <w:pStyle w:val="Standard"/>
        <w:jc w:val="both"/>
        <w:rPr>
          <w:bCs/>
          <w:lang w:val="pl-PL"/>
        </w:rPr>
      </w:pPr>
    </w:p>
    <w:p w:rsidR="005033ED" w:rsidRPr="00837E62" w:rsidRDefault="005033ED" w:rsidP="00837E62">
      <w:pPr>
        <w:pStyle w:val="Standard"/>
        <w:ind w:left="284"/>
        <w:jc w:val="both"/>
        <w:rPr>
          <w:bCs/>
          <w:lang w:val="pl-PL"/>
        </w:rPr>
      </w:pPr>
    </w:p>
    <w:p w:rsidR="00837E62" w:rsidRPr="00837E62" w:rsidRDefault="00837E62" w:rsidP="00837E62">
      <w:pPr>
        <w:pStyle w:val="Standard"/>
        <w:jc w:val="both"/>
        <w:rPr>
          <w:bCs/>
          <w:lang w:val="pl-PL"/>
        </w:rPr>
      </w:pPr>
      <w:r w:rsidRPr="00837E62">
        <w:rPr>
          <w:b/>
          <w:bCs/>
          <w:lang w:val="pl-PL"/>
        </w:rPr>
        <w:t>*Pouczenie</w:t>
      </w:r>
      <w:r w:rsidRPr="00837E62">
        <w:rPr>
          <w:bCs/>
          <w:lang w:val="pl-PL"/>
        </w:rPr>
        <w:t>: Składający oświadczenia jest obowiązany do zawarcia w nich klauzuli następującej treści: „</w:t>
      </w:r>
      <w:r w:rsidRPr="00837E62">
        <w:rPr>
          <w:bCs/>
          <w:i/>
          <w:lang w:val="pl-PL"/>
        </w:rPr>
        <w:t>Jestem świadomy odpowiedzialności karnej za złożenie fałszywego oświadczenia”.</w:t>
      </w:r>
      <w:r w:rsidRPr="00837E62">
        <w:rPr>
          <w:bCs/>
          <w:lang w:val="pl-PL"/>
        </w:rPr>
        <w:t xml:space="preserve"> Klauzula ta zastępuje pouczenie organu o odpowiedzialności karnej za składanie fałszywych zeznań. – podstawa art. 17 ust 4 ustawy z dnia 11 września 2015 r. o zdrowiu publicznym (</w:t>
      </w:r>
      <w:r>
        <w:rPr>
          <w:bCs/>
          <w:lang w:val="pl-PL"/>
        </w:rPr>
        <w:t>Dz.U. z 2018 r. poz. 1492)</w:t>
      </w:r>
      <w:r w:rsidRPr="00837E62">
        <w:rPr>
          <w:bCs/>
          <w:lang w:val="pl-PL"/>
        </w:rPr>
        <w:t>.</w:t>
      </w:r>
    </w:p>
    <w:p w:rsidR="00837E62" w:rsidRPr="004E3E88" w:rsidRDefault="00837E62" w:rsidP="00837E62">
      <w:pPr>
        <w:spacing w:after="0" w:line="240" w:lineRule="auto"/>
        <w:ind w:left="284"/>
      </w:pP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t>Informacja o możliwości odwołania konkursu ofert przed upływem terminu na złożenie ofert oraz możliwości przedłużenia terminu złożenia ofert i terminu rozstrzygnięcia konkursu ofert.</w:t>
      </w:r>
    </w:p>
    <w:p w:rsidR="00686DB1" w:rsidRPr="007A29B0" w:rsidRDefault="00686DB1" w:rsidP="007A29B0">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proofErr w:type="spellStart"/>
      <w:r w:rsidR="001779A5" w:rsidRPr="00BD5BAD">
        <w:rPr>
          <w:color w:val="000000"/>
          <w:sz w:val="24"/>
          <w:lang w:val="en-US" w:eastAsia="en-US" w:bidi="en-US"/>
        </w:rPr>
        <w:t>odwołania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konkursu</w:t>
      </w:r>
      <w:proofErr w:type="spellEnd"/>
      <w:r w:rsidR="001779A5" w:rsidRPr="00BD5BAD">
        <w:rPr>
          <w:color w:val="000000"/>
          <w:sz w:val="24"/>
          <w:lang w:val="en-US" w:eastAsia="en-US" w:bidi="en-US"/>
        </w:rPr>
        <w:t xml:space="preserve"> w </w:t>
      </w:r>
      <w:proofErr w:type="spellStart"/>
      <w:r w:rsidR="001779A5" w:rsidRPr="00BD5BAD">
        <w:rPr>
          <w:color w:val="000000"/>
          <w:sz w:val="24"/>
          <w:lang w:val="en-US" w:eastAsia="en-US" w:bidi="en-US"/>
        </w:rPr>
        <w:t>każdym</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czasie</w:t>
      </w:r>
      <w:proofErr w:type="spellEnd"/>
      <w:r w:rsidR="001779A5" w:rsidRPr="00BD5BAD">
        <w:rPr>
          <w:color w:val="000000"/>
          <w:sz w:val="24"/>
          <w:lang w:val="en-US" w:eastAsia="en-US" w:bidi="en-US"/>
        </w:rPr>
        <w:t xml:space="preserve">, bez </w:t>
      </w:r>
      <w:proofErr w:type="spellStart"/>
      <w:r w:rsidR="001779A5" w:rsidRPr="00BD5BAD">
        <w:rPr>
          <w:color w:val="000000"/>
          <w:sz w:val="24"/>
          <w:lang w:val="en-US" w:eastAsia="en-US" w:bidi="en-US"/>
        </w:rPr>
        <w:t>podania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przyczyn</w:t>
      </w:r>
      <w:proofErr w:type="spellEnd"/>
      <w:r w:rsidR="001779A5" w:rsidRPr="00BD5BAD">
        <w:rPr>
          <w:color w:val="000000"/>
          <w:sz w:val="24"/>
          <w:lang w:val="en-US" w:eastAsia="en-US" w:bidi="en-US"/>
        </w:rPr>
        <w:t xml:space="preserve"> </w:t>
      </w:r>
      <w:r w:rsidRPr="00BD5BAD">
        <w:rPr>
          <w:bCs/>
          <w:sz w:val="24"/>
        </w:rPr>
        <w:t>oraz prawo do możliwości przedłużenia terminu złożenia ofert i terminu rozstrzygnięcia konkursu ofert.</w:t>
      </w:r>
    </w:p>
    <w:sectPr w:rsidR="00686DB1" w:rsidRPr="007A29B0">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F0163EAC"/>
    <w:name w:val="WW8Num2"/>
    <w:lvl w:ilvl="0">
      <w:start w:val="5"/>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1EC6543A"/>
    <w:multiLevelType w:val="hybridMultilevel"/>
    <w:tmpl w:val="E8187A48"/>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103655"/>
    <w:multiLevelType w:val="hybridMultilevel"/>
    <w:tmpl w:val="79E4982E"/>
    <w:lvl w:ilvl="0" w:tplc="8480AA7A">
      <w:start w:val="1"/>
      <w:numFmt w:val="bullet"/>
      <w:lvlText w:val=""/>
      <w:lvlJc w:val="left"/>
      <w:pPr>
        <w:ind w:left="1440" w:hanging="360"/>
      </w:pPr>
      <w:rPr>
        <w:rFonts w:ascii="Symbol" w:hAnsi="Symbol" w:hint="default"/>
      </w:rPr>
    </w:lvl>
    <w:lvl w:ilvl="1" w:tplc="8480AA7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361428"/>
    <w:multiLevelType w:val="hybridMultilevel"/>
    <w:tmpl w:val="D0B4083C"/>
    <w:lvl w:ilvl="0" w:tplc="8480AA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FC32CA9"/>
    <w:multiLevelType w:val="hybridMultilevel"/>
    <w:tmpl w:val="2490FEC6"/>
    <w:lvl w:ilvl="0" w:tplc="8480AA7A">
      <w:start w:val="1"/>
      <w:numFmt w:val="bullet"/>
      <w:lvlText w:val=""/>
      <w:lvlJc w:val="left"/>
      <w:pPr>
        <w:ind w:left="720" w:hanging="360"/>
      </w:pPr>
      <w:rPr>
        <w:rFonts w:ascii="Symbol" w:hAnsi="Symbo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0" w15:restartNumberingAfterBreak="0">
    <w:nsid w:val="6A690FFC"/>
    <w:multiLevelType w:val="hybridMultilevel"/>
    <w:tmpl w:val="20B6583C"/>
    <w:lvl w:ilvl="0" w:tplc="55DC4E2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0507BAE"/>
    <w:multiLevelType w:val="hybridMultilevel"/>
    <w:tmpl w:val="86E0CC04"/>
    <w:lvl w:ilvl="0" w:tplc="09C4E562">
      <w:start w:val="1"/>
      <w:numFmt w:val="decimal"/>
      <w:lvlText w:val="%1)"/>
      <w:lvlJc w:val="left"/>
      <w:pPr>
        <w:ind w:left="-198" w:hanging="360"/>
      </w:pPr>
      <w:rPr>
        <w:rFonts w:hint="default"/>
      </w:rPr>
    </w:lvl>
    <w:lvl w:ilvl="1" w:tplc="04150019" w:tentative="1">
      <w:start w:val="1"/>
      <w:numFmt w:val="lowerLetter"/>
      <w:lvlText w:val="%2."/>
      <w:lvlJc w:val="left"/>
      <w:pPr>
        <w:ind w:left="52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1962" w:hanging="360"/>
      </w:pPr>
    </w:lvl>
    <w:lvl w:ilvl="4" w:tplc="04150019" w:tentative="1">
      <w:start w:val="1"/>
      <w:numFmt w:val="lowerLetter"/>
      <w:lvlText w:val="%5."/>
      <w:lvlJc w:val="left"/>
      <w:pPr>
        <w:ind w:left="2682" w:hanging="360"/>
      </w:pPr>
    </w:lvl>
    <w:lvl w:ilvl="5" w:tplc="0415001B" w:tentative="1">
      <w:start w:val="1"/>
      <w:numFmt w:val="lowerRoman"/>
      <w:lvlText w:val="%6."/>
      <w:lvlJc w:val="right"/>
      <w:pPr>
        <w:ind w:left="3402" w:hanging="180"/>
      </w:pPr>
    </w:lvl>
    <w:lvl w:ilvl="6" w:tplc="0415000F" w:tentative="1">
      <w:start w:val="1"/>
      <w:numFmt w:val="decimal"/>
      <w:lvlText w:val="%7."/>
      <w:lvlJc w:val="left"/>
      <w:pPr>
        <w:ind w:left="4122" w:hanging="360"/>
      </w:pPr>
    </w:lvl>
    <w:lvl w:ilvl="7" w:tplc="04150019" w:tentative="1">
      <w:start w:val="1"/>
      <w:numFmt w:val="lowerLetter"/>
      <w:lvlText w:val="%8."/>
      <w:lvlJc w:val="left"/>
      <w:pPr>
        <w:ind w:left="4842" w:hanging="360"/>
      </w:pPr>
    </w:lvl>
    <w:lvl w:ilvl="8" w:tplc="0415001B" w:tentative="1">
      <w:start w:val="1"/>
      <w:numFmt w:val="lowerRoman"/>
      <w:lvlText w:val="%9."/>
      <w:lvlJc w:val="right"/>
      <w:pPr>
        <w:ind w:left="5562" w:hanging="180"/>
      </w:pPr>
    </w:lvl>
  </w:abstractNum>
  <w:abstractNum w:abstractNumId="34" w15:restartNumberingAfterBreak="0">
    <w:nsid w:val="7D8704E8"/>
    <w:multiLevelType w:val="multilevel"/>
    <w:tmpl w:val="9F6EE57E"/>
    <w:lvl w:ilvl="0">
      <w:start w:val="10"/>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5" w15:restartNumberingAfterBreak="0">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7"/>
  </w:num>
  <w:num w:numId="8">
    <w:abstractNumId w:val="25"/>
  </w:num>
  <w:num w:numId="9">
    <w:abstractNumId w:val="10"/>
  </w:num>
  <w:num w:numId="10">
    <w:abstractNumId w:val="3"/>
  </w:num>
  <w:num w:numId="11">
    <w:abstractNumId w:val="34"/>
  </w:num>
  <w:num w:numId="12">
    <w:abstractNumId w:val="28"/>
  </w:num>
  <w:num w:numId="13">
    <w:abstractNumId w:val="17"/>
  </w:num>
  <w:num w:numId="14">
    <w:abstractNumId w:val="32"/>
  </w:num>
  <w:num w:numId="15">
    <w:abstractNumId w:val="9"/>
  </w:num>
  <w:num w:numId="16">
    <w:abstractNumId w:val="8"/>
  </w:num>
  <w:num w:numId="17">
    <w:abstractNumId w:val="12"/>
  </w:num>
  <w:num w:numId="18">
    <w:abstractNumId w:val="15"/>
  </w:num>
  <w:num w:numId="19">
    <w:abstractNumId w:val="20"/>
  </w:num>
  <w:num w:numId="20">
    <w:abstractNumId w:val="11"/>
  </w:num>
  <w:num w:numId="21">
    <w:abstractNumId w:val="19"/>
  </w:num>
  <w:num w:numId="22">
    <w:abstractNumId w:val="29"/>
  </w:num>
  <w:num w:numId="23">
    <w:abstractNumId w:val="16"/>
  </w:num>
  <w:num w:numId="24">
    <w:abstractNumId w:val="7"/>
  </w:num>
  <w:num w:numId="25">
    <w:abstractNumId w:val="23"/>
  </w:num>
  <w:num w:numId="26">
    <w:abstractNumId w:val="35"/>
  </w:num>
  <w:num w:numId="27">
    <w:abstractNumId w:val="31"/>
  </w:num>
  <w:num w:numId="28">
    <w:abstractNumId w:val="14"/>
  </w:num>
  <w:num w:numId="29">
    <w:abstractNumId w:val="26"/>
  </w:num>
  <w:num w:numId="30">
    <w:abstractNumId w:val="30"/>
  </w:num>
  <w:num w:numId="31">
    <w:abstractNumId w:val="22"/>
  </w:num>
  <w:num w:numId="32">
    <w:abstractNumId w:val="13"/>
  </w:num>
  <w:num w:numId="33">
    <w:abstractNumId w:val="18"/>
  </w:num>
  <w:num w:numId="34">
    <w:abstractNumId w:val="24"/>
  </w:num>
  <w:num w:numId="35">
    <w:abstractNumId w:val="33"/>
  </w:num>
  <w:num w:numId="36">
    <w:abstractNumId w:val="21"/>
  </w:num>
  <w:num w:numId="3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50DFF"/>
    <w:rsid w:val="00056EAD"/>
    <w:rsid w:val="00061959"/>
    <w:rsid w:val="00064633"/>
    <w:rsid w:val="00075F1A"/>
    <w:rsid w:val="00080E38"/>
    <w:rsid w:val="000C2F36"/>
    <w:rsid w:val="000C4EBB"/>
    <w:rsid w:val="000F0B09"/>
    <w:rsid w:val="00122D06"/>
    <w:rsid w:val="001348E6"/>
    <w:rsid w:val="00136310"/>
    <w:rsid w:val="00145D58"/>
    <w:rsid w:val="00172F89"/>
    <w:rsid w:val="001779A5"/>
    <w:rsid w:val="001A63AC"/>
    <w:rsid w:val="001D6113"/>
    <w:rsid w:val="001E7818"/>
    <w:rsid w:val="001F4810"/>
    <w:rsid w:val="001F488A"/>
    <w:rsid w:val="0020162E"/>
    <w:rsid w:val="00225EC4"/>
    <w:rsid w:val="00243F32"/>
    <w:rsid w:val="00246F03"/>
    <w:rsid w:val="002478B1"/>
    <w:rsid w:val="002574FE"/>
    <w:rsid w:val="00285A3C"/>
    <w:rsid w:val="002A469C"/>
    <w:rsid w:val="002F632C"/>
    <w:rsid w:val="00312C54"/>
    <w:rsid w:val="00337D00"/>
    <w:rsid w:val="00361621"/>
    <w:rsid w:val="0038262B"/>
    <w:rsid w:val="00385B00"/>
    <w:rsid w:val="0039020E"/>
    <w:rsid w:val="003935C8"/>
    <w:rsid w:val="003A10FB"/>
    <w:rsid w:val="003A457F"/>
    <w:rsid w:val="003D64D0"/>
    <w:rsid w:val="003E6ABC"/>
    <w:rsid w:val="003F5587"/>
    <w:rsid w:val="004220D8"/>
    <w:rsid w:val="00422788"/>
    <w:rsid w:val="0044351F"/>
    <w:rsid w:val="00455F03"/>
    <w:rsid w:val="004873D8"/>
    <w:rsid w:val="004B47A0"/>
    <w:rsid w:val="004B57AE"/>
    <w:rsid w:val="004C0B2F"/>
    <w:rsid w:val="004C5F13"/>
    <w:rsid w:val="004C7E08"/>
    <w:rsid w:val="004D1F51"/>
    <w:rsid w:val="004D46D3"/>
    <w:rsid w:val="004F3E02"/>
    <w:rsid w:val="004F5B8E"/>
    <w:rsid w:val="005033ED"/>
    <w:rsid w:val="0055076F"/>
    <w:rsid w:val="00553575"/>
    <w:rsid w:val="00580DA7"/>
    <w:rsid w:val="0058602F"/>
    <w:rsid w:val="00592D98"/>
    <w:rsid w:val="005B4240"/>
    <w:rsid w:val="005E7D93"/>
    <w:rsid w:val="005F18E4"/>
    <w:rsid w:val="006034CD"/>
    <w:rsid w:val="00605168"/>
    <w:rsid w:val="0063306D"/>
    <w:rsid w:val="0063792D"/>
    <w:rsid w:val="00673A4D"/>
    <w:rsid w:val="00686DB1"/>
    <w:rsid w:val="00697E39"/>
    <w:rsid w:val="006A7232"/>
    <w:rsid w:val="006E7616"/>
    <w:rsid w:val="006F2908"/>
    <w:rsid w:val="006F390D"/>
    <w:rsid w:val="006F48F0"/>
    <w:rsid w:val="00730433"/>
    <w:rsid w:val="0075791F"/>
    <w:rsid w:val="0076054F"/>
    <w:rsid w:val="0077745E"/>
    <w:rsid w:val="0079408B"/>
    <w:rsid w:val="0079422C"/>
    <w:rsid w:val="007A29B0"/>
    <w:rsid w:val="007B73DA"/>
    <w:rsid w:val="007C1FEF"/>
    <w:rsid w:val="007C3440"/>
    <w:rsid w:val="007D6DCC"/>
    <w:rsid w:val="00803A72"/>
    <w:rsid w:val="00837E62"/>
    <w:rsid w:val="008473E0"/>
    <w:rsid w:val="00862938"/>
    <w:rsid w:val="00896C2D"/>
    <w:rsid w:val="00914BBE"/>
    <w:rsid w:val="00915CF4"/>
    <w:rsid w:val="009518EC"/>
    <w:rsid w:val="00952295"/>
    <w:rsid w:val="009538C4"/>
    <w:rsid w:val="00964784"/>
    <w:rsid w:val="00987F08"/>
    <w:rsid w:val="009B2D71"/>
    <w:rsid w:val="009E3829"/>
    <w:rsid w:val="00A32DB2"/>
    <w:rsid w:val="00A465F1"/>
    <w:rsid w:val="00A52F7D"/>
    <w:rsid w:val="00A67FD6"/>
    <w:rsid w:val="00A74952"/>
    <w:rsid w:val="00A7751E"/>
    <w:rsid w:val="00AC18DB"/>
    <w:rsid w:val="00AC2C70"/>
    <w:rsid w:val="00AD024A"/>
    <w:rsid w:val="00AD570B"/>
    <w:rsid w:val="00AD5E55"/>
    <w:rsid w:val="00B013F1"/>
    <w:rsid w:val="00B17D2D"/>
    <w:rsid w:val="00B206C3"/>
    <w:rsid w:val="00B366AC"/>
    <w:rsid w:val="00B36701"/>
    <w:rsid w:val="00B71B7F"/>
    <w:rsid w:val="00B8488A"/>
    <w:rsid w:val="00B86ECC"/>
    <w:rsid w:val="00B90DF1"/>
    <w:rsid w:val="00B93E5B"/>
    <w:rsid w:val="00BC3B0D"/>
    <w:rsid w:val="00BC5B46"/>
    <w:rsid w:val="00BD5BAD"/>
    <w:rsid w:val="00BE5F48"/>
    <w:rsid w:val="00BF3913"/>
    <w:rsid w:val="00BF64CD"/>
    <w:rsid w:val="00BF6DD2"/>
    <w:rsid w:val="00C50E86"/>
    <w:rsid w:val="00C63AD1"/>
    <w:rsid w:val="00C91C4E"/>
    <w:rsid w:val="00C9230C"/>
    <w:rsid w:val="00C97CA6"/>
    <w:rsid w:val="00CB17E3"/>
    <w:rsid w:val="00CB624A"/>
    <w:rsid w:val="00CD16A8"/>
    <w:rsid w:val="00CD23F6"/>
    <w:rsid w:val="00CD71D5"/>
    <w:rsid w:val="00CE664B"/>
    <w:rsid w:val="00CF5B7A"/>
    <w:rsid w:val="00D218B1"/>
    <w:rsid w:val="00D4096B"/>
    <w:rsid w:val="00D4558D"/>
    <w:rsid w:val="00D50145"/>
    <w:rsid w:val="00D9602A"/>
    <w:rsid w:val="00DA7A3B"/>
    <w:rsid w:val="00DC5CB5"/>
    <w:rsid w:val="00DD57FE"/>
    <w:rsid w:val="00E01B20"/>
    <w:rsid w:val="00E170B0"/>
    <w:rsid w:val="00E25919"/>
    <w:rsid w:val="00E53ED3"/>
    <w:rsid w:val="00E72C4C"/>
    <w:rsid w:val="00E939AF"/>
    <w:rsid w:val="00EB5983"/>
    <w:rsid w:val="00ED6B8A"/>
    <w:rsid w:val="00EE3F77"/>
    <w:rsid w:val="00EF7C05"/>
    <w:rsid w:val="00F2505E"/>
    <w:rsid w:val="00F41B2C"/>
    <w:rsid w:val="00F55123"/>
    <w:rsid w:val="00F556CC"/>
    <w:rsid w:val="00F87649"/>
    <w:rsid w:val="00F95C04"/>
    <w:rsid w:val="00FA468C"/>
    <w:rsid w:val="00FC0D11"/>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E54"/>
  <w15:docId w15:val="{80FBFC34-9427-489C-AE96-9BF43B5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 w:type="paragraph" w:customStyle="1" w:styleId="Standard">
    <w:name w:val="Standard"/>
    <w:rsid w:val="00837E62"/>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16E5-E520-4BE4-AF82-3F919EA7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5</Pages>
  <Words>2278</Words>
  <Characters>13672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117</cp:revision>
  <cp:lastPrinted>2018-11-26T07:36:00Z</cp:lastPrinted>
  <dcterms:created xsi:type="dcterms:W3CDTF">2016-10-11T06:58:00Z</dcterms:created>
  <dcterms:modified xsi:type="dcterms:W3CDTF">2018-11-28T09:51:00Z</dcterms:modified>
</cp:coreProperties>
</file>