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D862D7" w14:textId="77777777" w:rsidR="00D71C80" w:rsidRPr="00CB059E" w:rsidRDefault="00CB059E">
      <w:pPr>
        <w:jc w:val="center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b/>
          <w:sz w:val="24"/>
          <w:szCs w:val="24"/>
        </w:rPr>
        <w:t xml:space="preserve">Umowa dzierżawy </w:t>
      </w:r>
    </w:p>
    <w:p w14:paraId="28549445" w14:textId="77777777" w:rsidR="00D71C80" w:rsidRPr="00CB059E" w:rsidRDefault="00D71C80">
      <w:pPr>
        <w:jc w:val="center"/>
        <w:rPr>
          <w:rFonts w:ascii="Times" w:hAnsi="Times"/>
          <w:sz w:val="24"/>
          <w:szCs w:val="24"/>
        </w:rPr>
      </w:pPr>
    </w:p>
    <w:p w14:paraId="4FC8DD74" w14:textId="77777777" w:rsidR="00D71C80" w:rsidRPr="00CB059E" w:rsidRDefault="00CB059E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zawarta w</w:t>
      </w:r>
      <w:r w:rsidRPr="00CB059E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 Świnoujściu dniu ……………………… </w:t>
      </w:r>
    </w:p>
    <w:p w14:paraId="67E4826E" w14:textId="77777777" w:rsidR="00D71C80" w:rsidRPr="00CB059E" w:rsidRDefault="00EF4457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sz w:val="24"/>
          <w:szCs w:val="24"/>
        </w:rPr>
        <w:t>pomiędzy:</w:t>
      </w:r>
    </w:p>
    <w:p w14:paraId="72A2AA3A" w14:textId="0BE8498A" w:rsidR="00B626C8" w:rsidRPr="00CB059E" w:rsidRDefault="0025786E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Gminą Miasto Świnoujście, z siedzibą w Świnoujściu przy ul. Wojska Polskiego 1/5, reprezentowaną przez mgr </w:t>
      </w:r>
      <w:r>
        <w:rPr>
          <w:rFonts w:ascii="Times" w:hAnsi="Times" w:hint="eastAsia"/>
          <w:sz w:val="24"/>
          <w:szCs w:val="24"/>
        </w:rPr>
        <w:t>inż</w:t>
      </w:r>
      <w:r>
        <w:rPr>
          <w:rFonts w:ascii="Times" w:hAnsi="Times"/>
          <w:sz w:val="24"/>
          <w:szCs w:val="24"/>
        </w:rPr>
        <w:t xml:space="preserve">. Barbarę Michalską – Zastępcę Prezydenta Miasta  Świnoujście, działającą na podstawie upoważnienia WO-KP.0052.188.2016 z dnia 31 sierpnia 2016 r. udzielonego przez Prezydenta Miasta Świnoujście mgr </w:t>
      </w:r>
      <w:r>
        <w:rPr>
          <w:rFonts w:ascii="Times" w:hAnsi="Times" w:hint="eastAsia"/>
          <w:sz w:val="24"/>
          <w:szCs w:val="24"/>
        </w:rPr>
        <w:t>inż</w:t>
      </w:r>
      <w:r>
        <w:rPr>
          <w:rFonts w:ascii="Times" w:hAnsi="Times"/>
          <w:sz w:val="24"/>
          <w:szCs w:val="24"/>
        </w:rPr>
        <w:t xml:space="preserve">. Janusza </w:t>
      </w:r>
      <w:proofErr w:type="spellStart"/>
      <w:r>
        <w:rPr>
          <w:rFonts w:ascii="Times" w:hAnsi="Times"/>
          <w:sz w:val="24"/>
          <w:szCs w:val="24"/>
        </w:rPr>
        <w:t>Żmurkiewicza</w:t>
      </w:r>
      <w:proofErr w:type="spellEnd"/>
      <w:r>
        <w:rPr>
          <w:rFonts w:ascii="Times" w:hAnsi="Times"/>
          <w:sz w:val="24"/>
          <w:szCs w:val="24"/>
        </w:rPr>
        <w:t xml:space="preserve"> zwaną</w:t>
      </w:r>
      <w:r w:rsidR="00EF4457" w:rsidRPr="00CB059E">
        <w:rPr>
          <w:rFonts w:ascii="Times" w:hAnsi="Times"/>
          <w:sz w:val="24"/>
          <w:szCs w:val="24"/>
        </w:rPr>
        <w:t xml:space="preserve"> </w:t>
      </w:r>
      <w:r w:rsidR="00EF4457" w:rsidRPr="00CB059E">
        <w:rPr>
          <w:rFonts w:ascii="Times" w:hAnsi="Times"/>
          <w:b/>
          <w:sz w:val="24"/>
          <w:szCs w:val="24"/>
        </w:rPr>
        <w:t>Wydzierżawiającym</w:t>
      </w:r>
    </w:p>
    <w:p w14:paraId="26E94212" w14:textId="34D5C97B" w:rsidR="00D71C80" w:rsidRDefault="00B626C8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</w:t>
      </w:r>
    </w:p>
    <w:p w14:paraId="6959DFCA" w14:textId="77777777" w:rsidR="00B626C8" w:rsidRDefault="00B626C8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14:paraId="5D98828E" w14:textId="18D924E1" w:rsidR="0025786E" w:rsidRPr="00CB059E" w:rsidRDefault="0025786E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…………………………………………………………………………………………………</w:t>
      </w:r>
    </w:p>
    <w:p w14:paraId="1D23939D" w14:textId="153D5E2B" w:rsidR="00D71C80" w:rsidRDefault="00EF4457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sz w:val="24"/>
          <w:szCs w:val="24"/>
        </w:rPr>
        <w:t xml:space="preserve">zwanym </w:t>
      </w:r>
      <w:r w:rsidRPr="00CB059E">
        <w:rPr>
          <w:rFonts w:ascii="Times" w:hAnsi="Times"/>
          <w:b/>
          <w:sz w:val="24"/>
          <w:szCs w:val="24"/>
        </w:rPr>
        <w:t>Dzierżawcą</w:t>
      </w:r>
      <w:r w:rsidRPr="00CB059E">
        <w:rPr>
          <w:rFonts w:ascii="Times" w:hAnsi="Times"/>
          <w:sz w:val="24"/>
          <w:szCs w:val="24"/>
        </w:rPr>
        <w:t>.</w:t>
      </w:r>
    </w:p>
    <w:p w14:paraId="2A802312" w14:textId="77777777" w:rsidR="007F7BED" w:rsidRDefault="007F7BED">
      <w:pPr>
        <w:spacing w:line="360" w:lineRule="auto"/>
        <w:jc w:val="center"/>
        <w:rPr>
          <w:rFonts w:ascii="Times" w:hAnsi="Times"/>
          <w:b/>
          <w:sz w:val="24"/>
          <w:szCs w:val="24"/>
        </w:rPr>
      </w:pPr>
    </w:p>
    <w:p w14:paraId="10CE4495" w14:textId="77777777" w:rsidR="00D71C80" w:rsidRPr="00CB059E" w:rsidRDefault="00EF4457">
      <w:pPr>
        <w:spacing w:line="360" w:lineRule="auto"/>
        <w:jc w:val="center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b/>
          <w:sz w:val="24"/>
          <w:szCs w:val="24"/>
        </w:rPr>
        <w:t>§ 1</w:t>
      </w:r>
    </w:p>
    <w:p w14:paraId="5429AFD7" w14:textId="77777777" w:rsidR="00D71C80" w:rsidRDefault="00EF4457" w:rsidP="00FE684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" w:hAnsi="Times"/>
          <w:sz w:val="24"/>
          <w:szCs w:val="24"/>
        </w:rPr>
      </w:pPr>
      <w:r w:rsidRPr="00FE6842">
        <w:rPr>
          <w:rFonts w:ascii="Times" w:hAnsi="Times"/>
          <w:sz w:val="24"/>
          <w:szCs w:val="24"/>
        </w:rPr>
        <w:t xml:space="preserve">Wydzierżawiający oddaje Dzierżawcy grunt położony w </w:t>
      </w:r>
      <w:r w:rsidR="0025786E" w:rsidRPr="00FE6842">
        <w:rPr>
          <w:rFonts w:ascii="Times" w:hAnsi="Times"/>
          <w:sz w:val="24"/>
          <w:szCs w:val="24"/>
        </w:rPr>
        <w:t xml:space="preserve">obrębie nr 10 w Świnoujściu przy ul. Karsiborskiej 33 </w:t>
      </w:r>
      <w:r w:rsidRPr="00FE6842">
        <w:rPr>
          <w:rFonts w:ascii="Times" w:hAnsi="Times"/>
          <w:sz w:val="24"/>
          <w:szCs w:val="24"/>
        </w:rPr>
        <w:t>o</w:t>
      </w:r>
      <w:r w:rsidR="0025786E" w:rsidRPr="00FE6842">
        <w:rPr>
          <w:rFonts w:ascii="Times" w:hAnsi="Times"/>
          <w:sz w:val="24"/>
          <w:szCs w:val="24"/>
        </w:rPr>
        <w:t xml:space="preserve"> łącznej</w:t>
      </w:r>
      <w:r w:rsidRPr="00FE6842">
        <w:rPr>
          <w:rFonts w:ascii="Times" w:hAnsi="Times"/>
          <w:sz w:val="24"/>
          <w:szCs w:val="24"/>
        </w:rPr>
        <w:t xml:space="preserve"> powierzchni</w:t>
      </w:r>
      <w:r w:rsidR="0025786E" w:rsidRPr="00FE6842">
        <w:rPr>
          <w:rFonts w:ascii="Times" w:hAnsi="Times"/>
          <w:sz w:val="24"/>
          <w:szCs w:val="24"/>
        </w:rPr>
        <w:t xml:space="preserve"> 2042 m</w:t>
      </w:r>
      <w:r w:rsidR="0025786E" w:rsidRPr="00FE6842">
        <w:rPr>
          <w:rFonts w:ascii="Times" w:hAnsi="Times"/>
          <w:sz w:val="24"/>
          <w:szCs w:val="24"/>
          <w:vertAlign w:val="superscript"/>
        </w:rPr>
        <w:t>2</w:t>
      </w:r>
      <w:r w:rsidRPr="00FE6842">
        <w:rPr>
          <w:rFonts w:ascii="Times" w:hAnsi="Times"/>
          <w:sz w:val="24"/>
          <w:szCs w:val="24"/>
        </w:rPr>
        <w:t>, oznac</w:t>
      </w:r>
      <w:r w:rsidR="00BB15E4" w:rsidRPr="00FE6842">
        <w:rPr>
          <w:rFonts w:ascii="Times" w:hAnsi="Times"/>
          <w:sz w:val="24"/>
          <w:szCs w:val="24"/>
        </w:rPr>
        <w:t>zony jako działki nr</w:t>
      </w:r>
      <w:r w:rsidR="0025786E" w:rsidRPr="00FE6842">
        <w:rPr>
          <w:rFonts w:ascii="Times" w:hAnsi="Times"/>
          <w:sz w:val="24"/>
          <w:szCs w:val="24"/>
        </w:rPr>
        <w:t xml:space="preserve"> 208/8,</w:t>
      </w:r>
      <w:r w:rsidR="00BB15E4" w:rsidRPr="00FE6842">
        <w:rPr>
          <w:rFonts w:ascii="Times" w:hAnsi="Times"/>
          <w:sz w:val="24"/>
          <w:szCs w:val="24"/>
        </w:rPr>
        <w:t xml:space="preserve"> 208/12, n</w:t>
      </w:r>
      <w:r w:rsidR="0025786E" w:rsidRPr="00FE6842">
        <w:rPr>
          <w:rFonts w:ascii="Times" w:hAnsi="Times"/>
          <w:sz w:val="24"/>
          <w:szCs w:val="24"/>
        </w:rPr>
        <w:t xml:space="preserve">r </w:t>
      </w:r>
      <w:r w:rsidR="00BB15E4" w:rsidRPr="00FE6842">
        <w:rPr>
          <w:rFonts w:ascii="Times" w:hAnsi="Times"/>
          <w:sz w:val="24"/>
          <w:szCs w:val="24"/>
        </w:rPr>
        <w:t xml:space="preserve">księgi wieczystej </w:t>
      </w:r>
      <w:r w:rsidR="0025786E" w:rsidRPr="00FE6842">
        <w:rPr>
          <w:rFonts w:ascii="Times" w:hAnsi="Times"/>
          <w:sz w:val="24"/>
          <w:szCs w:val="24"/>
        </w:rPr>
        <w:t>SZ1W/00039975</w:t>
      </w:r>
      <w:r w:rsidR="00BB15E4" w:rsidRPr="00FE6842">
        <w:rPr>
          <w:rFonts w:ascii="Times" w:hAnsi="Times"/>
          <w:sz w:val="24"/>
          <w:szCs w:val="24"/>
        </w:rPr>
        <w:t>/2 i SZ1W/00044542/6.</w:t>
      </w:r>
    </w:p>
    <w:p w14:paraId="5E4BAF48" w14:textId="77777777" w:rsidR="00FE6842" w:rsidRPr="00FE6842" w:rsidRDefault="00FE6842" w:rsidP="00FE684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Dzierżawca będzie użytkował przedmiot dzierżawy na prowadzenie Punktu Selektywnej Zbiórki Odpadów Komunalnych (PSZOK).</w:t>
      </w:r>
    </w:p>
    <w:p w14:paraId="189057BE" w14:textId="77777777" w:rsidR="00B80BCD" w:rsidRPr="00C24200" w:rsidRDefault="00B80BCD">
      <w:pPr>
        <w:spacing w:line="360" w:lineRule="auto"/>
        <w:jc w:val="center"/>
        <w:rPr>
          <w:rFonts w:ascii="Times" w:hAnsi="Times"/>
          <w:b/>
          <w:color w:val="000000" w:themeColor="text1"/>
          <w:sz w:val="24"/>
          <w:szCs w:val="24"/>
        </w:rPr>
      </w:pPr>
    </w:p>
    <w:p w14:paraId="7482CDCA" w14:textId="77777777" w:rsidR="00D71C80" w:rsidRPr="00C24200" w:rsidRDefault="00EF4457">
      <w:pPr>
        <w:spacing w:line="360" w:lineRule="auto"/>
        <w:jc w:val="center"/>
        <w:rPr>
          <w:rFonts w:ascii="Times" w:hAnsi="Times"/>
          <w:color w:val="000000" w:themeColor="text1"/>
          <w:sz w:val="24"/>
          <w:szCs w:val="24"/>
        </w:rPr>
      </w:pPr>
      <w:r w:rsidRPr="00C24200">
        <w:rPr>
          <w:rFonts w:ascii="Times" w:hAnsi="Times"/>
          <w:b/>
          <w:color w:val="000000" w:themeColor="text1"/>
          <w:sz w:val="24"/>
          <w:szCs w:val="24"/>
        </w:rPr>
        <w:t>§ 2</w:t>
      </w:r>
    </w:p>
    <w:p w14:paraId="591DC04F" w14:textId="504D52C4" w:rsidR="00B80BCD" w:rsidRPr="00C24200" w:rsidRDefault="00EF4457" w:rsidP="00B80BCD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360"/>
        </w:tabs>
        <w:suppressAutoHyphens/>
        <w:spacing w:line="360" w:lineRule="auto"/>
        <w:ind w:left="284" w:hanging="284"/>
        <w:jc w:val="both"/>
        <w:rPr>
          <w:rFonts w:ascii="Times" w:hAnsi="Times"/>
          <w:color w:val="000000" w:themeColor="text1"/>
          <w:sz w:val="24"/>
          <w:szCs w:val="24"/>
        </w:rPr>
      </w:pPr>
      <w:r w:rsidRPr="00C24200">
        <w:rPr>
          <w:rFonts w:ascii="Times" w:hAnsi="Times"/>
          <w:color w:val="000000" w:themeColor="text1"/>
          <w:sz w:val="24"/>
          <w:szCs w:val="24"/>
        </w:rPr>
        <w:t>Dzierżawca zobowiązany jest do zapłaty czynszu dzierżawnego w wysokości</w:t>
      </w:r>
      <w:r w:rsidR="00A233E7" w:rsidRPr="00C24200">
        <w:rPr>
          <w:rFonts w:ascii="Times" w:hAnsi="Times"/>
          <w:color w:val="000000" w:themeColor="text1"/>
          <w:sz w:val="24"/>
          <w:szCs w:val="24"/>
        </w:rPr>
        <w:t xml:space="preserve">: </w:t>
      </w:r>
      <w:r w:rsidR="00A233E7" w:rsidRPr="00C24200">
        <w:rPr>
          <w:rFonts w:ascii="Times" w:hAnsi="Times"/>
          <w:color w:val="000000" w:themeColor="text1"/>
          <w:sz w:val="24"/>
          <w:szCs w:val="24"/>
        </w:rPr>
        <w:br/>
      </w:r>
      <w:r w:rsidR="00845FF6" w:rsidRPr="00C242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6.751,31 </w:t>
      </w:r>
      <w:r w:rsidR="00B626C8" w:rsidRPr="00C242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zł</w:t>
      </w:r>
      <w:r w:rsidR="00DC3FC1" w:rsidRPr="00C242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7107E" w:rsidRPr="008710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miesięcznie</w:t>
      </w:r>
      <w:r w:rsidR="008710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20BB7" w:rsidRPr="00C242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(plus 23 %  podatku VAT ) </w:t>
      </w:r>
      <w:r w:rsidR="00DC3FC1" w:rsidRPr="00C242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 skład którego wchodzi koszt amortyzacji, dzierżawy</w:t>
      </w:r>
      <w:r w:rsidR="00B626C8" w:rsidRPr="00C242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terenu oraz </w:t>
      </w:r>
      <w:r w:rsidR="00DC3FC1" w:rsidRPr="00C242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podatek </w:t>
      </w:r>
      <w:r w:rsidR="00B626C8" w:rsidRPr="00C242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od </w:t>
      </w:r>
      <w:r w:rsidR="00DC3FC1" w:rsidRPr="00617C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nieruchomości</w:t>
      </w:r>
      <w:r w:rsidR="00DC3FC1" w:rsidRPr="00C242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(podana wartość jest wartością szacunkową i może ulec zmianie po zakończeniu inwestycji).</w:t>
      </w:r>
    </w:p>
    <w:p w14:paraId="65676F56" w14:textId="0B04AE53" w:rsidR="00A233E7" w:rsidRPr="00C24200" w:rsidRDefault="00EF4457" w:rsidP="00DC3FC1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360"/>
        </w:tabs>
        <w:suppressAutoHyphens/>
        <w:spacing w:line="360" w:lineRule="auto"/>
        <w:ind w:left="284" w:hanging="284"/>
        <w:jc w:val="both"/>
        <w:rPr>
          <w:rFonts w:ascii="Times New Roman" w:eastAsia="Lucida Sans Unicode" w:hAnsi="Times New Roman" w:cs="Times New Roman"/>
          <w:bCs/>
          <w:color w:val="000000" w:themeColor="text1"/>
          <w:sz w:val="24"/>
          <w:szCs w:val="24"/>
        </w:rPr>
      </w:pPr>
      <w:r w:rsidRPr="00C24200">
        <w:rPr>
          <w:rFonts w:ascii="Times" w:hAnsi="Times"/>
          <w:color w:val="000000" w:themeColor="text1"/>
          <w:sz w:val="24"/>
          <w:szCs w:val="24"/>
        </w:rPr>
        <w:t>Czynsz dzierżawny jest p</w:t>
      </w:r>
      <w:r w:rsidRPr="00C24200">
        <w:rPr>
          <w:rFonts w:ascii="Times" w:hAnsi="Times" w:hint="eastAsia"/>
          <w:color w:val="000000" w:themeColor="text1"/>
          <w:sz w:val="24"/>
          <w:szCs w:val="24"/>
        </w:rPr>
        <w:t>ł</w:t>
      </w:r>
      <w:r w:rsidRPr="00C24200">
        <w:rPr>
          <w:rFonts w:ascii="Times" w:hAnsi="Times"/>
          <w:color w:val="000000" w:themeColor="text1"/>
          <w:sz w:val="24"/>
          <w:szCs w:val="24"/>
        </w:rPr>
        <w:t xml:space="preserve">atny </w:t>
      </w:r>
      <w:r w:rsidR="00EC6111">
        <w:rPr>
          <w:rFonts w:ascii="Times" w:hAnsi="Times"/>
          <w:color w:val="000000" w:themeColor="text1"/>
          <w:sz w:val="24"/>
          <w:szCs w:val="24"/>
        </w:rPr>
        <w:t>miesięcznie na</w:t>
      </w:r>
      <w:r w:rsidR="00886A6B" w:rsidRPr="00C24200">
        <w:rPr>
          <w:rFonts w:ascii="Times" w:hAnsi="Times"/>
          <w:color w:val="000000" w:themeColor="text1"/>
          <w:sz w:val="24"/>
          <w:szCs w:val="24"/>
        </w:rPr>
        <w:t xml:space="preserve"> </w:t>
      </w:r>
      <w:r w:rsidR="00886A6B" w:rsidRPr="00C24200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podstawie wystawionej przez Wydzierżawiającego faktury </w:t>
      </w:r>
      <w:r w:rsidR="00A233E7" w:rsidRPr="00C24200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na konto Urzędu Miasta: </w:t>
      </w:r>
      <w:proofErr w:type="spellStart"/>
      <w:r w:rsidR="00A233E7" w:rsidRPr="00C24200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PeKaO</w:t>
      </w:r>
      <w:proofErr w:type="spellEnd"/>
      <w:r w:rsidR="00A233E7" w:rsidRPr="00C24200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  S.A. ul. </w:t>
      </w:r>
      <w:r w:rsidR="00A233E7" w:rsidRPr="00C24200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val="en-US"/>
        </w:rPr>
        <w:t xml:space="preserve">Monte </w:t>
      </w:r>
      <w:proofErr w:type="spellStart"/>
      <w:r w:rsidR="00A233E7" w:rsidRPr="00C24200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val="en-US"/>
        </w:rPr>
        <w:t>Cassino</w:t>
      </w:r>
      <w:proofErr w:type="spellEnd"/>
      <w:r w:rsidR="00A233E7" w:rsidRPr="00C24200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val="en-US"/>
        </w:rPr>
        <w:t xml:space="preserve"> 7, </w:t>
      </w:r>
      <w:proofErr w:type="spellStart"/>
      <w:r w:rsidR="00A233E7" w:rsidRPr="00C24200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val="en-US"/>
        </w:rPr>
        <w:t>nr</w:t>
      </w:r>
      <w:proofErr w:type="spellEnd"/>
      <w:r w:rsidR="00A233E7" w:rsidRPr="00C24200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233E7" w:rsidRPr="00C24200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val="en-US"/>
        </w:rPr>
        <w:t>konta</w:t>
      </w:r>
      <w:proofErr w:type="spellEnd"/>
      <w:r w:rsidR="00A233E7" w:rsidRPr="00C24200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A233E7" w:rsidRPr="00C24200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95 1240 3914 1111 0010 0965 0933.</w:t>
      </w:r>
    </w:p>
    <w:p w14:paraId="4C2731E0" w14:textId="77777777" w:rsidR="00B80BCD" w:rsidRPr="004F1445" w:rsidRDefault="00B80BCD" w:rsidP="00B80BCD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360"/>
        </w:tabs>
        <w:suppressAutoHyphens/>
        <w:spacing w:line="360" w:lineRule="auto"/>
        <w:ind w:left="284" w:hanging="284"/>
        <w:jc w:val="both"/>
        <w:rPr>
          <w:rFonts w:ascii="Times New Roman" w:eastAsia="Lucida Sans Unicode" w:hAnsi="Times New Roman" w:cs="Times New Roman"/>
          <w:bCs/>
          <w:color w:val="auto"/>
          <w:sz w:val="24"/>
          <w:szCs w:val="24"/>
        </w:rPr>
      </w:pPr>
      <w:r w:rsidRPr="004F1445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zmiany wysokości podatku VAT od czynszu dzierżawnego Dzierżawca zobowiązany będzie do płacenia czynszu określonego w ust. 1 zgodnie ze zmienioną stawką bez konieczności zawierania aneksu do niniejszej umowy w tym zakresie.</w:t>
      </w:r>
    </w:p>
    <w:p w14:paraId="26173B0E" w14:textId="706305A9" w:rsidR="00D71C80" w:rsidRPr="009F1866" w:rsidRDefault="00B80BCD" w:rsidP="009F1866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360"/>
        </w:tabs>
        <w:suppressAutoHyphens/>
        <w:spacing w:line="360" w:lineRule="auto"/>
        <w:ind w:left="284" w:hanging="284"/>
        <w:jc w:val="both"/>
        <w:rPr>
          <w:rFonts w:ascii="Times New Roman" w:eastAsia="Lucida Sans Unicode" w:hAnsi="Times New Roman" w:cs="Times New Roman"/>
          <w:bCs/>
          <w:color w:val="auto"/>
          <w:sz w:val="24"/>
          <w:szCs w:val="24"/>
        </w:rPr>
      </w:pPr>
      <w:r w:rsidRPr="004F1445">
        <w:rPr>
          <w:rFonts w:ascii="Times New Roman" w:eastAsia="Times New Roman" w:hAnsi="Times New Roman" w:cs="Times New Roman"/>
          <w:color w:val="auto"/>
          <w:sz w:val="24"/>
          <w:szCs w:val="24"/>
        </w:rPr>
        <w:t>W razie zwłoki z zapłatą czynszu dzierżawca jest zobowiązany zapłacić odsetki za każdy dzień  zwłoki  w  wysokości  ustawowej.</w:t>
      </w:r>
    </w:p>
    <w:p w14:paraId="64413F75" w14:textId="77777777" w:rsidR="00D71C80" w:rsidRPr="00CB059E" w:rsidRDefault="00EF4457">
      <w:pPr>
        <w:spacing w:line="360" w:lineRule="auto"/>
        <w:jc w:val="center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b/>
          <w:sz w:val="24"/>
          <w:szCs w:val="24"/>
        </w:rPr>
        <w:lastRenderedPageBreak/>
        <w:t>§ 3</w:t>
      </w:r>
    </w:p>
    <w:p w14:paraId="452C2FF5" w14:textId="499C7654" w:rsidR="00D71C80" w:rsidRPr="00CB059E" w:rsidRDefault="00EF4457" w:rsidP="00E36326">
      <w:pPr>
        <w:jc w:val="both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sz w:val="24"/>
          <w:szCs w:val="24"/>
        </w:rPr>
        <w:t xml:space="preserve">Umowa zostaje zawarta na okres </w:t>
      </w:r>
      <w:r w:rsidR="00CF01B1">
        <w:rPr>
          <w:rFonts w:ascii="Times" w:hAnsi="Times"/>
          <w:sz w:val="24"/>
          <w:szCs w:val="24"/>
        </w:rPr>
        <w:t xml:space="preserve">obowiązywania umowy nr </w:t>
      </w:r>
      <w:r w:rsidR="00CF01B1" w:rsidRPr="00D652B8">
        <w:rPr>
          <w:rFonts w:ascii="Times New Roman" w:hAnsi="Times New Roman" w:cs="Times New Roman"/>
          <w:color w:val="000000" w:themeColor="text1"/>
          <w:sz w:val="24"/>
          <w:szCs w:val="24"/>
        </w:rPr>
        <w:t>WOS…………./………w sprawie odbioru i zagospodarowania odpadów komunalnych od właścicieli nieruchomości, na których zamieszkują mieszkańcy na terenie Gminy Miasto Świnoujście</w:t>
      </w:r>
      <w:r w:rsidR="00CF01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B389E73" w14:textId="77777777" w:rsidR="00D71C80" w:rsidRPr="00CB059E" w:rsidRDefault="00D71C80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14:paraId="56237073" w14:textId="77777777" w:rsidR="00D71C80" w:rsidRPr="00CB059E" w:rsidRDefault="00EF4457">
      <w:pPr>
        <w:spacing w:line="360" w:lineRule="auto"/>
        <w:jc w:val="center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b/>
          <w:sz w:val="24"/>
          <w:szCs w:val="24"/>
        </w:rPr>
        <w:t>§ 4</w:t>
      </w:r>
    </w:p>
    <w:p w14:paraId="712B72B5" w14:textId="55856B94" w:rsidR="00D71C80" w:rsidRPr="00F456C4" w:rsidRDefault="00EF4457" w:rsidP="00F456C4">
      <w:pPr>
        <w:jc w:val="both"/>
        <w:rPr>
          <w:rFonts w:ascii="Times New Roman" w:hAnsi="Times New Roman" w:cs="Times New Roman"/>
          <w:sz w:val="24"/>
          <w:szCs w:val="24"/>
        </w:rPr>
      </w:pPr>
      <w:r w:rsidRPr="00F456C4">
        <w:rPr>
          <w:rFonts w:ascii="Times New Roman" w:hAnsi="Times New Roman" w:cs="Times New Roman"/>
          <w:sz w:val="24"/>
          <w:szCs w:val="24"/>
        </w:rPr>
        <w:t>Wydzier</w:t>
      </w:r>
      <w:r w:rsidRPr="00F456C4">
        <w:rPr>
          <w:rFonts w:ascii="Times New Roman" w:hAnsi="Times New Roman" w:cs="Times New Roman" w:hint="eastAsia"/>
          <w:sz w:val="24"/>
          <w:szCs w:val="24"/>
        </w:rPr>
        <w:t>ż</w:t>
      </w:r>
      <w:r w:rsidRPr="00F456C4">
        <w:rPr>
          <w:rFonts w:ascii="Times New Roman" w:hAnsi="Times New Roman" w:cs="Times New Roman"/>
          <w:sz w:val="24"/>
          <w:szCs w:val="24"/>
        </w:rPr>
        <w:t>awiaj</w:t>
      </w:r>
      <w:r w:rsidRPr="00F456C4">
        <w:rPr>
          <w:rFonts w:ascii="Times New Roman" w:hAnsi="Times New Roman" w:cs="Times New Roman" w:hint="eastAsia"/>
          <w:sz w:val="24"/>
          <w:szCs w:val="24"/>
        </w:rPr>
        <w:t>ą</w:t>
      </w:r>
      <w:r w:rsidRPr="00F456C4">
        <w:rPr>
          <w:rFonts w:ascii="Times New Roman" w:hAnsi="Times New Roman" w:cs="Times New Roman"/>
          <w:sz w:val="24"/>
          <w:szCs w:val="24"/>
        </w:rPr>
        <w:t>cy ma prawo wypowiedzie</w:t>
      </w:r>
      <w:r w:rsidRPr="00F456C4">
        <w:rPr>
          <w:rFonts w:ascii="Times New Roman" w:hAnsi="Times New Roman" w:cs="Times New Roman" w:hint="eastAsia"/>
          <w:sz w:val="24"/>
          <w:szCs w:val="24"/>
        </w:rPr>
        <w:t>ć</w:t>
      </w:r>
      <w:r w:rsidRPr="00F456C4">
        <w:rPr>
          <w:rFonts w:ascii="Times New Roman" w:hAnsi="Times New Roman" w:cs="Times New Roman"/>
          <w:sz w:val="24"/>
          <w:szCs w:val="24"/>
        </w:rPr>
        <w:t xml:space="preserve"> umow</w:t>
      </w:r>
      <w:r w:rsidRPr="00F456C4">
        <w:rPr>
          <w:rFonts w:ascii="Times New Roman" w:hAnsi="Times New Roman" w:cs="Times New Roman" w:hint="eastAsia"/>
          <w:sz w:val="24"/>
          <w:szCs w:val="24"/>
        </w:rPr>
        <w:t>ę</w:t>
      </w:r>
      <w:r w:rsidRPr="00F456C4">
        <w:rPr>
          <w:rFonts w:ascii="Times New Roman" w:hAnsi="Times New Roman" w:cs="Times New Roman"/>
          <w:sz w:val="24"/>
          <w:szCs w:val="24"/>
        </w:rPr>
        <w:t xml:space="preserve"> w terminie natychmiastowym </w:t>
      </w:r>
      <w:r w:rsidR="00EA7845" w:rsidRPr="00F456C4">
        <w:rPr>
          <w:rFonts w:ascii="Times New Roman" w:hAnsi="Times New Roman" w:cs="Times New Roman"/>
          <w:sz w:val="24"/>
          <w:szCs w:val="24"/>
        </w:rPr>
        <w:br/>
      </w:r>
      <w:r w:rsidRPr="00F456C4">
        <w:rPr>
          <w:rFonts w:ascii="Times New Roman" w:hAnsi="Times New Roman" w:cs="Times New Roman"/>
          <w:sz w:val="24"/>
          <w:szCs w:val="24"/>
        </w:rPr>
        <w:t>w przypadku</w:t>
      </w:r>
      <w:r w:rsidR="007F7BED" w:rsidRPr="00F456C4">
        <w:rPr>
          <w:rFonts w:ascii="Times New Roman" w:hAnsi="Times New Roman" w:cs="Times New Roman"/>
          <w:sz w:val="24"/>
          <w:szCs w:val="24"/>
        </w:rPr>
        <w:t>,</w:t>
      </w:r>
      <w:r w:rsidRPr="00F456C4">
        <w:rPr>
          <w:rFonts w:ascii="Times New Roman" w:hAnsi="Times New Roman" w:cs="Times New Roman"/>
          <w:sz w:val="24"/>
          <w:szCs w:val="24"/>
        </w:rPr>
        <w:t xml:space="preserve"> </w:t>
      </w:r>
      <w:r w:rsidR="008A6705" w:rsidRPr="00F456C4">
        <w:rPr>
          <w:rFonts w:ascii="Times New Roman" w:hAnsi="Times New Roman" w:cs="Times New Roman"/>
          <w:sz w:val="24"/>
          <w:szCs w:val="24"/>
        </w:rPr>
        <w:t>gdy Dzier</w:t>
      </w:r>
      <w:r w:rsidR="008A6705" w:rsidRPr="00F456C4">
        <w:rPr>
          <w:rFonts w:ascii="Times New Roman" w:hAnsi="Times New Roman" w:cs="Times New Roman" w:hint="eastAsia"/>
          <w:sz w:val="24"/>
          <w:szCs w:val="24"/>
        </w:rPr>
        <w:t>ż</w:t>
      </w:r>
      <w:r w:rsidR="008A6705" w:rsidRPr="00F456C4">
        <w:rPr>
          <w:rFonts w:ascii="Times New Roman" w:hAnsi="Times New Roman" w:cs="Times New Roman"/>
          <w:sz w:val="24"/>
          <w:szCs w:val="24"/>
        </w:rPr>
        <w:t>awca wykorzystuje przedmiot umowy sprzecznie z postanowieniami niniejszej umowy</w:t>
      </w:r>
      <w:r w:rsidR="007F7BED" w:rsidRPr="00F456C4">
        <w:rPr>
          <w:rFonts w:ascii="Times New Roman" w:hAnsi="Times New Roman" w:cs="Times New Roman"/>
          <w:sz w:val="24"/>
          <w:szCs w:val="24"/>
        </w:rPr>
        <w:t xml:space="preserve">, </w:t>
      </w:r>
      <w:r w:rsidR="007F7BED" w:rsidRPr="00F456C4">
        <w:rPr>
          <w:rFonts w:ascii="Times New Roman" w:hAnsi="Times New Roman" w:cs="Times New Roman"/>
          <w:color w:val="000000" w:themeColor="text1"/>
          <w:sz w:val="24"/>
          <w:szCs w:val="24"/>
        </w:rPr>
        <w:t>umowy nr WOS…………./………w sprawie odbioru i zagospodarowania odpadów komunalnych od właścicieli nieruchomości, na których zamieszkują mieszkańcy na terenie</w:t>
      </w:r>
      <w:r w:rsidR="00F45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BED" w:rsidRPr="00F456C4">
        <w:rPr>
          <w:rFonts w:ascii="Times New Roman" w:hAnsi="Times New Roman" w:cs="Times New Roman"/>
          <w:color w:val="000000" w:themeColor="text1"/>
          <w:sz w:val="24"/>
          <w:szCs w:val="24"/>
        </w:rPr>
        <w:t>Gminy Miasto Świnoujście</w:t>
      </w:r>
      <w:r w:rsidR="008A6705" w:rsidRPr="00F456C4">
        <w:rPr>
          <w:rFonts w:ascii="Times New Roman" w:hAnsi="Times New Roman" w:cs="Times New Roman"/>
          <w:sz w:val="24"/>
          <w:szCs w:val="24"/>
        </w:rPr>
        <w:t xml:space="preserve"> i mimo pisemnego upomnienia nie wykonuje zobowi</w:t>
      </w:r>
      <w:r w:rsidR="008A6705" w:rsidRPr="00F456C4">
        <w:rPr>
          <w:rFonts w:ascii="Times New Roman" w:hAnsi="Times New Roman" w:cs="Times New Roman" w:hint="eastAsia"/>
          <w:sz w:val="24"/>
          <w:szCs w:val="24"/>
        </w:rPr>
        <w:t>ą</w:t>
      </w:r>
      <w:r w:rsidR="008A6705" w:rsidRPr="00F456C4">
        <w:rPr>
          <w:rFonts w:ascii="Times New Roman" w:hAnsi="Times New Roman" w:cs="Times New Roman"/>
          <w:sz w:val="24"/>
          <w:szCs w:val="24"/>
        </w:rPr>
        <w:t>za</w:t>
      </w:r>
      <w:r w:rsidR="008A6705" w:rsidRPr="00F456C4">
        <w:rPr>
          <w:rFonts w:ascii="Times New Roman" w:hAnsi="Times New Roman" w:cs="Times New Roman" w:hint="eastAsia"/>
          <w:sz w:val="24"/>
          <w:szCs w:val="24"/>
        </w:rPr>
        <w:t>ń</w:t>
      </w:r>
      <w:r w:rsidR="008A6705" w:rsidRPr="00F456C4">
        <w:rPr>
          <w:rFonts w:ascii="Times New Roman" w:hAnsi="Times New Roman" w:cs="Times New Roman"/>
          <w:sz w:val="24"/>
          <w:szCs w:val="24"/>
        </w:rPr>
        <w:t xml:space="preserve"> w ni</w:t>
      </w:r>
      <w:r w:rsidR="007F7BED">
        <w:rPr>
          <w:rFonts w:ascii="Times New Roman" w:hAnsi="Times New Roman" w:cs="Times New Roman"/>
          <w:sz w:val="24"/>
          <w:szCs w:val="24"/>
        </w:rPr>
        <w:t>ch</w:t>
      </w:r>
      <w:r w:rsidR="008A6705" w:rsidRPr="00F456C4">
        <w:rPr>
          <w:rFonts w:ascii="Times New Roman" w:hAnsi="Times New Roman" w:cs="Times New Roman"/>
          <w:sz w:val="24"/>
          <w:szCs w:val="24"/>
        </w:rPr>
        <w:t xml:space="preserve"> okre</w:t>
      </w:r>
      <w:r w:rsidR="008A6705" w:rsidRPr="00F456C4">
        <w:rPr>
          <w:rFonts w:ascii="Times New Roman" w:hAnsi="Times New Roman" w:cs="Times New Roman" w:hint="eastAsia"/>
          <w:sz w:val="24"/>
          <w:szCs w:val="24"/>
        </w:rPr>
        <w:t>ś</w:t>
      </w:r>
      <w:r w:rsidR="008A6705" w:rsidRPr="00F456C4">
        <w:rPr>
          <w:rFonts w:ascii="Times New Roman" w:hAnsi="Times New Roman" w:cs="Times New Roman"/>
          <w:sz w:val="24"/>
          <w:szCs w:val="24"/>
        </w:rPr>
        <w:t>lonych.</w:t>
      </w:r>
    </w:p>
    <w:p w14:paraId="2ADC7D38" w14:textId="77777777" w:rsidR="00EF4457" w:rsidRPr="00CB059E" w:rsidRDefault="00EF4457">
      <w:pPr>
        <w:spacing w:line="360" w:lineRule="auto"/>
        <w:jc w:val="center"/>
        <w:rPr>
          <w:rFonts w:ascii="Times" w:hAnsi="Times"/>
          <w:b/>
          <w:sz w:val="24"/>
          <w:szCs w:val="24"/>
        </w:rPr>
      </w:pPr>
    </w:p>
    <w:p w14:paraId="67BCA3BC" w14:textId="77777777" w:rsidR="00D71C80" w:rsidRPr="00CB059E" w:rsidRDefault="00EF4457">
      <w:pPr>
        <w:spacing w:line="360" w:lineRule="auto"/>
        <w:jc w:val="center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b/>
          <w:sz w:val="24"/>
          <w:szCs w:val="24"/>
        </w:rPr>
        <w:t>§ 5</w:t>
      </w:r>
    </w:p>
    <w:p w14:paraId="4AE24DB2" w14:textId="77777777" w:rsidR="00D71C80" w:rsidRDefault="00FE6842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Dzierżawca zobowiązuje się w szczególności:</w:t>
      </w:r>
    </w:p>
    <w:p w14:paraId="66CB7CCE" w14:textId="77777777" w:rsidR="00FE6842" w:rsidRDefault="00CF2F9A" w:rsidP="00FE68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przestrzegać norm prawnych dotyczących prowadzonej działalności;</w:t>
      </w:r>
    </w:p>
    <w:p w14:paraId="277FCE31" w14:textId="77777777" w:rsidR="00CF2F9A" w:rsidRDefault="00CF2F9A" w:rsidP="00FE68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zapewniać bezpieczeństwo działalności prowadzonej na dzierżawionym terenie i osób tam przebywających i w związku z tym Dzierżawca ponosi pełną odpowiedzialność cywilną za szkody i następstwa wypadków i innych zdarzeń;</w:t>
      </w:r>
    </w:p>
    <w:p w14:paraId="005B39D3" w14:textId="3FBBAFC9" w:rsidR="00B80BCD" w:rsidRPr="00B67328" w:rsidRDefault="00CF2F9A" w:rsidP="00B673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pokryć wszelkie wydatki i opłaty związane z przedmiotem dzierżawy, tj.: m.in. ubezpieczenia, </w:t>
      </w:r>
      <w:bookmarkStart w:id="0" w:name="_GoBack"/>
      <w:bookmarkEnd w:id="0"/>
      <w:r>
        <w:rPr>
          <w:rFonts w:ascii="Times" w:hAnsi="Times"/>
          <w:sz w:val="24"/>
          <w:szCs w:val="24"/>
        </w:rPr>
        <w:t>energii elektrycznej i innych mediów</w:t>
      </w:r>
      <w:r w:rsidR="00B80BCD">
        <w:rPr>
          <w:rFonts w:ascii="Times" w:hAnsi="Times"/>
          <w:sz w:val="24"/>
          <w:szCs w:val="24"/>
        </w:rPr>
        <w:t>;</w:t>
      </w:r>
    </w:p>
    <w:p w14:paraId="46C604BB" w14:textId="77777777" w:rsidR="00EA7845" w:rsidRDefault="00EA7845" w:rsidP="00FE68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uzyskać każdorazowo zgodę Wydzierżawiającego na ewentualne inwestycje na dzierżawionym terenie;</w:t>
      </w:r>
    </w:p>
    <w:p w14:paraId="35B052CD" w14:textId="77777777" w:rsidR="00EA7845" w:rsidRDefault="00EA7845" w:rsidP="00FE68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utrzymywać porządek i czystość w tym koszenie traw na dzierżawionym terenie </w:t>
      </w:r>
      <w:r>
        <w:rPr>
          <w:rFonts w:ascii="Times" w:hAnsi="Times"/>
          <w:sz w:val="24"/>
          <w:szCs w:val="24"/>
        </w:rPr>
        <w:br/>
        <w:t>i wokół niego;</w:t>
      </w:r>
    </w:p>
    <w:p w14:paraId="65702C78" w14:textId="77777777" w:rsidR="00E36326" w:rsidRDefault="00EA7845" w:rsidP="00FE68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umożliwić wydzierżawiającemu kontrolę stanu i sposobu użytkowania przedmiotu dzierżawy</w:t>
      </w:r>
      <w:r w:rsidR="00E36326">
        <w:rPr>
          <w:rFonts w:ascii="Times" w:hAnsi="Times"/>
          <w:sz w:val="24"/>
          <w:szCs w:val="24"/>
        </w:rPr>
        <w:t>,</w:t>
      </w:r>
    </w:p>
    <w:p w14:paraId="486554AB" w14:textId="55669C8F" w:rsidR="00EA7845" w:rsidRPr="00FE6842" w:rsidRDefault="00E36326" w:rsidP="00FE68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dbać o sprzęt znajdujący się na wydzierżawionym terenie.</w:t>
      </w:r>
    </w:p>
    <w:p w14:paraId="4868A124" w14:textId="77777777" w:rsidR="00B67328" w:rsidRDefault="00B67328">
      <w:pPr>
        <w:spacing w:line="360" w:lineRule="auto"/>
        <w:jc w:val="center"/>
        <w:rPr>
          <w:rFonts w:ascii="Times" w:hAnsi="Times"/>
          <w:b/>
          <w:sz w:val="24"/>
          <w:szCs w:val="24"/>
        </w:rPr>
      </w:pPr>
    </w:p>
    <w:p w14:paraId="726E07EC" w14:textId="77777777" w:rsidR="00D71C80" w:rsidRPr="00CB059E" w:rsidRDefault="00EF4457">
      <w:pPr>
        <w:spacing w:line="360" w:lineRule="auto"/>
        <w:jc w:val="center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b/>
          <w:sz w:val="24"/>
          <w:szCs w:val="24"/>
        </w:rPr>
        <w:t>§ 6</w:t>
      </w:r>
    </w:p>
    <w:p w14:paraId="0232E6D8" w14:textId="410D5149" w:rsidR="00D71C80" w:rsidRPr="00CB059E" w:rsidRDefault="00EF4457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sz w:val="24"/>
          <w:szCs w:val="24"/>
        </w:rPr>
        <w:t xml:space="preserve">Przedmiot określony w § 1 zostanie wydany </w:t>
      </w:r>
      <w:r w:rsidRPr="00845FF6">
        <w:rPr>
          <w:rFonts w:ascii="Times" w:hAnsi="Times"/>
          <w:color w:val="auto"/>
          <w:sz w:val="24"/>
          <w:szCs w:val="24"/>
        </w:rPr>
        <w:t xml:space="preserve">Dzierżawcy </w:t>
      </w:r>
      <w:r w:rsidR="00B5107C" w:rsidRPr="00845FF6">
        <w:rPr>
          <w:rFonts w:ascii="Times" w:hAnsi="Times"/>
          <w:color w:val="auto"/>
          <w:sz w:val="24"/>
          <w:szCs w:val="24"/>
        </w:rPr>
        <w:t xml:space="preserve">31 grudnia 2018 roku. </w:t>
      </w:r>
    </w:p>
    <w:p w14:paraId="75CE948D" w14:textId="77777777" w:rsidR="00D71C80" w:rsidRPr="00CB059E" w:rsidRDefault="00D71C80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14:paraId="1125EC40" w14:textId="77777777" w:rsidR="00D71C80" w:rsidRPr="00CB059E" w:rsidRDefault="00EF4457">
      <w:pPr>
        <w:spacing w:line="360" w:lineRule="auto"/>
        <w:jc w:val="center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b/>
          <w:sz w:val="24"/>
          <w:szCs w:val="24"/>
        </w:rPr>
        <w:t>§ 7</w:t>
      </w:r>
    </w:p>
    <w:p w14:paraId="76E50393" w14:textId="77777777" w:rsidR="00D71C80" w:rsidRPr="00CB059E" w:rsidRDefault="00EF4457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sz w:val="24"/>
          <w:szCs w:val="24"/>
        </w:rPr>
        <w:t>Dzierżawca powinien wykonywać swoje prawo zgodnie z wymaganiami prawidłowej gospodarki i nie może zmieniać przeznaczenia przedmiotu dzierżawy bez zgody Wydzierżawiającego.</w:t>
      </w:r>
    </w:p>
    <w:p w14:paraId="4AC724AC" w14:textId="77777777" w:rsidR="00D71C80" w:rsidRPr="00CB059E" w:rsidRDefault="00D71C80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14:paraId="54D6C781" w14:textId="77777777" w:rsidR="00D71C80" w:rsidRPr="00CB059E" w:rsidRDefault="00EF4457">
      <w:pPr>
        <w:spacing w:line="360" w:lineRule="auto"/>
        <w:jc w:val="center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b/>
          <w:sz w:val="24"/>
          <w:szCs w:val="24"/>
        </w:rPr>
        <w:t>§ 8</w:t>
      </w:r>
    </w:p>
    <w:p w14:paraId="4EB084B7" w14:textId="77777777" w:rsidR="00D71C80" w:rsidRPr="00CB059E" w:rsidRDefault="00EF4457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sz w:val="24"/>
          <w:szCs w:val="24"/>
        </w:rPr>
        <w:t>1. Dzierżawca ma obowiązek dokonywania napraw niezbędnych do zachowania przedmiotu niniejszej umowy w stanie niepogorszonym.</w:t>
      </w:r>
    </w:p>
    <w:p w14:paraId="64E04D0D" w14:textId="629FD578" w:rsidR="00D71C80" w:rsidRPr="00CB059E" w:rsidRDefault="00EF4457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sz w:val="24"/>
          <w:szCs w:val="24"/>
        </w:rPr>
        <w:t>2. Dzierżawca może wykonywać prace adaptacyjno-remontowe związane z przedmiotem dzierżawy po uprzedniej zgodzie Wydzierżawiającego</w:t>
      </w:r>
      <w:r w:rsidR="001C460E">
        <w:rPr>
          <w:rFonts w:ascii="Times" w:hAnsi="Times"/>
          <w:sz w:val="24"/>
          <w:szCs w:val="24"/>
        </w:rPr>
        <w:t xml:space="preserve"> wyrażonej w formie pisemnej pod rygorem nieważności</w:t>
      </w:r>
      <w:r w:rsidRPr="00CB059E">
        <w:rPr>
          <w:rFonts w:ascii="Times" w:hAnsi="Times"/>
          <w:sz w:val="24"/>
          <w:szCs w:val="24"/>
        </w:rPr>
        <w:t>.</w:t>
      </w:r>
      <w:r w:rsidR="001C460E">
        <w:rPr>
          <w:rFonts w:ascii="Times" w:hAnsi="Times"/>
          <w:sz w:val="24"/>
          <w:szCs w:val="24"/>
        </w:rPr>
        <w:t xml:space="preserve"> </w:t>
      </w:r>
      <w:r w:rsidR="00CF01B1">
        <w:rPr>
          <w:rFonts w:ascii="Times" w:hAnsi="Times"/>
          <w:sz w:val="24"/>
          <w:szCs w:val="24"/>
        </w:rPr>
        <w:t xml:space="preserve">Wszelkie kwestie związane z rozliczeniem kosztów tych prac wymagają wcześniejszego pisemnego uzgodnienia z </w:t>
      </w:r>
      <w:r w:rsidR="006A4155">
        <w:rPr>
          <w:rFonts w:ascii="Times" w:hAnsi="Times"/>
          <w:sz w:val="24"/>
          <w:szCs w:val="24"/>
        </w:rPr>
        <w:t xml:space="preserve">Wydzierżawiającym </w:t>
      </w:r>
      <w:r w:rsidR="00CF01B1">
        <w:rPr>
          <w:rFonts w:ascii="Times" w:hAnsi="Times"/>
          <w:sz w:val="24"/>
          <w:szCs w:val="24"/>
        </w:rPr>
        <w:t xml:space="preserve">w formie pisemnej pod rygorem, iż Dzierżawcy nie przysługują z tego tytułu jakiekolwiek roszczenia wobec Wydzierżawiającego. </w:t>
      </w:r>
    </w:p>
    <w:p w14:paraId="0BF8CD22" w14:textId="77777777" w:rsidR="00D71C80" w:rsidRPr="00CB059E" w:rsidRDefault="00D71C80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14:paraId="62E249EC" w14:textId="77777777" w:rsidR="00D71C80" w:rsidRPr="00CB059E" w:rsidRDefault="00EF4457">
      <w:pPr>
        <w:spacing w:line="360" w:lineRule="auto"/>
        <w:jc w:val="center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b/>
          <w:sz w:val="24"/>
          <w:szCs w:val="24"/>
        </w:rPr>
        <w:t>§ 9</w:t>
      </w:r>
    </w:p>
    <w:p w14:paraId="1E3AC1E5" w14:textId="77777777" w:rsidR="00D71C80" w:rsidRDefault="00EF4457" w:rsidP="00F456C4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" w:hAnsi="Times"/>
          <w:sz w:val="24"/>
          <w:szCs w:val="24"/>
        </w:rPr>
      </w:pPr>
      <w:r w:rsidRPr="006A4155">
        <w:rPr>
          <w:rFonts w:ascii="Times" w:hAnsi="Times"/>
          <w:sz w:val="24"/>
          <w:szCs w:val="24"/>
        </w:rPr>
        <w:t xml:space="preserve">Po wygaśnięciu niniejszej umowy Dzierżawca zobowiązany jest niezwłocznie zwrócić przedmiot dzierżawy Wydzierżawiającemu w stanie niepogorszonym z uwzględnieniem normalnego stopnia zużycia wynikającego z zasad prawidłowej gospodarki. </w:t>
      </w:r>
    </w:p>
    <w:p w14:paraId="4F2D3BE4" w14:textId="77777777" w:rsidR="007F7BED" w:rsidRPr="006A4155" w:rsidRDefault="007F7BED" w:rsidP="00F456C4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 przypadku niewydania przedmiotu umowy po zakończeniu okresu jej obowiązywania potwierdzonego protokołem wydania/odbioru Dzierżawca zobowiązuje się do zapłaty Wydzierżawiającemu kary umownej z tytułu bezumownego zajmowania w wysokości 250 zł (</w:t>
      </w:r>
      <w:r w:rsidR="00A56B02">
        <w:rPr>
          <w:rFonts w:ascii="Times" w:hAnsi="Times"/>
          <w:sz w:val="24"/>
          <w:szCs w:val="24"/>
        </w:rPr>
        <w:t>słownie: dwieście pięćdziesiąt z</w:t>
      </w:r>
      <w:r>
        <w:rPr>
          <w:rFonts w:ascii="Times" w:hAnsi="Times"/>
          <w:sz w:val="24"/>
          <w:szCs w:val="24"/>
        </w:rPr>
        <w:t xml:space="preserve">łotych) za każdy dzień opóźnienia.  </w:t>
      </w:r>
    </w:p>
    <w:p w14:paraId="155F8188" w14:textId="77777777" w:rsidR="00D71C80" w:rsidRPr="00CB059E" w:rsidRDefault="00D71C80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14:paraId="0BF900DF" w14:textId="77777777" w:rsidR="00D71C80" w:rsidRPr="00CB059E" w:rsidRDefault="00EF4457">
      <w:pPr>
        <w:spacing w:line="360" w:lineRule="auto"/>
        <w:jc w:val="center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b/>
          <w:sz w:val="24"/>
          <w:szCs w:val="24"/>
        </w:rPr>
        <w:t>§ 10</w:t>
      </w:r>
    </w:p>
    <w:p w14:paraId="6AA322E8" w14:textId="77777777" w:rsidR="00D71C80" w:rsidRPr="00CB059E" w:rsidRDefault="00EF4457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sz w:val="24"/>
          <w:szCs w:val="24"/>
        </w:rPr>
        <w:t>1. Wszelkie zmiany i uzupełnienia niniejszej umowy wymagają formy pisemnej pod rygorem nieważności.</w:t>
      </w:r>
    </w:p>
    <w:p w14:paraId="0F7F0B74" w14:textId="77777777" w:rsidR="00D71C80" w:rsidRPr="00CB059E" w:rsidRDefault="00EF4457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sz w:val="24"/>
          <w:szCs w:val="24"/>
        </w:rPr>
        <w:t>2. W sprawach nieuregulowanych niniejszą umową zastosowanie mają odpowiednie przepisy Kodeksu cywilnego.</w:t>
      </w:r>
    </w:p>
    <w:p w14:paraId="17E72D92" w14:textId="77777777" w:rsidR="00D71C80" w:rsidRPr="00CB059E" w:rsidRDefault="00EF4457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sz w:val="24"/>
          <w:szCs w:val="24"/>
        </w:rPr>
        <w:t xml:space="preserve">3. Umowę sporządzono w </w:t>
      </w:r>
      <w:r w:rsidR="004B5AAE">
        <w:rPr>
          <w:rFonts w:ascii="Times" w:hAnsi="Times"/>
          <w:sz w:val="24"/>
          <w:szCs w:val="24"/>
        </w:rPr>
        <w:t>trzech jednobrzmiących egzemplarzach:</w:t>
      </w:r>
      <w:r w:rsidRPr="00CB059E">
        <w:rPr>
          <w:rFonts w:ascii="Times" w:hAnsi="Times"/>
          <w:sz w:val="24"/>
          <w:szCs w:val="24"/>
        </w:rPr>
        <w:t xml:space="preserve"> </w:t>
      </w:r>
      <w:r w:rsidR="004B5AAE">
        <w:rPr>
          <w:rFonts w:ascii="Times" w:hAnsi="Times"/>
          <w:sz w:val="24"/>
          <w:szCs w:val="24"/>
        </w:rPr>
        <w:t>dwa dla Wydzierżawiającego i jeden dla Dzierżawcy</w:t>
      </w:r>
      <w:r w:rsidRPr="00CB059E">
        <w:rPr>
          <w:rFonts w:ascii="Times" w:hAnsi="Times"/>
          <w:sz w:val="24"/>
          <w:szCs w:val="24"/>
        </w:rPr>
        <w:t>.</w:t>
      </w:r>
    </w:p>
    <w:p w14:paraId="1ACBF802" w14:textId="77777777" w:rsidR="00D71C80" w:rsidRPr="00CB059E" w:rsidRDefault="00D71C80">
      <w:pPr>
        <w:spacing w:line="360" w:lineRule="auto"/>
        <w:rPr>
          <w:rFonts w:ascii="Times" w:hAnsi="Times"/>
          <w:sz w:val="24"/>
          <w:szCs w:val="24"/>
        </w:rPr>
      </w:pPr>
    </w:p>
    <w:p w14:paraId="1DF62086" w14:textId="77777777" w:rsidR="00D71C80" w:rsidRPr="00CB059E" w:rsidRDefault="00EF4457">
      <w:pPr>
        <w:spacing w:line="360" w:lineRule="auto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sz w:val="24"/>
          <w:szCs w:val="24"/>
        </w:rPr>
        <w:t>……………………………..</w:t>
      </w:r>
      <w:r w:rsidRPr="00CB059E">
        <w:rPr>
          <w:rFonts w:ascii="Times" w:hAnsi="Times"/>
          <w:sz w:val="24"/>
          <w:szCs w:val="24"/>
        </w:rPr>
        <w:tab/>
      </w:r>
      <w:r w:rsidRPr="00CB059E">
        <w:rPr>
          <w:rFonts w:ascii="Times" w:hAnsi="Times"/>
          <w:sz w:val="24"/>
          <w:szCs w:val="24"/>
        </w:rPr>
        <w:tab/>
      </w:r>
      <w:r w:rsidRPr="00CB059E">
        <w:rPr>
          <w:rFonts w:ascii="Times" w:hAnsi="Times"/>
          <w:sz w:val="24"/>
          <w:szCs w:val="24"/>
        </w:rPr>
        <w:tab/>
      </w:r>
      <w:r w:rsidRPr="00CB059E">
        <w:rPr>
          <w:rFonts w:ascii="Times" w:hAnsi="Times"/>
          <w:sz w:val="24"/>
          <w:szCs w:val="24"/>
        </w:rPr>
        <w:tab/>
      </w:r>
      <w:r w:rsidRPr="00CB059E">
        <w:rPr>
          <w:rFonts w:ascii="Times" w:hAnsi="Times"/>
          <w:sz w:val="24"/>
          <w:szCs w:val="24"/>
        </w:rPr>
        <w:tab/>
        <w:t>……………………………..</w:t>
      </w:r>
    </w:p>
    <w:p w14:paraId="064A6636" w14:textId="77777777" w:rsidR="00D71C80" w:rsidRPr="00CB059E" w:rsidRDefault="00EF4457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sz w:val="24"/>
          <w:szCs w:val="24"/>
        </w:rPr>
        <w:t xml:space="preserve">     Wydzierżawiający</w:t>
      </w:r>
      <w:r w:rsidRPr="00CB059E">
        <w:rPr>
          <w:rFonts w:ascii="Times" w:hAnsi="Times"/>
          <w:sz w:val="24"/>
          <w:szCs w:val="24"/>
        </w:rPr>
        <w:tab/>
      </w:r>
      <w:r w:rsidRPr="00CB059E">
        <w:rPr>
          <w:rFonts w:ascii="Times" w:hAnsi="Times"/>
          <w:sz w:val="24"/>
          <w:szCs w:val="24"/>
        </w:rPr>
        <w:tab/>
      </w:r>
      <w:r w:rsidRPr="00CB059E">
        <w:rPr>
          <w:rFonts w:ascii="Times" w:hAnsi="Times"/>
          <w:sz w:val="24"/>
          <w:szCs w:val="24"/>
        </w:rPr>
        <w:tab/>
      </w:r>
      <w:r w:rsidRPr="00CB059E">
        <w:rPr>
          <w:rFonts w:ascii="Times" w:hAnsi="Times"/>
          <w:sz w:val="24"/>
          <w:szCs w:val="24"/>
        </w:rPr>
        <w:tab/>
      </w:r>
      <w:r w:rsidRPr="00CB059E">
        <w:rPr>
          <w:rFonts w:ascii="Times" w:hAnsi="Times"/>
          <w:sz w:val="24"/>
          <w:szCs w:val="24"/>
        </w:rPr>
        <w:tab/>
      </w:r>
      <w:r w:rsidRPr="00CB059E">
        <w:rPr>
          <w:rFonts w:ascii="Times" w:hAnsi="Times"/>
          <w:sz w:val="24"/>
          <w:szCs w:val="24"/>
        </w:rPr>
        <w:tab/>
      </w:r>
      <w:r w:rsidRPr="00CB059E">
        <w:rPr>
          <w:rFonts w:ascii="Times" w:hAnsi="Times"/>
          <w:sz w:val="24"/>
          <w:szCs w:val="24"/>
        </w:rPr>
        <w:tab/>
        <w:t>Dzierżawca</w:t>
      </w:r>
    </w:p>
    <w:p w14:paraId="6F3FDB90" w14:textId="77777777" w:rsidR="00D71C80" w:rsidRPr="00CB059E" w:rsidRDefault="00D71C80">
      <w:pPr>
        <w:rPr>
          <w:rFonts w:ascii="Times" w:hAnsi="Times"/>
          <w:sz w:val="24"/>
          <w:szCs w:val="24"/>
        </w:rPr>
      </w:pPr>
    </w:p>
    <w:sectPr w:rsidR="00D71C80" w:rsidRPr="00CB059E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A86F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A86FB4" w16cid:durableId="1D8205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038E0" w14:textId="77777777" w:rsidR="00E56C52" w:rsidRDefault="00E56C52" w:rsidP="0025786E">
      <w:pPr>
        <w:spacing w:line="240" w:lineRule="auto"/>
      </w:pPr>
      <w:r>
        <w:separator/>
      </w:r>
    </w:p>
  </w:endnote>
  <w:endnote w:type="continuationSeparator" w:id="0">
    <w:p w14:paraId="147500A2" w14:textId="77777777" w:rsidR="00E56C52" w:rsidRDefault="00E56C52" w:rsidP="00257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9AA12" w14:textId="77777777" w:rsidR="00E56C52" w:rsidRDefault="00E56C52" w:rsidP="0025786E">
      <w:pPr>
        <w:spacing w:line="240" w:lineRule="auto"/>
      </w:pPr>
      <w:r>
        <w:separator/>
      </w:r>
    </w:p>
  </w:footnote>
  <w:footnote w:type="continuationSeparator" w:id="0">
    <w:p w14:paraId="279F6860" w14:textId="77777777" w:rsidR="00E56C52" w:rsidRDefault="00E56C52" w:rsidP="002578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0FCED" w14:textId="100B366A" w:rsidR="0025786E" w:rsidRPr="0025786E" w:rsidRDefault="0025786E" w:rsidP="0025786E">
    <w:pPr>
      <w:pStyle w:val="Nagwek"/>
      <w:jc w:val="right"/>
      <w:rPr>
        <w:rFonts w:ascii="Times" w:hAnsi="Times"/>
        <w:sz w:val="24"/>
        <w:szCs w:val="24"/>
      </w:rPr>
    </w:pPr>
    <w:r w:rsidRPr="0025786E">
      <w:rPr>
        <w:rFonts w:ascii="Times" w:hAnsi="Times"/>
        <w:sz w:val="24"/>
        <w:szCs w:val="24"/>
      </w:rPr>
      <w:t xml:space="preserve">Załącznik nr </w:t>
    </w:r>
    <w:r w:rsidR="00317FD1">
      <w:rPr>
        <w:rFonts w:ascii="Times" w:hAnsi="Times"/>
        <w:sz w:val="24"/>
        <w:szCs w:val="24"/>
      </w:rPr>
      <w:t>2</w:t>
    </w:r>
    <w:r w:rsidRPr="0025786E">
      <w:rPr>
        <w:rFonts w:ascii="Times" w:hAnsi="Times"/>
        <w:sz w:val="24"/>
        <w:szCs w:val="24"/>
      </w:rPr>
      <w:t xml:space="preserve"> do projektu umowy </w:t>
    </w:r>
    <w:r w:rsidR="008B6D08">
      <w:rPr>
        <w:rFonts w:ascii="Times" w:hAnsi="Times"/>
        <w:sz w:val="24"/>
        <w:szCs w:val="24"/>
      </w:rPr>
      <w:t>WOS……………………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0A03"/>
    <w:multiLevelType w:val="hybridMultilevel"/>
    <w:tmpl w:val="CB1CB032"/>
    <w:lvl w:ilvl="0" w:tplc="E37A3D3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4CF1"/>
    <w:multiLevelType w:val="hybridMultilevel"/>
    <w:tmpl w:val="FAA4F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27FC"/>
    <w:multiLevelType w:val="hybridMultilevel"/>
    <w:tmpl w:val="3280C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6508C"/>
    <w:multiLevelType w:val="hybridMultilevel"/>
    <w:tmpl w:val="97BC9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01B82"/>
    <w:multiLevelType w:val="hybridMultilevel"/>
    <w:tmpl w:val="146A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7594F"/>
    <w:multiLevelType w:val="hybridMultilevel"/>
    <w:tmpl w:val="5784FCBC"/>
    <w:lvl w:ilvl="0" w:tplc="6324D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B05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tosz Stojecki">
    <w15:presenceInfo w15:providerId="None" w15:userId="Bartosz Stoje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80"/>
    <w:rsid w:val="00012415"/>
    <w:rsid w:val="00100D5E"/>
    <w:rsid w:val="001C460E"/>
    <w:rsid w:val="001C4815"/>
    <w:rsid w:val="0025786E"/>
    <w:rsid w:val="002F3017"/>
    <w:rsid w:val="00317FD1"/>
    <w:rsid w:val="00471682"/>
    <w:rsid w:val="004B5AAE"/>
    <w:rsid w:val="004C7EA1"/>
    <w:rsid w:val="004F1445"/>
    <w:rsid w:val="00617CB3"/>
    <w:rsid w:val="0069578A"/>
    <w:rsid w:val="006A4155"/>
    <w:rsid w:val="007954A8"/>
    <w:rsid w:val="007F7BED"/>
    <w:rsid w:val="00820BB7"/>
    <w:rsid w:val="00845FF6"/>
    <w:rsid w:val="008607B5"/>
    <w:rsid w:val="0087107E"/>
    <w:rsid w:val="00886A6B"/>
    <w:rsid w:val="008A6705"/>
    <w:rsid w:val="008B6D08"/>
    <w:rsid w:val="00971BCE"/>
    <w:rsid w:val="009A627B"/>
    <w:rsid w:val="009F1866"/>
    <w:rsid w:val="00A233E7"/>
    <w:rsid w:val="00A56B02"/>
    <w:rsid w:val="00AD7822"/>
    <w:rsid w:val="00B35EC0"/>
    <w:rsid w:val="00B5107C"/>
    <w:rsid w:val="00B626C8"/>
    <w:rsid w:val="00B67328"/>
    <w:rsid w:val="00B80BCD"/>
    <w:rsid w:val="00BB15E4"/>
    <w:rsid w:val="00C24200"/>
    <w:rsid w:val="00CB059E"/>
    <w:rsid w:val="00CF01B1"/>
    <w:rsid w:val="00CF2F9A"/>
    <w:rsid w:val="00D71C80"/>
    <w:rsid w:val="00DC3FC1"/>
    <w:rsid w:val="00E13A81"/>
    <w:rsid w:val="00E36326"/>
    <w:rsid w:val="00E56C52"/>
    <w:rsid w:val="00EA7845"/>
    <w:rsid w:val="00EC6111"/>
    <w:rsid w:val="00EF4457"/>
    <w:rsid w:val="00F456C4"/>
    <w:rsid w:val="00F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3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578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86E"/>
  </w:style>
  <w:style w:type="paragraph" w:styleId="Stopka">
    <w:name w:val="footer"/>
    <w:basedOn w:val="Normalny"/>
    <w:link w:val="StopkaZnak"/>
    <w:uiPriority w:val="99"/>
    <w:unhideWhenUsed/>
    <w:rsid w:val="002578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86E"/>
  </w:style>
  <w:style w:type="paragraph" w:styleId="Akapitzlist">
    <w:name w:val="List Paragraph"/>
    <w:basedOn w:val="Normalny"/>
    <w:uiPriority w:val="34"/>
    <w:qFormat/>
    <w:rsid w:val="00FE68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B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B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4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6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578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86E"/>
  </w:style>
  <w:style w:type="paragraph" w:styleId="Stopka">
    <w:name w:val="footer"/>
    <w:basedOn w:val="Normalny"/>
    <w:link w:val="StopkaZnak"/>
    <w:uiPriority w:val="99"/>
    <w:unhideWhenUsed/>
    <w:rsid w:val="002578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86E"/>
  </w:style>
  <w:style w:type="paragraph" w:styleId="Akapitzlist">
    <w:name w:val="List Paragraph"/>
    <w:basedOn w:val="Normalny"/>
    <w:uiPriority w:val="34"/>
    <w:qFormat/>
    <w:rsid w:val="00FE68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B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B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4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6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D8BD-EE83-4A63-B541-439831D5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pmakiela</dc:creator>
  <cp:lastModifiedBy>nfabich</cp:lastModifiedBy>
  <cp:revision>27</cp:revision>
  <cp:lastPrinted>2018-10-02T07:53:00Z</cp:lastPrinted>
  <dcterms:created xsi:type="dcterms:W3CDTF">2017-10-06T11:37:00Z</dcterms:created>
  <dcterms:modified xsi:type="dcterms:W3CDTF">2018-11-05T13:28:00Z</dcterms:modified>
</cp:coreProperties>
</file>