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0DDD" w14:textId="77777777" w:rsidR="0056114F" w:rsidRPr="0035693C" w:rsidRDefault="001A2012" w:rsidP="00232316">
      <w:pPr>
        <w:pStyle w:val="Tytu"/>
        <w:spacing w:line="276" w:lineRule="auto"/>
        <w:contextualSpacing/>
        <w:jc w:val="right"/>
        <w:rPr>
          <w:color w:val="000000"/>
          <w:sz w:val="24"/>
          <w:szCs w:val="24"/>
        </w:rPr>
      </w:pPr>
      <w:r>
        <w:rPr>
          <w:color w:val="000000"/>
          <w:sz w:val="24"/>
          <w:szCs w:val="24"/>
        </w:rPr>
        <w:t xml:space="preserve"> </w:t>
      </w:r>
      <w:r w:rsidR="0056114F" w:rsidRPr="0035693C">
        <w:rPr>
          <w:color w:val="000000"/>
          <w:sz w:val="24"/>
          <w:szCs w:val="24"/>
        </w:rPr>
        <w:t>Projekt umowy</w:t>
      </w:r>
    </w:p>
    <w:p w14:paraId="7EA0AC40" w14:textId="77777777" w:rsidR="0056114F" w:rsidRPr="0035693C" w:rsidRDefault="0056114F" w:rsidP="00232316">
      <w:pPr>
        <w:pStyle w:val="Tytu"/>
        <w:spacing w:line="276" w:lineRule="auto"/>
        <w:contextualSpacing/>
        <w:rPr>
          <w:color w:val="000000"/>
          <w:sz w:val="24"/>
          <w:szCs w:val="24"/>
        </w:rPr>
      </w:pPr>
    </w:p>
    <w:p w14:paraId="74FD12B3"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14:paraId="2BC35C2F" w14:textId="77777777" w:rsidR="0056114F" w:rsidRPr="0035693C" w:rsidRDefault="0056114F" w:rsidP="00232316">
      <w:pPr>
        <w:spacing w:line="276" w:lineRule="auto"/>
        <w:contextualSpacing/>
        <w:jc w:val="center"/>
        <w:rPr>
          <w:color w:val="000000"/>
          <w:sz w:val="24"/>
          <w:szCs w:val="24"/>
        </w:rPr>
      </w:pPr>
      <w:r w:rsidRPr="0035693C">
        <w:rPr>
          <w:color w:val="000000"/>
          <w:sz w:val="24"/>
          <w:szCs w:val="24"/>
        </w:rPr>
        <w:t xml:space="preserve">z dnia </w:t>
      </w:r>
      <w:proofErr w:type="spellStart"/>
      <w:r w:rsidRPr="0035693C">
        <w:rPr>
          <w:color w:val="000000"/>
          <w:sz w:val="24"/>
          <w:szCs w:val="24"/>
        </w:rPr>
        <w:t>dd.mm.rrrr</w:t>
      </w:r>
      <w:proofErr w:type="spellEnd"/>
    </w:p>
    <w:p w14:paraId="00B433FF" w14:textId="77777777" w:rsidR="0056114F" w:rsidRPr="0035693C" w:rsidRDefault="0056114F" w:rsidP="00232316">
      <w:pPr>
        <w:spacing w:line="276" w:lineRule="auto"/>
        <w:contextualSpacing/>
        <w:rPr>
          <w:b/>
          <w:color w:val="000000"/>
          <w:sz w:val="24"/>
          <w:szCs w:val="24"/>
        </w:rPr>
      </w:pPr>
    </w:p>
    <w:p w14:paraId="1C3B649A"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zawarta w Świnoujściu pomiędzy:</w:t>
      </w:r>
    </w:p>
    <w:p w14:paraId="2D8F2CCF"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72-600 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 xml:space="preserve">posiadającą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14:paraId="68B6BD67"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reprezentowaną przez …………………………………………………………………………..</w:t>
      </w:r>
    </w:p>
    <w:p w14:paraId="458D0374" w14:textId="77777777" w:rsidR="00404CD1" w:rsidRPr="0035693C" w:rsidRDefault="0056114F"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 xml:space="preserve">Zamawiającym, </w:t>
      </w:r>
    </w:p>
    <w:p w14:paraId="4DCA5201" w14:textId="77777777" w:rsidR="00404CD1" w:rsidRPr="0035693C" w:rsidRDefault="0056114F" w:rsidP="00232316">
      <w:pPr>
        <w:pStyle w:val="Bezodstpw"/>
        <w:spacing w:line="276" w:lineRule="auto"/>
        <w:contextualSpacing/>
        <w:jc w:val="both"/>
        <w:rPr>
          <w:rFonts w:ascii="Times New Roman" w:hAnsi="Times New Roman"/>
          <w:bCs/>
          <w:sz w:val="24"/>
          <w:szCs w:val="24"/>
        </w:rPr>
      </w:pPr>
      <w:r w:rsidRPr="0035693C">
        <w:rPr>
          <w:rFonts w:ascii="Times New Roman" w:hAnsi="Times New Roman"/>
          <w:bCs/>
          <w:sz w:val="24"/>
          <w:szCs w:val="24"/>
        </w:rPr>
        <w:t>a</w:t>
      </w:r>
    </w:p>
    <w:p w14:paraId="65B8DA89"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z siedzibą w …………………………., przy ul. ………………….., …-… ……………, przedsiębiorcą wpisanym do ........................,</w:t>
      </w:r>
      <w:r w:rsidR="00022C3C">
        <w:rPr>
          <w:rFonts w:ascii="Times New Roman" w:hAnsi="Times New Roman"/>
          <w:sz w:val="24"/>
          <w:szCs w:val="24"/>
        </w:rPr>
        <w:t xml:space="preserve"> </w:t>
      </w:r>
      <w:r w:rsidR="00404CD1" w:rsidRPr="0035693C">
        <w:rPr>
          <w:rFonts w:ascii="Times New Roman" w:hAnsi="Times New Roman"/>
          <w:sz w:val="24"/>
          <w:szCs w:val="24"/>
        </w:rPr>
        <w:t>posiadającym/</w:t>
      </w:r>
      <w:proofErr w:type="spellStart"/>
      <w:r w:rsidR="00404CD1" w:rsidRPr="0035693C">
        <w:rPr>
          <w:rFonts w:ascii="Times New Roman" w:hAnsi="Times New Roman"/>
          <w:sz w:val="24"/>
          <w:szCs w:val="24"/>
        </w:rPr>
        <w:t>cą</w:t>
      </w:r>
      <w:proofErr w:type="spellEnd"/>
      <w:r w:rsidR="00404CD1" w:rsidRPr="0035693C">
        <w:rPr>
          <w:rFonts w:ascii="Times New Roman" w:hAnsi="Times New Roman"/>
          <w:sz w:val="24"/>
          <w:szCs w:val="24"/>
        </w:rPr>
        <w:t xml:space="preserve">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14:paraId="7FA4A25E"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reprezentowanym/ą przez:</w:t>
      </w:r>
    </w:p>
    <w:p w14:paraId="69F5DFDD" w14:textId="77777777" w:rsidR="00404CD1" w:rsidRPr="0035693C" w:rsidRDefault="00404CD1" w:rsidP="00232316">
      <w:pPr>
        <w:pStyle w:val="Bezodstpw"/>
        <w:spacing w:line="276" w:lineRule="auto"/>
        <w:contextualSpacing/>
        <w:jc w:val="both"/>
        <w:rPr>
          <w:rFonts w:ascii="Times New Roman" w:hAnsi="Times New Roman"/>
          <w:sz w:val="24"/>
          <w:szCs w:val="24"/>
        </w:rPr>
      </w:pPr>
    </w:p>
    <w:p w14:paraId="189A1AE6"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p>
    <w:p w14:paraId="6B069576" w14:textId="77777777" w:rsidR="00404CD1" w:rsidRPr="0035693C" w:rsidRDefault="00404CD1" w:rsidP="00232316">
      <w:pPr>
        <w:pStyle w:val="Bezodstpw"/>
        <w:spacing w:line="276" w:lineRule="auto"/>
        <w:contextualSpacing/>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Wykonawcą.</w:t>
      </w:r>
    </w:p>
    <w:p w14:paraId="76A0BAA3" w14:textId="1625823F" w:rsidR="0056114F"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w:t>
      </w:r>
      <w:r w:rsidR="006F47BA">
        <w:rPr>
          <w:rFonts w:ascii="Times New Roman" w:hAnsi="Times New Roman"/>
          <w:sz w:val="24"/>
          <w:szCs w:val="24"/>
        </w:rPr>
        <w:t>68</w:t>
      </w:r>
      <w:r w:rsidR="007830F9">
        <w:rPr>
          <w:rFonts w:ascii="Times New Roman" w:hAnsi="Times New Roman"/>
          <w:sz w:val="24"/>
          <w:szCs w:val="24"/>
        </w:rPr>
        <w:t>.2018</w:t>
      </w:r>
      <w:r w:rsidR="0056114F" w:rsidRPr="0035693C">
        <w:rPr>
          <w:rFonts w:ascii="Times New Roman" w:hAnsi="Times New Roman"/>
          <w:sz w:val="24"/>
          <w:szCs w:val="24"/>
        </w:rPr>
        <w:t xml:space="preserve"> na podstawie ustawy z dnia 29.01.2004 r. Prawo zamówień publicznych (tj. Dz.U. z 2017 r. poz. 1579</w:t>
      </w:r>
      <w:r w:rsidR="00DC68C7">
        <w:rPr>
          <w:rFonts w:ascii="Times New Roman" w:hAnsi="Times New Roman"/>
          <w:sz w:val="24"/>
          <w:szCs w:val="24"/>
        </w:rPr>
        <w:t xml:space="preserve"> ze zm.</w:t>
      </w:r>
      <w:r w:rsidR="0056114F" w:rsidRPr="0035693C">
        <w:rPr>
          <w:rFonts w:ascii="Times New Roman" w:hAnsi="Times New Roman"/>
          <w:sz w:val="24"/>
          <w:szCs w:val="24"/>
        </w:rPr>
        <w:t>).</w:t>
      </w:r>
    </w:p>
    <w:p w14:paraId="0F24F947" w14:textId="77777777" w:rsidR="00232316" w:rsidRPr="001E0924" w:rsidRDefault="00232316" w:rsidP="00232316">
      <w:pPr>
        <w:pStyle w:val="Bezodstpw"/>
        <w:spacing w:line="276" w:lineRule="auto"/>
        <w:contextualSpacing/>
        <w:jc w:val="both"/>
        <w:rPr>
          <w:sz w:val="24"/>
          <w:szCs w:val="24"/>
        </w:rPr>
      </w:pPr>
    </w:p>
    <w:p w14:paraId="187BC83A"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 1</w:t>
      </w:r>
    </w:p>
    <w:p w14:paraId="5FBD0BB8"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PRZEDMIOT UMOWY</w:t>
      </w:r>
    </w:p>
    <w:p w14:paraId="727789F3" w14:textId="77777777" w:rsidR="0035693C" w:rsidRPr="00305315" w:rsidRDefault="00FD4CE1" w:rsidP="00232316">
      <w:pPr>
        <w:pStyle w:val="Akapitzlist"/>
        <w:numPr>
          <w:ilvl w:val="0"/>
          <w:numId w:val="1"/>
        </w:numPr>
        <w:spacing w:line="276" w:lineRule="auto"/>
        <w:jc w:val="both"/>
        <w:rPr>
          <w:sz w:val="24"/>
          <w:szCs w:val="24"/>
        </w:rPr>
      </w:pPr>
      <w:r w:rsidRPr="0035693C">
        <w:rPr>
          <w:sz w:val="24"/>
          <w:szCs w:val="24"/>
        </w:rPr>
        <w:t>Z</w:t>
      </w:r>
      <w:r w:rsidR="0035693C" w:rsidRPr="0035693C">
        <w:rPr>
          <w:sz w:val="24"/>
          <w:szCs w:val="24"/>
        </w:rPr>
        <w:t>amawiający</w:t>
      </w:r>
      <w:r w:rsidRPr="0035693C">
        <w:rPr>
          <w:sz w:val="24"/>
          <w:szCs w:val="24"/>
        </w:rPr>
        <w:t xml:space="preserve"> </w:t>
      </w:r>
      <w:r w:rsidR="0035693C" w:rsidRPr="0035693C">
        <w:rPr>
          <w:sz w:val="24"/>
          <w:szCs w:val="24"/>
        </w:rPr>
        <w:t>powierza</w:t>
      </w:r>
      <w:r w:rsidRPr="0035693C">
        <w:rPr>
          <w:sz w:val="24"/>
          <w:szCs w:val="24"/>
        </w:rPr>
        <w:t>, a W</w:t>
      </w:r>
      <w:r w:rsidR="0035693C" w:rsidRPr="0035693C">
        <w:rPr>
          <w:sz w:val="24"/>
          <w:szCs w:val="24"/>
        </w:rPr>
        <w:t>ykonawca</w:t>
      </w:r>
      <w:r w:rsidRPr="0035693C">
        <w:rPr>
          <w:sz w:val="24"/>
          <w:szCs w:val="24"/>
        </w:rPr>
        <w:t xml:space="preserve"> przyjmuje do wykonania zamówienie </w:t>
      </w:r>
      <w:r w:rsidR="0035693C" w:rsidRPr="0035693C">
        <w:rPr>
          <w:sz w:val="24"/>
          <w:szCs w:val="24"/>
        </w:rPr>
        <w:t>polegające na realizacji zadania pn.</w:t>
      </w:r>
      <w:r w:rsidR="001B546E">
        <w:rPr>
          <w:sz w:val="24"/>
          <w:szCs w:val="24"/>
        </w:rPr>
        <w:t>:</w:t>
      </w:r>
      <w:r w:rsidR="0035693C" w:rsidRPr="0035693C">
        <w:rPr>
          <w:sz w:val="24"/>
          <w:szCs w:val="24"/>
        </w:rPr>
        <w:t xml:space="preserve"> </w:t>
      </w:r>
      <w:r w:rsidR="0035693C" w:rsidRPr="001B546E">
        <w:rPr>
          <w:b/>
          <w:i/>
          <w:iCs/>
          <w:sz w:val="24"/>
          <w:szCs w:val="24"/>
        </w:rPr>
        <w:t>„</w:t>
      </w:r>
      <w:r w:rsidR="007830F9" w:rsidRPr="007830F9">
        <w:rPr>
          <w:b/>
          <w:bCs/>
          <w:i/>
          <w:sz w:val="24"/>
          <w:szCs w:val="24"/>
        </w:rPr>
        <w:t xml:space="preserve">Budowa </w:t>
      </w:r>
      <w:r w:rsidR="007830F9" w:rsidRPr="007830F9">
        <w:rPr>
          <w:b/>
          <w:i/>
          <w:color w:val="000000"/>
          <w:sz w:val="24"/>
          <w:szCs w:val="24"/>
        </w:rPr>
        <w:t xml:space="preserve">przejść podziemnych pod linią kolejową 401 oraz pod linią kolejową 996 w Świnoujściu – </w:t>
      </w:r>
      <w:proofErr w:type="spellStart"/>
      <w:r w:rsidR="007830F9" w:rsidRPr="007830F9">
        <w:rPr>
          <w:b/>
          <w:i/>
          <w:color w:val="000000"/>
          <w:sz w:val="24"/>
          <w:szCs w:val="24"/>
        </w:rPr>
        <w:t>Łunowie</w:t>
      </w:r>
      <w:proofErr w:type="spellEnd"/>
      <w:r w:rsidR="007830F9" w:rsidRPr="007830F9">
        <w:rPr>
          <w:b/>
          <w:i/>
          <w:color w:val="000000"/>
          <w:sz w:val="24"/>
          <w:szCs w:val="24"/>
        </w:rPr>
        <w:t xml:space="preserve"> wraz z ciągiem pieszo-rowerowym</w:t>
      </w:r>
      <w:r w:rsidRPr="001B546E">
        <w:rPr>
          <w:b/>
          <w:sz w:val="24"/>
          <w:szCs w:val="24"/>
        </w:rPr>
        <w:t>”</w:t>
      </w:r>
      <w:r w:rsidR="00B87EDC" w:rsidRPr="00B87EDC">
        <w:rPr>
          <w:sz w:val="24"/>
          <w:szCs w:val="24"/>
        </w:rPr>
        <w:t>.</w:t>
      </w:r>
    </w:p>
    <w:p w14:paraId="6EF435FF" w14:textId="77777777" w:rsidR="009F1590" w:rsidRPr="009F1590" w:rsidRDefault="00FD4CE1" w:rsidP="00232316">
      <w:pPr>
        <w:pStyle w:val="Akapitzlist"/>
        <w:numPr>
          <w:ilvl w:val="0"/>
          <w:numId w:val="1"/>
        </w:numPr>
        <w:spacing w:line="276" w:lineRule="auto"/>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654E56">
        <w:rPr>
          <w:iCs/>
          <w:sz w:val="24"/>
          <w:szCs w:val="24"/>
        </w:rPr>
        <w:t xml:space="preserve"> oraz uzyskanie w imieniu Zamawiającego pozwolenia na użytkowanie</w:t>
      </w:r>
      <w:r w:rsidR="009F1590">
        <w:rPr>
          <w:sz w:val="24"/>
          <w:szCs w:val="24"/>
        </w:rPr>
        <w:t>.</w:t>
      </w:r>
    </w:p>
    <w:p w14:paraId="29C86841" w14:textId="77777777" w:rsidR="00A21120" w:rsidRPr="00A21120" w:rsidRDefault="0035693C" w:rsidP="00232316">
      <w:pPr>
        <w:pStyle w:val="Akapitzlist"/>
        <w:numPr>
          <w:ilvl w:val="0"/>
          <w:numId w:val="1"/>
        </w:numPr>
        <w:spacing w:line="276" w:lineRule="auto"/>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14:paraId="08545FC1" w14:textId="77777777" w:rsidR="00F27CDE" w:rsidRPr="00A21120" w:rsidRDefault="00F27CDE" w:rsidP="00232316">
      <w:pPr>
        <w:pStyle w:val="Akapitzlist"/>
        <w:numPr>
          <w:ilvl w:val="0"/>
          <w:numId w:val="1"/>
        </w:numPr>
        <w:spacing w:line="276" w:lineRule="auto"/>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14:paraId="27EA364C" w14:textId="77777777" w:rsidR="00177821" w:rsidRDefault="00F27CDE"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5F31CA83"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1432F9AE"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02A145E2" w14:textId="77777777" w:rsidR="00177821" w:rsidRPr="00177821" w:rsidRDefault="003A0F04" w:rsidP="00232316">
      <w:pPr>
        <w:pStyle w:val="Tekstpodstawowy"/>
        <w:numPr>
          <w:ilvl w:val="0"/>
          <w:numId w:val="1"/>
        </w:numPr>
        <w:spacing w:line="276" w:lineRule="auto"/>
        <w:contextualSpacing/>
        <w:jc w:val="both"/>
        <w:rPr>
          <w:i w:val="0"/>
          <w:iCs/>
          <w:szCs w:val="24"/>
        </w:rPr>
      </w:pPr>
      <w:r>
        <w:rPr>
          <w:rStyle w:val="Odwoanieprzypisudolnego"/>
          <w:i w:val="0"/>
          <w:iCs/>
          <w:szCs w:val="24"/>
        </w:rPr>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14:paraId="00028F06" w14:textId="77777777" w:rsidR="003901E3" w:rsidRDefault="003901E3" w:rsidP="000B2401">
      <w:pPr>
        <w:pStyle w:val="Tekstpodstawowy"/>
        <w:numPr>
          <w:ilvl w:val="0"/>
          <w:numId w:val="21"/>
        </w:numPr>
        <w:spacing w:line="276" w:lineRule="auto"/>
        <w:contextualSpacing/>
        <w:jc w:val="both"/>
        <w:rPr>
          <w:i w:val="0"/>
          <w:iCs/>
          <w:szCs w:val="24"/>
        </w:rPr>
      </w:pPr>
      <w:r>
        <w:rPr>
          <w:i w:val="0"/>
          <w:iCs/>
          <w:szCs w:val="24"/>
        </w:rPr>
        <w:t xml:space="preserve">Umowa regulująca zasady współpracy pomiędzy podmiotami wspólnie wykonującymi Umowę stanowi załącznik do niniejszej umowy. </w:t>
      </w:r>
    </w:p>
    <w:p w14:paraId="7D359B31" w14:textId="77777777" w:rsidR="003901E3" w:rsidRDefault="003901E3" w:rsidP="000B2401">
      <w:pPr>
        <w:pStyle w:val="Tekstpodstawowy"/>
        <w:numPr>
          <w:ilvl w:val="0"/>
          <w:numId w:val="21"/>
        </w:numPr>
        <w:spacing w:line="276" w:lineRule="auto"/>
        <w:contextualSpacing/>
        <w:jc w:val="both"/>
        <w:rPr>
          <w:i w:val="0"/>
          <w:iCs/>
          <w:szCs w:val="24"/>
        </w:rPr>
      </w:pPr>
      <w:r w:rsidRPr="003A0F04">
        <w:rPr>
          <w:i w:val="0"/>
          <w:iCs/>
          <w:szCs w:val="24"/>
        </w:rPr>
        <w:lastRenderedPageBreak/>
        <w:t>Wykonawca zobowiązuje się do informowania Zamawiającego o każdorazowej zmianie umowy regulującej współpracę podmiotów, które wspólnie podjęły się wykonania</w:t>
      </w:r>
      <w:r>
        <w:rPr>
          <w:i w:val="0"/>
          <w:iCs/>
          <w:szCs w:val="24"/>
        </w:rPr>
        <w:t xml:space="preserve"> </w:t>
      </w:r>
      <w:r w:rsidRPr="003A0F04">
        <w:rPr>
          <w:i w:val="0"/>
          <w:iCs/>
          <w:szCs w:val="24"/>
        </w:rPr>
        <w:t>przedmiotu</w:t>
      </w:r>
      <w:r>
        <w:rPr>
          <w:i w:val="0"/>
          <w:iCs/>
          <w:szCs w:val="24"/>
        </w:rPr>
        <w:t xml:space="preserve"> </w:t>
      </w:r>
      <w:r w:rsidRPr="003A0F04">
        <w:rPr>
          <w:i w:val="0"/>
          <w:iCs/>
          <w:szCs w:val="24"/>
        </w:rPr>
        <w:t>Umowy</w:t>
      </w:r>
      <w:r>
        <w:rPr>
          <w:i w:val="0"/>
          <w:iCs/>
          <w:szCs w:val="24"/>
        </w:rPr>
        <w:t>.</w:t>
      </w:r>
    </w:p>
    <w:p w14:paraId="0C8F989D" w14:textId="77777777" w:rsidR="00232316" w:rsidRDefault="00232316" w:rsidP="00232316">
      <w:pPr>
        <w:pStyle w:val="Tekstpodstawowy"/>
        <w:spacing w:line="276" w:lineRule="auto"/>
        <w:contextualSpacing/>
        <w:jc w:val="both"/>
        <w:rPr>
          <w:i w:val="0"/>
          <w:iCs/>
          <w:szCs w:val="24"/>
        </w:rPr>
      </w:pPr>
    </w:p>
    <w:p w14:paraId="7BDE84CA" w14:textId="77777777" w:rsidR="001D668A" w:rsidRDefault="001D668A" w:rsidP="00232316">
      <w:pPr>
        <w:pStyle w:val="Tytu"/>
        <w:spacing w:line="276" w:lineRule="auto"/>
        <w:contextualSpacing/>
        <w:rPr>
          <w:color w:val="000000"/>
          <w:sz w:val="24"/>
          <w:szCs w:val="24"/>
        </w:rPr>
      </w:pPr>
      <w:r w:rsidRPr="0035693C">
        <w:rPr>
          <w:color w:val="000000"/>
          <w:sz w:val="24"/>
          <w:szCs w:val="24"/>
        </w:rPr>
        <w:t>§ 2</w:t>
      </w:r>
    </w:p>
    <w:p w14:paraId="22993DB5" w14:textId="77777777" w:rsidR="00986260" w:rsidRDefault="00305315" w:rsidP="00232316">
      <w:pPr>
        <w:pStyle w:val="Tytu"/>
        <w:spacing w:line="276" w:lineRule="auto"/>
        <w:contextualSpacing/>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14:paraId="6BE11A33" w14:textId="77777777" w:rsidR="00305315" w:rsidRPr="00305315"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ej wymienione dokumenty należy traktować jako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14:paraId="35B70160"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Umowa</w:t>
      </w:r>
    </w:p>
    <w:p w14:paraId="48BC9A9D" w14:textId="77777777" w:rsidR="00305315" w:rsidRPr="00305315"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Oferta Wykonawcy</w:t>
      </w:r>
    </w:p>
    <w:p w14:paraId="0684519B"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 budowlany</w:t>
      </w:r>
    </w:p>
    <w:p w14:paraId="1D3B4F3F"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w:t>
      </w:r>
      <w:r>
        <w:rPr>
          <w:b w:val="0"/>
          <w:color w:val="000000"/>
          <w:spacing w:val="0"/>
          <w:sz w:val="24"/>
          <w:szCs w:val="24"/>
        </w:rPr>
        <w:t>y wykonawcze</w:t>
      </w:r>
    </w:p>
    <w:p w14:paraId="075BF69D"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Specyfikacja Techniczna Wykonania i Odbioru Robót</w:t>
      </w:r>
    </w:p>
    <w:p w14:paraId="6E108687" w14:textId="77777777" w:rsidR="001E0924" w:rsidRDefault="00E47A0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14:paraId="0B05CA4E" w14:textId="77777777" w:rsidR="00305315" w:rsidRPr="001E0924"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14:paraId="782EBD1E" w14:textId="77777777" w:rsidR="003A0F04"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14:paraId="341A1D3D" w14:textId="77777777" w:rsidR="00232316" w:rsidRPr="003A0F04" w:rsidRDefault="00232316" w:rsidP="00232316">
      <w:pPr>
        <w:pStyle w:val="Tekstpodstawowy"/>
        <w:spacing w:line="276" w:lineRule="auto"/>
        <w:contextualSpacing/>
        <w:jc w:val="both"/>
        <w:rPr>
          <w:i w:val="0"/>
          <w:iCs/>
          <w:color w:val="000000"/>
          <w:spacing w:val="0"/>
          <w:szCs w:val="24"/>
        </w:rPr>
      </w:pPr>
    </w:p>
    <w:p w14:paraId="68E07204" w14:textId="77777777" w:rsidR="00986260" w:rsidRPr="0035693C" w:rsidRDefault="00986260" w:rsidP="00232316">
      <w:pPr>
        <w:pStyle w:val="Tytu"/>
        <w:spacing w:line="276" w:lineRule="auto"/>
        <w:contextualSpacing/>
        <w:rPr>
          <w:color w:val="000000"/>
          <w:sz w:val="24"/>
          <w:szCs w:val="24"/>
        </w:rPr>
      </w:pPr>
      <w:r>
        <w:rPr>
          <w:color w:val="000000"/>
          <w:sz w:val="24"/>
          <w:szCs w:val="24"/>
        </w:rPr>
        <w:t>§ 3</w:t>
      </w:r>
    </w:p>
    <w:p w14:paraId="058300E3" w14:textId="77777777" w:rsidR="001D668A" w:rsidRPr="0035693C" w:rsidRDefault="00305315" w:rsidP="00232316">
      <w:pPr>
        <w:pStyle w:val="Tytu"/>
        <w:spacing w:line="276" w:lineRule="auto"/>
        <w:contextualSpacing/>
        <w:rPr>
          <w:color w:val="000000"/>
          <w:sz w:val="24"/>
          <w:szCs w:val="24"/>
        </w:rPr>
      </w:pPr>
      <w:r>
        <w:rPr>
          <w:color w:val="000000"/>
          <w:sz w:val="24"/>
          <w:szCs w:val="24"/>
        </w:rPr>
        <w:t>TERMINY REALIZACJI UMOWY</w:t>
      </w:r>
    </w:p>
    <w:p w14:paraId="0DC5BA7E" w14:textId="77777777" w:rsidR="00C55937" w:rsidRPr="00BB01FF" w:rsidRDefault="00C55937" w:rsidP="00232316">
      <w:pPr>
        <w:pStyle w:val="Tekstpodstawowy3"/>
        <w:numPr>
          <w:ilvl w:val="0"/>
          <w:numId w:val="2"/>
        </w:numPr>
        <w:spacing w:after="0" w:line="276" w:lineRule="auto"/>
        <w:ind w:left="426" w:hanging="426"/>
        <w:contextualSpacing/>
        <w:jc w:val="both"/>
        <w:rPr>
          <w:i/>
          <w:sz w:val="24"/>
          <w:szCs w:val="24"/>
        </w:rPr>
      </w:pPr>
      <w:r w:rsidRPr="00BB01FF">
        <w:rPr>
          <w:bCs/>
          <w:color w:val="000000"/>
          <w:sz w:val="24"/>
          <w:szCs w:val="24"/>
        </w:rPr>
        <w:t>T</w:t>
      </w:r>
      <w:r w:rsidR="001D668A" w:rsidRPr="00BB01FF">
        <w:rPr>
          <w:bCs/>
          <w:color w:val="000000"/>
          <w:sz w:val="24"/>
          <w:szCs w:val="24"/>
        </w:rPr>
        <w:t>ermin rozpoczęcia</w:t>
      </w:r>
      <w:r w:rsidR="001D668A" w:rsidRPr="00BB01FF">
        <w:rPr>
          <w:color w:val="000000"/>
          <w:sz w:val="24"/>
          <w:szCs w:val="24"/>
        </w:rPr>
        <w:t xml:space="preserve"> </w:t>
      </w:r>
      <w:r w:rsidRPr="00BB01FF">
        <w:rPr>
          <w:color w:val="000000"/>
          <w:sz w:val="24"/>
          <w:szCs w:val="24"/>
        </w:rPr>
        <w:t>robót Strony ustalają na dzień</w:t>
      </w:r>
      <w:r w:rsidR="001D668A" w:rsidRPr="00BB01FF">
        <w:rPr>
          <w:color w:val="000000"/>
          <w:sz w:val="24"/>
          <w:szCs w:val="24"/>
        </w:rPr>
        <w:t xml:space="preserve"> p</w:t>
      </w:r>
      <w:r w:rsidR="00536CD8" w:rsidRPr="00BB01FF">
        <w:rPr>
          <w:color w:val="000000"/>
          <w:sz w:val="24"/>
          <w:szCs w:val="24"/>
        </w:rPr>
        <w:t>odpisania umowy</w:t>
      </w:r>
      <w:r w:rsidRPr="00BB01FF">
        <w:rPr>
          <w:color w:val="000000"/>
          <w:sz w:val="24"/>
          <w:szCs w:val="24"/>
        </w:rPr>
        <w:t>.</w:t>
      </w:r>
    </w:p>
    <w:p w14:paraId="759025D3" w14:textId="300D0B38" w:rsidR="00857D41" w:rsidRPr="00BB01FF" w:rsidRDefault="00C55937" w:rsidP="00232316">
      <w:pPr>
        <w:pStyle w:val="Tekstpodstawowy3"/>
        <w:numPr>
          <w:ilvl w:val="0"/>
          <w:numId w:val="2"/>
        </w:numPr>
        <w:spacing w:after="0" w:line="276" w:lineRule="auto"/>
        <w:ind w:left="426" w:hanging="426"/>
        <w:contextualSpacing/>
        <w:jc w:val="both"/>
        <w:rPr>
          <w:i/>
          <w:sz w:val="24"/>
          <w:szCs w:val="24"/>
        </w:rPr>
      </w:pPr>
      <w:r w:rsidRPr="00BB01FF">
        <w:rPr>
          <w:color w:val="000000"/>
          <w:sz w:val="24"/>
          <w:szCs w:val="24"/>
        </w:rPr>
        <w:t xml:space="preserve">Wykonawca zobowiązany jest wykonać </w:t>
      </w:r>
      <w:r w:rsidR="00AA6351" w:rsidRPr="00BB01FF">
        <w:rPr>
          <w:color w:val="000000"/>
          <w:sz w:val="24"/>
          <w:szCs w:val="24"/>
        </w:rPr>
        <w:t>przedmiot</w:t>
      </w:r>
      <w:r w:rsidRPr="00BB01FF">
        <w:rPr>
          <w:color w:val="000000"/>
          <w:sz w:val="24"/>
          <w:szCs w:val="24"/>
        </w:rPr>
        <w:t xml:space="preserve"> Umowy </w:t>
      </w:r>
      <w:r w:rsidR="00536CD8" w:rsidRPr="00BB01FF">
        <w:rPr>
          <w:color w:val="000000"/>
          <w:sz w:val="24"/>
          <w:szCs w:val="24"/>
        </w:rPr>
        <w:t xml:space="preserve">w terminie </w:t>
      </w:r>
      <w:r w:rsidR="00D967D7" w:rsidRPr="00BB01FF">
        <w:rPr>
          <w:color w:val="000000"/>
          <w:sz w:val="24"/>
          <w:szCs w:val="24"/>
        </w:rPr>
        <w:t>10</w:t>
      </w:r>
      <w:r w:rsidR="00536CD8" w:rsidRPr="00BB01FF">
        <w:rPr>
          <w:rFonts w:eastAsia="Calibri"/>
          <w:sz w:val="24"/>
          <w:szCs w:val="24"/>
          <w:lang w:eastAsia="en-US"/>
        </w:rPr>
        <w:t xml:space="preserve"> miesięcy od daty protokolarnego przekazania przez PKP PLK terenu budowy dla linii kolejowej nr 401</w:t>
      </w:r>
      <w:r w:rsidR="00536CD8" w:rsidRPr="00BB01FF">
        <w:rPr>
          <w:color w:val="000000"/>
          <w:sz w:val="24"/>
          <w:szCs w:val="24"/>
        </w:rPr>
        <w:t xml:space="preserve"> </w:t>
      </w:r>
      <w:r w:rsidR="00857D41" w:rsidRPr="00BB01FF">
        <w:rPr>
          <w:color w:val="000000"/>
          <w:sz w:val="24"/>
          <w:szCs w:val="24"/>
        </w:rPr>
        <w:t>(</w:t>
      </w:r>
      <w:r w:rsidR="003B4E23" w:rsidRPr="00BB01FF">
        <w:rPr>
          <w:color w:val="000000"/>
          <w:sz w:val="24"/>
          <w:szCs w:val="24"/>
        </w:rPr>
        <w:t>„</w:t>
      </w:r>
      <w:r w:rsidR="00857D41" w:rsidRPr="00BB01FF">
        <w:rPr>
          <w:bCs/>
          <w:color w:val="000000"/>
          <w:sz w:val="24"/>
          <w:szCs w:val="24"/>
        </w:rPr>
        <w:t>Termin zakończenia</w:t>
      </w:r>
      <w:r w:rsidR="002D6531" w:rsidRPr="00BB01FF">
        <w:rPr>
          <w:bCs/>
          <w:color w:val="000000"/>
          <w:sz w:val="24"/>
          <w:szCs w:val="24"/>
        </w:rPr>
        <w:t>”</w:t>
      </w:r>
      <w:r w:rsidR="00857D41" w:rsidRPr="00BB01FF">
        <w:rPr>
          <w:color w:val="000000"/>
          <w:sz w:val="24"/>
          <w:szCs w:val="24"/>
        </w:rPr>
        <w:t>)</w:t>
      </w:r>
      <w:r w:rsidR="00D967D7" w:rsidRPr="00BB01FF">
        <w:rPr>
          <w:color w:val="000000"/>
          <w:sz w:val="24"/>
          <w:szCs w:val="24"/>
        </w:rPr>
        <w:t xml:space="preserve"> </w:t>
      </w:r>
      <w:r w:rsidR="00D967D7" w:rsidRPr="00BB01FF">
        <w:rPr>
          <w:sz w:val="24"/>
          <w:szCs w:val="24"/>
        </w:rPr>
        <w:t>przez PKP PLK terenu budowy dla linii kolejowej nr 401</w:t>
      </w:r>
      <w:r w:rsidR="009D5396">
        <w:rPr>
          <w:sz w:val="24"/>
          <w:szCs w:val="24"/>
        </w:rPr>
        <w:t>, lecz nie później niż do 30.11.2019 r.</w:t>
      </w:r>
      <w:r w:rsidR="00D967D7" w:rsidRPr="00BB01FF">
        <w:rPr>
          <w:sz w:val="24"/>
          <w:szCs w:val="24"/>
        </w:rPr>
        <w:t xml:space="preserve"> </w:t>
      </w:r>
    </w:p>
    <w:p w14:paraId="3607F661" w14:textId="77777777" w:rsidR="003B4E23" w:rsidRDefault="003B4E23"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 § 15</w:t>
      </w:r>
      <w:r>
        <w:rPr>
          <w:color w:val="000000"/>
          <w:sz w:val="24"/>
          <w:szCs w:val="24"/>
        </w:rPr>
        <w:t xml:space="preserve"> Umowy. </w:t>
      </w:r>
    </w:p>
    <w:p w14:paraId="6A83C246" w14:textId="23E51418" w:rsidR="006966E5" w:rsidRDefault="00B87EDC"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Pr>
          <w:color w:val="000000"/>
          <w:sz w:val="24"/>
          <w:szCs w:val="24"/>
        </w:rPr>
        <w:t>Inżynierowi Projektu</w:t>
      </w:r>
      <w:r w:rsidR="00B60C3D">
        <w:rPr>
          <w:color w:val="000000"/>
          <w:sz w:val="24"/>
          <w:szCs w:val="24"/>
        </w:rPr>
        <w:t>0</w:t>
      </w:r>
      <w:r w:rsidR="005E71A8">
        <w:rPr>
          <w:color w:val="000000"/>
          <w:sz w:val="24"/>
          <w:szCs w:val="24"/>
        </w:rPr>
        <w:t xml:space="preserve"> </w:t>
      </w:r>
      <w:r w:rsidR="000F7F3C">
        <w:rPr>
          <w:color w:val="000000"/>
          <w:sz w:val="24"/>
          <w:szCs w:val="24"/>
        </w:rPr>
        <w:t>wybranemu przez Zamawiającego w odrębnym postępowaniu przetargowym</w:t>
      </w:r>
      <w:r w:rsidR="0093019B">
        <w:rPr>
          <w:color w:val="000000"/>
          <w:sz w:val="24"/>
          <w:szCs w:val="24"/>
        </w:rPr>
        <w:t>,</w:t>
      </w:r>
      <w:r w:rsidR="000F7F3C">
        <w:rPr>
          <w:color w:val="000000"/>
          <w:sz w:val="24"/>
          <w:szCs w:val="24"/>
        </w:rPr>
        <w:t xml:space="preserve"> </w:t>
      </w:r>
      <w:r w:rsidR="0093019B">
        <w:rPr>
          <w:color w:val="000000"/>
          <w:sz w:val="24"/>
          <w:szCs w:val="24"/>
        </w:rPr>
        <w:t>h</w:t>
      </w:r>
      <w:r w:rsidR="000F7F3C">
        <w:rPr>
          <w:color w:val="000000"/>
          <w:sz w:val="24"/>
          <w:szCs w:val="24"/>
        </w:rPr>
        <w:t xml:space="preserve">armonogram rzeczowo-finansowy z </w:t>
      </w:r>
      <w:r w:rsidR="0093019B">
        <w:rPr>
          <w:color w:val="000000"/>
          <w:sz w:val="24"/>
          <w:szCs w:val="24"/>
        </w:rPr>
        <w:t>k</w:t>
      </w:r>
      <w:r w:rsidR="005E71A8">
        <w:rPr>
          <w:color w:val="000000"/>
          <w:sz w:val="24"/>
          <w:szCs w:val="24"/>
        </w:rPr>
        <w:t xml:space="preserve">opią do </w:t>
      </w:r>
      <w:r w:rsidR="001A0B57">
        <w:rPr>
          <w:color w:val="000000"/>
          <w:sz w:val="24"/>
          <w:szCs w:val="24"/>
        </w:rPr>
        <w:t>Zamawiające</w:t>
      </w:r>
      <w:r w:rsidR="005E71A8">
        <w:rPr>
          <w:color w:val="000000"/>
          <w:sz w:val="24"/>
          <w:szCs w:val="24"/>
        </w:rPr>
        <w:t>go</w:t>
      </w:r>
      <w:r w:rsidR="001A0B57">
        <w:rPr>
          <w:color w:val="000000"/>
          <w:sz w:val="24"/>
          <w:szCs w:val="24"/>
        </w:rPr>
        <w:t xml:space="preserve">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w:t>
      </w:r>
      <w:r w:rsidR="0093019B">
        <w:rPr>
          <w:color w:val="000000"/>
          <w:sz w:val="24"/>
          <w:szCs w:val="24"/>
        </w:rPr>
        <w:t>h</w:t>
      </w:r>
      <w:r w:rsidR="006966E5">
        <w:rPr>
          <w:color w:val="000000"/>
          <w:sz w:val="24"/>
          <w:szCs w:val="24"/>
        </w:rPr>
        <w:t xml:space="preserve">armonogram będzie uwzględniał </w:t>
      </w:r>
      <w:r w:rsidR="006966E5" w:rsidRPr="006966E5">
        <w:rPr>
          <w:color w:val="000000"/>
          <w:sz w:val="24"/>
          <w:szCs w:val="24"/>
        </w:rPr>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r w:rsidR="000F7F3C">
        <w:rPr>
          <w:color w:val="000000"/>
          <w:sz w:val="24"/>
          <w:szCs w:val="24"/>
        </w:rPr>
        <w:t xml:space="preserve"> Dane </w:t>
      </w:r>
      <w:r w:rsidR="0093019B">
        <w:rPr>
          <w:color w:val="000000"/>
          <w:sz w:val="24"/>
          <w:szCs w:val="24"/>
        </w:rPr>
        <w:t>I</w:t>
      </w:r>
      <w:r w:rsidR="000F7F3C">
        <w:rPr>
          <w:color w:val="000000"/>
          <w:sz w:val="24"/>
          <w:szCs w:val="24"/>
        </w:rPr>
        <w:t>nżyniera Projektu zostaną przekazane wykonawcy w terminie do 28.02,2019 r.</w:t>
      </w:r>
    </w:p>
    <w:p w14:paraId="5BC0EBDE" w14:textId="77777777" w:rsidR="006966E5" w:rsidRPr="006966E5" w:rsidRDefault="006966E5"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14:paraId="132587D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kolejność,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14:paraId="21D8A43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lastRenderedPageBreak/>
        <w:t>okresy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14:paraId="0F2171EF"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 xml:space="preserve">kolejność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14:paraId="111C9307"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daty rozpoczęcia i zakończenia robót na realizowanej inwestycji,</w:t>
      </w:r>
    </w:p>
    <w:p w14:paraId="104125AC"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daty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14:paraId="2E4EFED1"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przerwy w prowadzeniu robót ze względu na wymogi zawarte w Umowie,</w:t>
      </w:r>
    </w:p>
    <w:p w14:paraId="27926EC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planowane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14:paraId="37B0430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rezerwy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14:paraId="00090824" w14:textId="77777777" w:rsidR="006966E5" w:rsidRDefault="006966E5" w:rsidP="000B2401">
      <w:pPr>
        <w:pStyle w:val="Tekstpodstawowy3"/>
        <w:numPr>
          <w:ilvl w:val="0"/>
          <w:numId w:val="6"/>
        </w:numPr>
        <w:spacing w:after="0" w:line="276" w:lineRule="auto"/>
        <w:contextualSpacing/>
        <w:jc w:val="both"/>
        <w:rPr>
          <w:color w:val="000000"/>
          <w:sz w:val="24"/>
          <w:szCs w:val="24"/>
        </w:rPr>
      </w:pPr>
      <w:r w:rsidRPr="006966E5">
        <w:rPr>
          <w:color w:val="000000"/>
          <w:sz w:val="24"/>
          <w:szCs w:val="24"/>
        </w:rPr>
        <w:t>przeroby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14:paraId="758A0C51" w14:textId="77777777" w:rsidR="006966E5" w:rsidRDefault="006966E5" w:rsidP="000B2401">
      <w:pPr>
        <w:pStyle w:val="Tekstpodstawowy3"/>
        <w:numPr>
          <w:ilvl w:val="0"/>
          <w:numId w:val="6"/>
        </w:numPr>
        <w:spacing w:after="0" w:line="276" w:lineRule="auto"/>
        <w:contextualSpacing/>
        <w:jc w:val="both"/>
        <w:rPr>
          <w:color w:val="000000"/>
          <w:sz w:val="24"/>
          <w:szCs w:val="24"/>
        </w:rPr>
      </w:pPr>
      <w:r>
        <w:rPr>
          <w:color w:val="000000"/>
          <w:sz w:val="24"/>
          <w:szCs w:val="24"/>
        </w:rPr>
        <w:t>zasoby</w:t>
      </w:r>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14:paraId="4C0764F4" w14:textId="77777777" w:rsidR="006966E5" w:rsidRPr="006966E5" w:rsidRDefault="006966E5" w:rsidP="00232316">
      <w:pPr>
        <w:pStyle w:val="Tekstpodstawowy3"/>
        <w:spacing w:after="0" w:line="276" w:lineRule="auto"/>
        <w:ind w:left="426"/>
        <w:contextualSpacing/>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14:paraId="52B8D0E9"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będzie przedkładać </w:t>
      </w:r>
      <w:r w:rsidR="005E71A8">
        <w:rPr>
          <w:color w:val="000000"/>
          <w:sz w:val="24"/>
          <w:szCs w:val="24"/>
        </w:rPr>
        <w:t>Inżynierowi Projektu 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14:paraId="1733668B"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Jeśli </w:t>
      </w:r>
      <w:r w:rsidR="005E71A8">
        <w:rPr>
          <w:color w:val="000000"/>
          <w:sz w:val="24"/>
          <w:szCs w:val="24"/>
        </w:rPr>
        <w:t>Inżynier Projektu</w:t>
      </w:r>
      <w:r w:rsidRPr="00022C3C">
        <w:rPr>
          <w:color w:val="000000"/>
          <w:sz w:val="24"/>
          <w:szCs w:val="24"/>
        </w:rPr>
        <w:t xml:space="preserve"> w ciągu 14 (czternastu) dni od otrzymania Harmonogramu rzeczowo-finansowego lub jej aktualizacji nie wniesie uwag co do zgodności takiego Harmonogramu z Umową, to Wykonawca będzie postępował zgodnie z tym Harmonogramem, z uwzględnieniem innych jego zobowiązań według Umowy. </w:t>
      </w:r>
      <w:r w:rsidR="005E71A8">
        <w:rPr>
          <w:color w:val="000000"/>
          <w:sz w:val="24"/>
          <w:szCs w:val="24"/>
        </w:rPr>
        <w:t>Inżynier Projektu/</w:t>
      </w:r>
      <w:r w:rsidRPr="00022C3C">
        <w:rPr>
          <w:color w:val="000000"/>
          <w:sz w:val="24"/>
          <w:szCs w:val="24"/>
        </w:rPr>
        <w:t xml:space="preserve">Zamawiający będzie uprawniony do polegania na tym Harmonogramie przy planowaniu działalności związanej z realizacją Umowy. </w:t>
      </w:r>
    </w:p>
    <w:p w14:paraId="29F1AB8E"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 przypadku zgłoszenia przez </w:t>
      </w:r>
      <w:r w:rsidR="005E71A8">
        <w:rPr>
          <w:color w:val="000000"/>
          <w:sz w:val="24"/>
          <w:szCs w:val="24"/>
        </w:rPr>
        <w:t>Inżyniera Projektu</w:t>
      </w:r>
      <w:r w:rsidRPr="00022C3C">
        <w:rPr>
          <w:color w:val="000000"/>
          <w:sz w:val="24"/>
          <w:szCs w:val="24"/>
        </w:rPr>
        <w:t xml:space="preserve"> 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Pr>
          <w:color w:val="000000"/>
          <w:sz w:val="24"/>
          <w:szCs w:val="24"/>
        </w:rPr>
        <w:t>Inżynierowi Projektu</w:t>
      </w:r>
      <w:r w:rsidR="00CC066A">
        <w:rPr>
          <w:color w:val="000000"/>
          <w:sz w:val="24"/>
          <w:szCs w:val="24"/>
        </w:rPr>
        <w:t xml:space="preserve"> do zatwierdzenia.</w:t>
      </w:r>
    </w:p>
    <w:p w14:paraId="374F1DE2"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bezzwłocznie powiadomi </w:t>
      </w:r>
      <w:r w:rsidR="005E71A8">
        <w:rPr>
          <w:color w:val="00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Pr>
          <w:color w:val="000000"/>
          <w:sz w:val="24"/>
          <w:szCs w:val="24"/>
        </w:rPr>
        <w:t>Inżynier Projekt</w:t>
      </w:r>
      <w:r w:rsidR="00986FAB">
        <w:rPr>
          <w:color w:val="00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Ponadto </w:t>
      </w:r>
      <w:r>
        <w:rPr>
          <w:color w:val="000000"/>
          <w:sz w:val="24"/>
          <w:szCs w:val="24"/>
        </w:rPr>
        <w:t xml:space="preserve">jeżeli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Pr>
          <w:color w:val="000000"/>
          <w:sz w:val="24"/>
          <w:szCs w:val="24"/>
        </w:rPr>
        <w:t>Inżynier Projektu 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Pr>
          <w:color w:val="00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14:paraId="713A42E3" w14:textId="77777777" w:rsidR="00CC066A" w:rsidRDefault="00CC066A"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Pr>
          <w:color w:val="000000"/>
          <w:sz w:val="24"/>
          <w:szCs w:val="24"/>
        </w:rPr>
        <w:t>Inżyniera Projektu</w:t>
      </w:r>
      <w:r>
        <w:rPr>
          <w:color w:val="00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14:paraId="6324EBDC" w14:textId="77777777" w:rsidR="00CC066A" w:rsidRPr="0090409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14:paraId="1A793842" w14:textId="77777777" w:rsidR="00022C3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14:paraId="376FED94" w14:textId="77777777" w:rsidR="00232316" w:rsidRDefault="00232316" w:rsidP="00232316">
      <w:pPr>
        <w:pStyle w:val="Tekstpodstawowy3"/>
        <w:spacing w:after="0" w:line="276" w:lineRule="auto"/>
        <w:contextualSpacing/>
        <w:jc w:val="both"/>
        <w:rPr>
          <w:color w:val="000000"/>
          <w:sz w:val="24"/>
          <w:szCs w:val="24"/>
        </w:rPr>
      </w:pPr>
    </w:p>
    <w:p w14:paraId="5BFA2A0B"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 xml:space="preserve">§ </w:t>
      </w:r>
      <w:r w:rsidR="00302753">
        <w:rPr>
          <w:color w:val="000000"/>
          <w:sz w:val="24"/>
          <w:szCs w:val="24"/>
        </w:rPr>
        <w:t>4</w:t>
      </w:r>
    </w:p>
    <w:p w14:paraId="272BDBB0"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WYNAGRODZENIE</w:t>
      </w:r>
    </w:p>
    <w:p w14:paraId="5897B3CC" w14:textId="77777777" w:rsidR="00436884" w:rsidRDefault="000D03CE" w:rsidP="00232316">
      <w:pPr>
        <w:pStyle w:val="Tekstpodstawowy3"/>
        <w:numPr>
          <w:ilvl w:val="0"/>
          <w:numId w:val="3"/>
        </w:numPr>
        <w:spacing w:after="0" w:line="276" w:lineRule="auto"/>
        <w:contextualSpacing/>
        <w:jc w:val="both"/>
        <w:rPr>
          <w:color w:val="000000"/>
          <w:spacing w:val="-3"/>
          <w:sz w:val="24"/>
          <w:szCs w:val="24"/>
        </w:rPr>
      </w:pPr>
      <w:r w:rsidRPr="00436884">
        <w:rPr>
          <w:color w:val="000000"/>
          <w:spacing w:val="-3"/>
          <w:sz w:val="24"/>
          <w:szCs w:val="24"/>
        </w:rPr>
        <w:t xml:space="preserve">Strony ustalają, że obowiązującą formą wynagrodzenia za </w:t>
      </w:r>
      <w:r w:rsidR="004B5CD2" w:rsidRPr="00436884">
        <w:rPr>
          <w:color w:val="000000"/>
          <w:spacing w:val="-3"/>
          <w:sz w:val="24"/>
          <w:szCs w:val="24"/>
        </w:rPr>
        <w:t xml:space="preserve">kompleksowe </w:t>
      </w:r>
      <w:r w:rsidRPr="00436884">
        <w:rPr>
          <w:color w:val="000000"/>
          <w:spacing w:val="-3"/>
          <w:sz w:val="24"/>
          <w:szCs w:val="24"/>
        </w:rPr>
        <w:t xml:space="preserve">wykonanie </w:t>
      </w:r>
      <w:r w:rsidR="00AA6351">
        <w:rPr>
          <w:color w:val="000000"/>
          <w:spacing w:val="-3"/>
          <w:sz w:val="24"/>
          <w:szCs w:val="24"/>
        </w:rPr>
        <w:t>przedmiot</w:t>
      </w:r>
      <w:r w:rsidRPr="00436884">
        <w:rPr>
          <w:color w:val="000000"/>
          <w:spacing w:val="-3"/>
          <w:sz w:val="24"/>
          <w:szCs w:val="24"/>
        </w:rPr>
        <w:t xml:space="preserve">u Umowy jest </w:t>
      </w:r>
      <w:r w:rsidRPr="00436884">
        <w:rPr>
          <w:b/>
          <w:bCs/>
          <w:color w:val="000000"/>
          <w:spacing w:val="-3"/>
          <w:sz w:val="24"/>
          <w:szCs w:val="24"/>
        </w:rPr>
        <w:t>wynagrodzenie ryczałtowe</w:t>
      </w:r>
      <w:r w:rsidRPr="00436884">
        <w:rPr>
          <w:color w:val="000000"/>
          <w:spacing w:val="-3"/>
          <w:sz w:val="24"/>
          <w:szCs w:val="24"/>
        </w:rPr>
        <w:t>, które zostało ustalone na podstawie oferty Wykonawcy wybranej w trybie przetargu nieograniczonego i wynosi ...................................... (słownie złotych: .................................................................) netto plus należny podatek VAT …. %, tj. ....................... zł, co łącznie stanowi wynagrodzenie ryczałtowe ......................................... zł (słownie złotych: ...........................................)</w:t>
      </w:r>
      <w:r w:rsidR="00F65093">
        <w:rPr>
          <w:color w:val="000000"/>
          <w:spacing w:val="-3"/>
          <w:sz w:val="24"/>
          <w:szCs w:val="24"/>
        </w:rPr>
        <w:t xml:space="preserve"> brutto.</w:t>
      </w:r>
      <w:r w:rsidR="00436884" w:rsidRPr="00436884">
        <w:rPr>
          <w:color w:val="000000"/>
          <w:spacing w:val="-3"/>
          <w:sz w:val="24"/>
          <w:szCs w:val="24"/>
        </w:rPr>
        <w:t xml:space="preserve"> </w:t>
      </w:r>
    </w:p>
    <w:p w14:paraId="4ED9702D" w14:textId="77777777" w:rsidR="00CF53E0" w:rsidRPr="00CF53E0" w:rsidRDefault="00531039" w:rsidP="00232316">
      <w:pPr>
        <w:pStyle w:val="Tekstpodstawowy3"/>
        <w:numPr>
          <w:ilvl w:val="0"/>
          <w:numId w:val="3"/>
        </w:numPr>
        <w:spacing w:after="0" w:line="276" w:lineRule="auto"/>
        <w:contextualSpacing/>
        <w:jc w:val="both"/>
        <w:rPr>
          <w:sz w:val="24"/>
          <w:szCs w:val="24"/>
        </w:rPr>
      </w:pPr>
      <w:r>
        <w:rPr>
          <w:sz w:val="24"/>
          <w:szCs w:val="24"/>
        </w:rPr>
        <w:t>Wynagrodzenie określone w ust. 1 powyżej zaspakaja wszelkie roszczenia Wykonawcy wobec Zamawiającego z tytułu wykonania Umowy i obejmuje wszelkie roboty, dostawy materiałów i usług, sprzętu oraz inne prace niezbędne do należytego</w:t>
      </w:r>
      <w:r w:rsidR="00CF53E0">
        <w:rPr>
          <w:sz w:val="24"/>
          <w:szCs w:val="24"/>
        </w:rPr>
        <w:t xml:space="preserve"> wykonania </w:t>
      </w:r>
      <w:r w:rsidR="00AA6351">
        <w:rPr>
          <w:sz w:val="24"/>
          <w:szCs w:val="24"/>
        </w:rPr>
        <w:t>przedmiot</w:t>
      </w:r>
      <w:r w:rsidR="00CF53E0">
        <w:rPr>
          <w:sz w:val="24"/>
          <w:szCs w:val="24"/>
        </w:rPr>
        <w:t>u Umowy, w tym</w:t>
      </w:r>
      <w:r w:rsidR="00CF53E0" w:rsidRPr="00CF53E0">
        <w:rPr>
          <w:sz w:val="24"/>
          <w:szCs w:val="24"/>
        </w:rPr>
        <w:t xml:space="preserve"> </w:t>
      </w:r>
      <w:r w:rsidR="00CF53E0">
        <w:rPr>
          <w:sz w:val="24"/>
          <w:szCs w:val="24"/>
        </w:rPr>
        <w:t>usunięcia stwierdzonych</w:t>
      </w:r>
      <w:r w:rsidR="00CF53E0" w:rsidRPr="00CF53E0">
        <w:rPr>
          <w:sz w:val="24"/>
          <w:szCs w:val="24"/>
        </w:rPr>
        <w:t xml:space="preserve"> wad oraz spełnienia innych obowiązków Wykonawcy określonych w Umowie, w tym zawiera narzuty i zysk Wykonawcy oraz wynagrodzenie, które ma być zapłacone e</w:t>
      </w:r>
      <w:r w:rsidR="00CF53E0">
        <w:rPr>
          <w:sz w:val="24"/>
          <w:szCs w:val="24"/>
        </w:rPr>
        <w:t>wentualnym P</w:t>
      </w:r>
      <w:r w:rsidR="00CF53E0" w:rsidRPr="00CF53E0">
        <w:rPr>
          <w:sz w:val="24"/>
          <w:szCs w:val="24"/>
        </w:rPr>
        <w:t xml:space="preserve">odwykonawcom zatrudnionym przez Wykonawcę. </w:t>
      </w:r>
    </w:p>
    <w:p w14:paraId="06B14ABD" w14:textId="04288224" w:rsidR="00CF53E0" w:rsidRPr="00CF53E0" w:rsidRDefault="00CF53E0" w:rsidP="00232316">
      <w:pPr>
        <w:pStyle w:val="Tekstpodstawowy3"/>
        <w:numPr>
          <w:ilvl w:val="0"/>
          <w:numId w:val="3"/>
        </w:numPr>
        <w:spacing w:after="0" w:line="276" w:lineRule="auto"/>
        <w:contextualSpacing/>
        <w:jc w:val="both"/>
        <w:rPr>
          <w:sz w:val="24"/>
          <w:szCs w:val="24"/>
        </w:rPr>
      </w:pPr>
      <w:r w:rsidRPr="00CF53E0">
        <w:rPr>
          <w:sz w:val="24"/>
          <w:szCs w:val="24"/>
        </w:rPr>
        <w:t xml:space="preserve">Ustalone wynagrodzenie uważa się za ostateczne i niezmienne z zastrzeżeniem postanowień § </w:t>
      </w:r>
      <w:r w:rsidR="001E0924">
        <w:rPr>
          <w:sz w:val="24"/>
          <w:szCs w:val="24"/>
        </w:rPr>
        <w:t>15</w:t>
      </w:r>
      <w:r w:rsidRPr="00CF53E0">
        <w:rPr>
          <w:sz w:val="24"/>
          <w:szCs w:val="24"/>
        </w:rPr>
        <w:t xml:space="preserve"> Umowy, co znaczy, </w:t>
      </w:r>
      <w:r w:rsidR="00EB51BD">
        <w:rPr>
          <w:sz w:val="24"/>
          <w:szCs w:val="24"/>
        </w:rPr>
        <w:t>ż</w:t>
      </w:r>
      <w:r w:rsidR="007207E1">
        <w:rPr>
          <w:sz w:val="24"/>
          <w:szCs w:val="24"/>
        </w:rPr>
        <w:t>e</w:t>
      </w:r>
      <w:r w:rsidRPr="00CF53E0">
        <w:rPr>
          <w:sz w:val="24"/>
          <w:szCs w:val="24"/>
        </w:rPr>
        <w:t xml:space="preserve"> oprócz sytuacji wskazanych w Umowie, Wykonawca nie może żądać zwiększenia wynagrodzenia lub zwrotu jakichkolwiek wydatków, które poniósł lub zamierza ponieść w związku z</w:t>
      </w:r>
      <w:r w:rsidR="005A2BF2">
        <w:rPr>
          <w:sz w:val="24"/>
          <w:szCs w:val="24"/>
        </w:rPr>
        <w:t xml:space="preserve"> </w:t>
      </w:r>
      <w:r w:rsidRPr="00CF53E0">
        <w:rPr>
          <w:sz w:val="24"/>
          <w:szCs w:val="24"/>
        </w:rPr>
        <w:t xml:space="preserve">realizacją Umowy. Wynagrodzenie określone w ust. 1 uwzględnia wszelkie dodatkowe elementy robót nie określone szczegółowo, ale niezbędne dla wykonania Robót objętych Umową, </w:t>
      </w:r>
      <w:r>
        <w:rPr>
          <w:sz w:val="24"/>
          <w:szCs w:val="24"/>
        </w:rPr>
        <w:t>z</w:t>
      </w:r>
      <w:r w:rsidR="001E0924">
        <w:rPr>
          <w:sz w:val="24"/>
          <w:szCs w:val="24"/>
        </w:rPr>
        <w:t> </w:t>
      </w:r>
      <w:r>
        <w:rPr>
          <w:sz w:val="24"/>
          <w:szCs w:val="24"/>
        </w:rPr>
        <w:t>zastrzeżeniem, że</w:t>
      </w:r>
      <w:r w:rsidRPr="00CF53E0">
        <w:rPr>
          <w:sz w:val="24"/>
          <w:szCs w:val="24"/>
        </w:rPr>
        <w:t xml:space="preserve">: </w:t>
      </w:r>
    </w:p>
    <w:p w14:paraId="5A8CE6B6" w14:textId="77777777"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Pr>
          <w:sz w:val="24"/>
          <w:szCs w:val="24"/>
        </w:rPr>
        <w:t>wynagrodzenie umowne</w:t>
      </w:r>
      <w:r w:rsidRPr="00CF53E0">
        <w:rPr>
          <w:sz w:val="24"/>
          <w:szCs w:val="24"/>
        </w:rPr>
        <w:t xml:space="preserve"> w całości obejmuje wszelkie ryzyko i nieprzewidziane</w:t>
      </w:r>
      <w:r>
        <w:rPr>
          <w:sz w:val="24"/>
          <w:szCs w:val="24"/>
        </w:rPr>
        <w:t xml:space="preserve"> okoliczności przy prowadzeniu r</w:t>
      </w:r>
      <w:r w:rsidRPr="00CF53E0">
        <w:rPr>
          <w:sz w:val="24"/>
          <w:szCs w:val="24"/>
        </w:rPr>
        <w:t>obót, a także wszelkie roboty i wydatki dodatkowe bądź inne, czy to odrębnie lub szczegółowo wymienione bądź określone w Umowie, czy nie, które są nieodzowne w</w:t>
      </w:r>
      <w:r>
        <w:rPr>
          <w:sz w:val="24"/>
          <w:szCs w:val="24"/>
        </w:rPr>
        <w:t xml:space="preserve"> celu wykonywania i ukończenia r</w:t>
      </w:r>
      <w:r w:rsidRPr="00CF53E0">
        <w:rPr>
          <w:sz w:val="24"/>
          <w:szCs w:val="24"/>
        </w:rPr>
        <w:t>obót stosownie do Umowy;</w:t>
      </w:r>
    </w:p>
    <w:p w14:paraId="6A7BBAD7" w14:textId="62673F59"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 xml:space="preserve">w celu uniknięcia wszelkich wątpliwości, Wykonawca potwierdza , że jest świadom stopnia złożoności, </w:t>
      </w:r>
      <w:r>
        <w:rPr>
          <w:sz w:val="24"/>
          <w:szCs w:val="24"/>
        </w:rPr>
        <w:t xml:space="preserve">rozmiaru oraz wysokich wymogów </w:t>
      </w:r>
      <w:r w:rsidRPr="00CF53E0">
        <w:rPr>
          <w:sz w:val="24"/>
          <w:szCs w:val="24"/>
        </w:rPr>
        <w:t>wynikających z Umowy i</w:t>
      </w:r>
      <w:r w:rsidR="0002735E">
        <w:rPr>
          <w:sz w:val="24"/>
          <w:szCs w:val="24"/>
        </w:rPr>
        <w:t> </w:t>
      </w:r>
      <w:r w:rsidRPr="00CF53E0">
        <w:rPr>
          <w:sz w:val="24"/>
          <w:szCs w:val="24"/>
        </w:rPr>
        <w:t>że</w:t>
      </w:r>
      <w:r w:rsidR="0002735E">
        <w:rPr>
          <w:sz w:val="24"/>
          <w:szCs w:val="24"/>
        </w:rPr>
        <w:t> </w:t>
      </w:r>
      <w:r>
        <w:rPr>
          <w:sz w:val="24"/>
          <w:szCs w:val="24"/>
        </w:rPr>
        <w:t>wynagrodzenie umowne</w:t>
      </w:r>
      <w:r w:rsidRPr="00CF53E0">
        <w:rPr>
          <w:sz w:val="24"/>
          <w:szCs w:val="24"/>
        </w:rPr>
        <w:t xml:space="preserve"> obejmuje wszelkie dodatkowe koszty, które mogą być związane z wypełnianiem przez Wykonawcę warunków i</w:t>
      </w:r>
      <w:r>
        <w:rPr>
          <w:sz w:val="24"/>
          <w:szCs w:val="24"/>
        </w:rPr>
        <w:t> </w:t>
      </w:r>
      <w:r w:rsidRPr="00CF53E0">
        <w:rPr>
          <w:sz w:val="24"/>
          <w:szCs w:val="24"/>
        </w:rPr>
        <w:t>wymogów wy</w:t>
      </w:r>
      <w:r>
        <w:rPr>
          <w:sz w:val="24"/>
          <w:szCs w:val="24"/>
        </w:rPr>
        <w:t>nikających z</w:t>
      </w:r>
      <w:r w:rsidR="0002735E">
        <w:rPr>
          <w:sz w:val="24"/>
          <w:szCs w:val="24"/>
        </w:rPr>
        <w:t> </w:t>
      </w:r>
      <w:r>
        <w:rPr>
          <w:sz w:val="24"/>
          <w:szCs w:val="24"/>
        </w:rPr>
        <w:t>Umowy w związku z r</w:t>
      </w:r>
      <w:r w:rsidRPr="00CF53E0">
        <w:rPr>
          <w:sz w:val="24"/>
          <w:szCs w:val="24"/>
        </w:rPr>
        <w:t xml:space="preserve">obotami i </w:t>
      </w:r>
      <w:r>
        <w:rPr>
          <w:sz w:val="24"/>
          <w:szCs w:val="24"/>
        </w:rPr>
        <w:t>że nie wpłynie to na zmianę tegoż Wynagrodzenia</w:t>
      </w:r>
      <w:r w:rsidRPr="00CF53E0">
        <w:rPr>
          <w:sz w:val="24"/>
          <w:szCs w:val="24"/>
        </w:rPr>
        <w:t>, za wyjątkiem gdy jest to wyraźnie zaznaczone w</w:t>
      </w:r>
      <w:r>
        <w:rPr>
          <w:sz w:val="24"/>
          <w:szCs w:val="24"/>
        </w:rPr>
        <w:t> </w:t>
      </w:r>
      <w:r w:rsidRPr="00CF53E0">
        <w:rPr>
          <w:sz w:val="24"/>
          <w:szCs w:val="24"/>
        </w:rPr>
        <w:t>Umowie;</w:t>
      </w:r>
    </w:p>
    <w:p w14:paraId="27BBCB6F" w14:textId="2EB13BC0" w:rsidR="00CF53E0" w:rsidRPr="00CF53E0" w:rsidRDefault="00CF53E0" w:rsidP="00232316">
      <w:pPr>
        <w:pStyle w:val="Tekstpodstawowy3"/>
        <w:numPr>
          <w:ilvl w:val="1"/>
          <w:numId w:val="3"/>
        </w:numPr>
        <w:spacing w:after="0" w:line="276" w:lineRule="auto"/>
        <w:ind w:left="851" w:hanging="425"/>
        <w:contextualSpacing/>
        <w:jc w:val="both"/>
        <w:rPr>
          <w:sz w:val="24"/>
          <w:szCs w:val="24"/>
        </w:rPr>
      </w:pPr>
      <w:r w:rsidRPr="00CF53E0">
        <w:rPr>
          <w:sz w:val="24"/>
          <w:szCs w:val="24"/>
        </w:rPr>
        <w:t>Zamawiający nie ponosi odpowiedzialności wobec Wykonawcy za jakiekolwiek warunki, przeszkody czy okoliczności, które mogą mieć wpływ na zapewnien</w:t>
      </w:r>
      <w:r w:rsidR="00F07258">
        <w:rPr>
          <w:sz w:val="24"/>
          <w:szCs w:val="24"/>
        </w:rPr>
        <w:t>ie, wykonanie lub dostarczenie r</w:t>
      </w:r>
      <w:r w:rsidRPr="00CF53E0">
        <w:rPr>
          <w:sz w:val="24"/>
          <w:szCs w:val="24"/>
        </w:rPr>
        <w:t xml:space="preserve">obót, i uważa się, że </w:t>
      </w:r>
      <w:r w:rsidR="00F07258">
        <w:rPr>
          <w:sz w:val="24"/>
          <w:szCs w:val="24"/>
        </w:rPr>
        <w:t>wynagrodzenie umowne</w:t>
      </w:r>
      <w:r w:rsidRPr="00CF53E0">
        <w:rPr>
          <w:sz w:val="24"/>
          <w:szCs w:val="24"/>
        </w:rPr>
        <w:t xml:space="preserve"> zapewnia Wykonawcy prawidłowe i wystarczające pokrycie kosztów wykonania i</w:t>
      </w:r>
      <w:r w:rsidR="00F07258">
        <w:rPr>
          <w:sz w:val="24"/>
          <w:szCs w:val="24"/>
        </w:rPr>
        <w:t> </w:t>
      </w:r>
      <w:r w:rsidRPr="00CF53E0">
        <w:rPr>
          <w:sz w:val="24"/>
          <w:szCs w:val="24"/>
        </w:rPr>
        <w:t>wszystkich spraw oraz rzeczy koniecznych do wykonania jego obowiązków wynikających z</w:t>
      </w:r>
      <w:r w:rsidR="0002735E">
        <w:rPr>
          <w:sz w:val="24"/>
          <w:szCs w:val="24"/>
        </w:rPr>
        <w:t> </w:t>
      </w:r>
      <w:r w:rsidRPr="00CF53E0">
        <w:rPr>
          <w:sz w:val="24"/>
          <w:szCs w:val="24"/>
        </w:rPr>
        <w:t>Umowy, zaś Wykonawcy nie przysługuje żadna dodatkowa zapłata z powodu jakiegokolwiek braku zrozumienia czy krótkowzroczności w odniesieniu do takich spraw lub rzeczy po stronie Wykonawcy.</w:t>
      </w:r>
    </w:p>
    <w:p w14:paraId="6A78286E" w14:textId="77777777" w:rsidR="005A2BF2" w:rsidRDefault="00CF53E0" w:rsidP="00232316">
      <w:pPr>
        <w:pStyle w:val="Tekstpodstawowy3"/>
        <w:numPr>
          <w:ilvl w:val="0"/>
          <w:numId w:val="3"/>
        </w:numPr>
        <w:spacing w:after="0" w:line="276" w:lineRule="auto"/>
        <w:contextualSpacing/>
        <w:jc w:val="both"/>
        <w:rPr>
          <w:b/>
          <w:bCs/>
          <w:color w:val="000000"/>
          <w:sz w:val="24"/>
          <w:szCs w:val="24"/>
        </w:rPr>
      </w:pPr>
      <w:r w:rsidRPr="00CF53E0">
        <w:rPr>
          <w:sz w:val="24"/>
          <w:szCs w:val="24"/>
        </w:rPr>
        <w:t xml:space="preserve">Uznaje się, że </w:t>
      </w:r>
      <w:r w:rsidR="00F07258">
        <w:rPr>
          <w:sz w:val="24"/>
          <w:szCs w:val="24"/>
        </w:rPr>
        <w:t>wynagrodzenie określone w ust. 1 powyżej</w:t>
      </w:r>
      <w:r w:rsidRPr="00CF53E0">
        <w:rPr>
          <w:sz w:val="24"/>
          <w:szCs w:val="24"/>
        </w:rPr>
        <w:t xml:space="preserve"> (z wyłączeniem podatku VAT) oraz jakiekolwiek stawki i ceny w </w:t>
      </w:r>
      <w:r w:rsidR="005A2BF2">
        <w:rPr>
          <w:sz w:val="24"/>
          <w:szCs w:val="24"/>
        </w:rPr>
        <w:t xml:space="preserve">jakichkolwiek wykazach finansowych złożonych przez Wykonawcę do niniejszej Umowy </w:t>
      </w:r>
      <w:r w:rsidRPr="00CF53E0">
        <w:rPr>
          <w:sz w:val="24"/>
          <w:szCs w:val="24"/>
        </w:rPr>
        <w:t>obejmują wszelkie podatki (w tym wszelkie potrącenia lub podobne podatki), należnośc</w:t>
      </w:r>
      <w:r w:rsidR="005A2BF2">
        <w:rPr>
          <w:sz w:val="24"/>
          <w:szCs w:val="24"/>
        </w:rPr>
        <w:t>i i opłaty płatne na podstawie obowiązujących p</w:t>
      </w:r>
      <w:r w:rsidRPr="00CF53E0">
        <w:rPr>
          <w:sz w:val="24"/>
          <w:szCs w:val="24"/>
        </w:rPr>
        <w:t>rzepisów</w:t>
      </w:r>
      <w:r w:rsidR="005A2BF2">
        <w:rPr>
          <w:sz w:val="24"/>
          <w:szCs w:val="24"/>
        </w:rPr>
        <w:t xml:space="preserve"> prawa.</w:t>
      </w:r>
    </w:p>
    <w:p w14:paraId="1EB3EC43" w14:textId="77777777" w:rsidR="005A2BF2" w:rsidRDefault="005A2BF2" w:rsidP="00232316">
      <w:pPr>
        <w:pStyle w:val="Tekstpodstawowy3"/>
        <w:numPr>
          <w:ilvl w:val="0"/>
          <w:numId w:val="3"/>
        </w:numPr>
        <w:spacing w:after="0" w:line="276" w:lineRule="auto"/>
        <w:contextualSpacing/>
        <w:jc w:val="both"/>
        <w:rPr>
          <w:sz w:val="24"/>
          <w:szCs w:val="24"/>
        </w:rPr>
      </w:pPr>
      <w:r w:rsidRPr="005A2BF2">
        <w:rPr>
          <w:sz w:val="24"/>
          <w:szCs w:val="24"/>
        </w:rPr>
        <w:t xml:space="preserve">Wykonawca </w:t>
      </w:r>
      <w:r>
        <w:rPr>
          <w:sz w:val="24"/>
          <w:szCs w:val="24"/>
        </w:rPr>
        <w:t>wyraża zgodę na obn</w:t>
      </w:r>
      <w:r w:rsidR="001E0924">
        <w:rPr>
          <w:sz w:val="24"/>
          <w:szCs w:val="24"/>
        </w:rPr>
        <w:t>i</w:t>
      </w:r>
      <w:r w:rsidR="00EB51BD">
        <w:rPr>
          <w:sz w:val="24"/>
          <w:szCs w:val="24"/>
        </w:rPr>
        <w:t>ż</w:t>
      </w:r>
      <w:r>
        <w:rPr>
          <w:sz w:val="24"/>
          <w:szCs w:val="24"/>
        </w:rPr>
        <w:t>enie wynagrodzenia ryczałtowego o kwotę wynikającą z niewykonania części robót zgodnie z zasadami opisanymi w niniejszej Umowie.</w:t>
      </w:r>
    </w:p>
    <w:p w14:paraId="777B9A2E" w14:textId="77777777" w:rsidR="00232316" w:rsidRPr="005A2BF2" w:rsidRDefault="00232316" w:rsidP="00232316">
      <w:pPr>
        <w:pStyle w:val="Tekstpodstawowy3"/>
        <w:spacing w:after="0" w:line="276" w:lineRule="auto"/>
        <w:contextualSpacing/>
        <w:jc w:val="both"/>
        <w:rPr>
          <w:sz w:val="24"/>
          <w:szCs w:val="24"/>
        </w:rPr>
      </w:pPr>
    </w:p>
    <w:p w14:paraId="5BD6E0BA" w14:textId="77777777" w:rsidR="0061201B" w:rsidRPr="0035693C" w:rsidRDefault="0061201B" w:rsidP="00232316">
      <w:pPr>
        <w:pStyle w:val="Tytu"/>
        <w:spacing w:line="276" w:lineRule="auto"/>
        <w:contextualSpacing/>
        <w:rPr>
          <w:color w:val="000000"/>
          <w:sz w:val="24"/>
          <w:szCs w:val="24"/>
        </w:rPr>
      </w:pPr>
      <w:r w:rsidRPr="0035693C">
        <w:rPr>
          <w:color w:val="000000"/>
          <w:sz w:val="24"/>
          <w:szCs w:val="24"/>
        </w:rPr>
        <w:t xml:space="preserve">§ </w:t>
      </w:r>
      <w:r w:rsidR="0049014B">
        <w:rPr>
          <w:color w:val="000000"/>
          <w:sz w:val="24"/>
          <w:szCs w:val="24"/>
        </w:rPr>
        <w:t>5</w:t>
      </w:r>
    </w:p>
    <w:p w14:paraId="33FC8AD6" w14:textId="75B63E98" w:rsidR="00950868" w:rsidRPr="0035693C" w:rsidRDefault="0061201B" w:rsidP="00232316">
      <w:pPr>
        <w:pStyle w:val="Tytu"/>
        <w:spacing w:line="276" w:lineRule="auto"/>
        <w:contextualSpacing/>
        <w:rPr>
          <w:color w:val="000000"/>
          <w:sz w:val="24"/>
          <w:szCs w:val="24"/>
        </w:rPr>
      </w:pPr>
      <w:r>
        <w:rPr>
          <w:color w:val="000000"/>
          <w:sz w:val="24"/>
          <w:szCs w:val="24"/>
        </w:rPr>
        <w:t>ROZLICZENIE I WARUNKI PŁATNOŚCI</w:t>
      </w:r>
    </w:p>
    <w:p w14:paraId="66D1FC04" w14:textId="2EDAB2D9" w:rsid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w:t>
      </w:r>
      <w:r w:rsidR="0002735E">
        <w:rPr>
          <w:i w:val="0"/>
          <w:szCs w:val="24"/>
        </w:rPr>
        <w:t> </w:t>
      </w:r>
      <w:r w:rsidRPr="0061201B">
        <w:rPr>
          <w:i w:val="0"/>
          <w:szCs w:val="24"/>
        </w:rPr>
        <w:t>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w:t>
      </w:r>
      <w:r w:rsidR="0002735E">
        <w:rPr>
          <w:i w:val="0"/>
          <w:szCs w:val="24"/>
        </w:rPr>
        <w:t> </w:t>
      </w:r>
      <w:r w:rsidRPr="0061201B">
        <w:rPr>
          <w:i w:val="0"/>
          <w:szCs w:val="24"/>
        </w:rPr>
        <w:t>podstawie faktury końcowej.</w:t>
      </w:r>
    </w:p>
    <w:p w14:paraId="20BE1C84" w14:textId="77777777" w:rsidR="000E3C53" w:rsidRPr="000E3C53" w:rsidRDefault="002D6E96" w:rsidP="000B2401">
      <w:pPr>
        <w:pStyle w:val="Tekstpodstawowy"/>
        <w:numPr>
          <w:ilvl w:val="0"/>
          <w:numId w:val="7"/>
        </w:numPr>
        <w:spacing w:line="276" w:lineRule="auto"/>
        <w:contextualSpacing/>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Pr>
          <w:i w:val="0"/>
          <w:szCs w:val="24"/>
        </w:rPr>
        <w:t>Inżyniera Projektu</w:t>
      </w:r>
      <w:r>
        <w:rPr>
          <w:i w:val="0"/>
          <w:szCs w:val="24"/>
        </w:rPr>
        <w:t xml:space="preserve"> 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14:paraId="3858BF7B" w14:textId="77777777" w:rsidR="00AE3224" w:rsidRDefault="00AE3224" w:rsidP="000B2401">
      <w:pPr>
        <w:pStyle w:val="Tekstpodstawowy"/>
        <w:numPr>
          <w:ilvl w:val="0"/>
          <w:numId w:val="7"/>
        </w:numPr>
        <w:spacing w:line="276" w:lineRule="auto"/>
        <w:contextualSpacing/>
        <w:jc w:val="both"/>
        <w:rPr>
          <w:i w:val="0"/>
          <w:szCs w:val="24"/>
        </w:rPr>
      </w:pPr>
      <w:r>
        <w:rPr>
          <w:i w:val="0"/>
          <w:szCs w:val="24"/>
        </w:rPr>
        <w:t xml:space="preserve">Protokoły zaawansowania robót sporządzane będą zgodnie ze wzorem uzgodnionym </w:t>
      </w:r>
      <w:r>
        <w:rPr>
          <w:i w:val="0"/>
          <w:szCs w:val="24"/>
        </w:rPr>
        <w:br/>
        <w:t xml:space="preserve">z Inżynierem Projektu. </w:t>
      </w:r>
    </w:p>
    <w:p w14:paraId="3FB6AF1F" w14:textId="77777777" w:rsidR="00141A39" w:rsidRDefault="00141A39" w:rsidP="000B2401">
      <w:pPr>
        <w:pStyle w:val="Tekstpodstawowy"/>
        <w:numPr>
          <w:ilvl w:val="0"/>
          <w:numId w:val="7"/>
        </w:numPr>
        <w:spacing w:line="276" w:lineRule="auto"/>
        <w:contextualSpacing/>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14:paraId="5E68FF24" w14:textId="77777777" w:rsidR="0061201B" w:rsidRPr="000E3C53" w:rsidRDefault="0061201B" w:rsidP="000B2401">
      <w:pPr>
        <w:pStyle w:val="Tekstpodstawowy"/>
        <w:numPr>
          <w:ilvl w:val="0"/>
          <w:numId w:val="7"/>
        </w:numPr>
        <w:spacing w:line="276" w:lineRule="auto"/>
        <w:contextualSpacing/>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14:paraId="7D1101D5" w14:textId="0ECF431B"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00A3494D">
        <w:rPr>
          <w:i w:val="0"/>
          <w:szCs w:val="24"/>
        </w:rPr>
        <w:t xml:space="preserve">(potwierdzający </w:t>
      </w:r>
      <w:r w:rsidR="009E6461">
        <w:rPr>
          <w:i w:val="0"/>
          <w:szCs w:val="24"/>
        </w:rPr>
        <w:t xml:space="preserve">usunięcie stwierdzonych ewentualnie wad i usterek)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w:t>
      </w:r>
      <w:r w:rsidR="0002735E">
        <w:rPr>
          <w:i w:val="0"/>
          <w:szCs w:val="24"/>
        </w:rPr>
        <w:t> </w:t>
      </w:r>
      <w:r w:rsidR="001E0924">
        <w:rPr>
          <w:i w:val="0"/>
          <w:szCs w:val="24"/>
        </w:rPr>
        <w:t xml:space="preserve">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14:paraId="10804EF4" w14:textId="77777777" w:rsidR="0061201B" w:rsidRPr="00110444" w:rsidRDefault="0061201B" w:rsidP="000B2401">
      <w:pPr>
        <w:pStyle w:val="Tekstpodstawowy"/>
        <w:numPr>
          <w:ilvl w:val="0"/>
          <w:numId w:val="7"/>
        </w:numPr>
        <w:spacing w:line="276" w:lineRule="auto"/>
        <w:contextualSpacing/>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14:paraId="2561A2CF" w14:textId="77777777" w:rsidR="00110444" w:rsidRPr="001112C5" w:rsidRDefault="00110444" w:rsidP="000B2401">
      <w:pPr>
        <w:pStyle w:val="Tekstpodstawowy"/>
        <w:numPr>
          <w:ilvl w:val="0"/>
          <w:numId w:val="7"/>
        </w:numPr>
        <w:spacing w:line="276" w:lineRule="auto"/>
        <w:contextualSpacing/>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14:paraId="6A196B5E" w14:textId="77777777" w:rsidR="0002735E" w:rsidRDefault="0061201B" w:rsidP="000B2401">
      <w:pPr>
        <w:pStyle w:val="Tekstpodstawowy"/>
        <w:numPr>
          <w:ilvl w:val="0"/>
          <w:numId w:val="7"/>
        </w:numPr>
        <w:spacing w:line="276" w:lineRule="auto"/>
        <w:contextualSpacing/>
        <w:jc w:val="both"/>
        <w:rPr>
          <w:i w:val="0"/>
          <w:szCs w:val="24"/>
        </w:rPr>
      </w:pPr>
      <w:r w:rsidRPr="0061201B">
        <w:rPr>
          <w:i w:val="0"/>
          <w:szCs w:val="24"/>
        </w:rPr>
        <w:t>Wykonawca wystawia fakturę na: Gmina</w:t>
      </w:r>
      <w:r w:rsidR="00EB2E30">
        <w:rPr>
          <w:i w:val="0"/>
          <w:szCs w:val="24"/>
        </w:rPr>
        <w:t xml:space="preserve">  </w:t>
      </w:r>
      <w:r w:rsidRPr="0061201B">
        <w:rPr>
          <w:i w:val="0"/>
          <w:szCs w:val="24"/>
        </w:rPr>
        <w:t xml:space="preserve">Miasto Świnoujście, ul. Wojska Polskiego 1/5, </w:t>
      </w:r>
    </w:p>
    <w:p w14:paraId="2DAFB392" w14:textId="7374FCF6" w:rsidR="000E3C53" w:rsidRDefault="0061201B" w:rsidP="0002735E">
      <w:pPr>
        <w:pStyle w:val="Tekstpodstawowy"/>
        <w:spacing w:line="276" w:lineRule="auto"/>
        <w:ind w:left="360"/>
        <w:contextualSpacing/>
        <w:jc w:val="both"/>
        <w:rPr>
          <w:i w:val="0"/>
          <w:szCs w:val="24"/>
        </w:rPr>
      </w:pPr>
      <w:r w:rsidRPr="0061201B">
        <w:rPr>
          <w:i w:val="0"/>
          <w:szCs w:val="24"/>
        </w:rPr>
        <w:t>72-600 Świnoujście, NIP 855-15-71-375.</w:t>
      </w:r>
    </w:p>
    <w:p w14:paraId="4888AFBF"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 dzień zapłaty uważa się dzień obciążenia rachunku Zamawiającego.</w:t>
      </w:r>
    </w:p>
    <w:p w14:paraId="3ECB05B5" w14:textId="7D18FC50"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w:t>
      </w:r>
      <w:r w:rsidR="0002735E">
        <w:rPr>
          <w:i w:val="0"/>
          <w:szCs w:val="24"/>
        </w:rPr>
        <w:t> </w:t>
      </w:r>
      <w:r w:rsidRPr="000326B7">
        <w:rPr>
          <w:i w:val="0"/>
          <w:szCs w:val="24"/>
        </w:rPr>
        <w:t>odsetki z tytułu opóźnienia w zapłacie.</w:t>
      </w:r>
    </w:p>
    <w:p w14:paraId="0DA6C9FF" w14:textId="77777777" w:rsidR="0061201B" w:rsidRPr="000326B7" w:rsidRDefault="0061201B" w:rsidP="000B2401">
      <w:pPr>
        <w:pStyle w:val="Tekstpodstawowy"/>
        <w:numPr>
          <w:ilvl w:val="0"/>
          <w:numId w:val="7"/>
        </w:numPr>
        <w:spacing w:line="276" w:lineRule="auto"/>
        <w:contextualSpacing/>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14:paraId="529FFBED"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14:paraId="5E908717"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99B6EF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14:paraId="0AFC21D8"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nie dokonać bezpośredniej zapłaty wynagrodzenia Podwykonawcy, jeżeli Wykonawca wykaże niezasadność takiej zapłaty lub</w:t>
      </w:r>
    </w:p>
    <w:p w14:paraId="05AB0C7A"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E0A4FDB" w14:textId="77777777" w:rsidR="0061201B" w:rsidRPr="0061201B" w:rsidRDefault="0061201B" w:rsidP="000B2401">
      <w:pPr>
        <w:pStyle w:val="Tekstpodstawowy"/>
        <w:numPr>
          <w:ilvl w:val="0"/>
          <w:numId w:val="8"/>
        </w:numPr>
        <w:spacing w:line="276" w:lineRule="auto"/>
        <w:contextualSpacing/>
        <w:jc w:val="both"/>
        <w:rPr>
          <w:i w:val="0"/>
          <w:szCs w:val="24"/>
        </w:rPr>
      </w:pPr>
      <w:r w:rsidRPr="0061201B">
        <w:rPr>
          <w:i w:val="0"/>
          <w:szCs w:val="24"/>
        </w:rPr>
        <w:t>dokonać bezpośredniej zapłaty wynagrodzenia Podwykonawcy lub dalszemu Podwykonawcy, jeżeli Podwykonawca lub dalszy Podwykonawca wykaże zasadność takiej zapłaty.</w:t>
      </w:r>
    </w:p>
    <w:p w14:paraId="3CA64C7E"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14:paraId="52D13FA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14:paraId="40831D17" w14:textId="77777777" w:rsidR="001D668A" w:rsidRDefault="0061201B" w:rsidP="000B2401">
      <w:pPr>
        <w:pStyle w:val="Tekstpodstawowy"/>
        <w:numPr>
          <w:ilvl w:val="0"/>
          <w:numId w:val="7"/>
        </w:numPr>
        <w:spacing w:line="276" w:lineRule="auto"/>
        <w:contextualSpacing/>
        <w:jc w:val="both"/>
        <w:rPr>
          <w:i w:val="0"/>
          <w:szCs w:val="24"/>
        </w:rPr>
      </w:pPr>
      <w:r w:rsidRPr="0061201B">
        <w:rPr>
          <w:i w:val="0"/>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3B958C7" w14:textId="77777777" w:rsidR="00AA6351" w:rsidRPr="00AA6351" w:rsidRDefault="00A72CF2" w:rsidP="00232316">
      <w:pPr>
        <w:pStyle w:val="Tytu"/>
        <w:spacing w:line="276" w:lineRule="auto"/>
        <w:contextualSpacing/>
        <w:rPr>
          <w:color w:val="000000"/>
          <w:sz w:val="24"/>
          <w:szCs w:val="24"/>
        </w:rPr>
      </w:pPr>
      <w:r>
        <w:rPr>
          <w:color w:val="000000"/>
          <w:sz w:val="24"/>
          <w:szCs w:val="24"/>
        </w:rPr>
        <w:t>§ 6</w:t>
      </w:r>
    </w:p>
    <w:p w14:paraId="288FCACC" w14:textId="77777777" w:rsidR="00AA6351" w:rsidRPr="00AA6351" w:rsidRDefault="00AA6351" w:rsidP="00232316">
      <w:pPr>
        <w:pStyle w:val="Tytu"/>
        <w:spacing w:line="276" w:lineRule="auto"/>
        <w:contextualSpacing/>
        <w:rPr>
          <w:color w:val="000000"/>
          <w:sz w:val="24"/>
          <w:szCs w:val="24"/>
        </w:rPr>
      </w:pPr>
      <w:r w:rsidRPr="00AA6351">
        <w:rPr>
          <w:color w:val="000000"/>
          <w:sz w:val="24"/>
          <w:szCs w:val="24"/>
        </w:rPr>
        <w:t>OBOWIĄZKI STRON</w:t>
      </w:r>
    </w:p>
    <w:p w14:paraId="2F63C6E8"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14:paraId="21D2811C" w14:textId="77777777" w:rsid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w dniu podpisania umowy dokumentacji projektowej;</w:t>
      </w:r>
    </w:p>
    <w:p w14:paraId="23AFC5F2" w14:textId="77777777" w:rsidR="00011FD2" w:rsidRPr="00AA6351" w:rsidRDefault="00011FD2"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przekazanie placu budowy w terminie uzgodnionym z PKP;</w:t>
      </w:r>
    </w:p>
    <w:p w14:paraId="2949A64A" w14:textId="77777777" w:rsidR="00AA6351" w:rsidRPr="00AA6351" w:rsidRDefault="002372FF"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przekazanie Wykonawcy </w:t>
      </w:r>
      <w:r w:rsidR="001F4FC2">
        <w:rPr>
          <w:rFonts w:asciiTheme="majorBidi" w:hAnsiTheme="majorBidi" w:cstheme="majorBidi"/>
          <w:sz w:val="24"/>
          <w:szCs w:val="24"/>
          <w:lang w:eastAsia="ar-SA"/>
        </w:rPr>
        <w:t>p</w:t>
      </w:r>
      <w:r w:rsidRPr="00AA6351">
        <w:rPr>
          <w:rFonts w:asciiTheme="majorBidi" w:hAnsiTheme="majorBidi" w:cstheme="majorBidi"/>
          <w:sz w:val="24"/>
          <w:szCs w:val="24"/>
          <w:lang w:eastAsia="ar-SA"/>
        </w:rPr>
        <w:t xml:space="preserve">rawomocnej decyzji o pozwoleniu na budowę </w:t>
      </w:r>
      <w:r w:rsidR="00AA6351" w:rsidRPr="00AA6351">
        <w:rPr>
          <w:rFonts w:asciiTheme="majorBidi" w:hAnsiTheme="majorBidi" w:cstheme="majorBidi"/>
          <w:sz w:val="24"/>
          <w:szCs w:val="24"/>
          <w:lang w:eastAsia="ar-SA"/>
        </w:rPr>
        <w:t xml:space="preserve">w </w:t>
      </w:r>
      <w:r w:rsidR="001F4FC2">
        <w:rPr>
          <w:rFonts w:asciiTheme="majorBidi" w:hAnsiTheme="majorBidi" w:cstheme="majorBidi"/>
          <w:sz w:val="24"/>
          <w:szCs w:val="24"/>
          <w:lang w:eastAsia="ar-SA"/>
        </w:rPr>
        <w:t>dniu przekazania placu budowy</w:t>
      </w:r>
      <w:r w:rsidR="00AA6351" w:rsidRPr="00AA6351">
        <w:rPr>
          <w:rFonts w:asciiTheme="majorBidi" w:hAnsiTheme="majorBidi" w:cstheme="majorBidi"/>
          <w:sz w:val="24"/>
          <w:szCs w:val="24"/>
          <w:lang w:eastAsia="ar-SA"/>
        </w:rPr>
        <w:t>;</w:t>
      </w:r>
    </w:p>
    <w:p w14:paraId="097D2267"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14:paraId="209D81C4"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zapewnienie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14:paraId="55880675"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powołanie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14:paraId="5E6C9091"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14:paraId="05F2F142"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przejęcie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14:paraId="541E17A3"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14:paraId="217DBDEE" w14:textId="77777777" w:rsidR="001F4FC2" w:rsidRDefault="001F4FC2"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Uzyskanie pozwolenia na użytkowanie;</w:t>
      </w:r>
    </w:p>
    <w:p w14:paraId="6FEC14A5"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przy wykonywaniu robót budowlanych, zwłaszcza Prawa budowlanego i przepisów bhp;</w:t>
      </w:r>
    </w:p>
    <w:p w14:paraId="4EE0FF31"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stosowania instrukcji, procedur i poleceń wydawanych przez Zamawiającego oraz inspektorów nadzoru, niezbędnych dla zapewnienia prawidłowej realizacji Umowy, jakości i terminowości wykonywanych robót;</w:t>
      </w:r>
    </w:p>
    <w:p w14:paraId="28AAE161" w14:textId="77777777" w:rsidR="00C43FD5" w:rsidRPr="00AA6351"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uczestniczenie w Radach Budowy organizowanych przez </w:t>
      </w:r>
      <w:r w:rsidR="002372FF">
        <w:rPr>
          <w:rFonts w:asciiTheme="majorBidi" w:hAnsiTheme="majorBidi" w:cstheme="majorBidi"/>
          <w:sz w:val="24"/>
          <w:szCs w:val="24"/>
          <w:lang w:eastAsia="ar-SA"/>
        </w:rPr>
        <w:t>Inżyniera Projektu</w:t>
      </w:r>
      <w:r>
        <w:rPr>
          <w:rFonts w:asciiTheme="majorBidi" w:hAnsiTheme="majorBidi" w:cstheme="majorBidi"/>
          <w:sz w:val="24"/>
          <w:szCs w:val="24"/>
          <w:lang w:eastAsia="ar-SA"/>
        </w:rPr>
        <w:t>;</w:t>
      </w:r>
    </w:p>
    <w:p w14:paraId="3E951344"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uzyskanie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14:paraId="7810E70D" w14:textId="77777777" w:rsidR="00840AA6" w:rsidRDefault="00AA6351" w:rsidP="000B2401">
      <w:pPr>
        <w:numPr>
          <w:ilvl w:val="0"/>
          <w:numId w:val="12"/>
        </w:numPr>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opracowanie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14:paraId="3B7CC546"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informowanie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14:paraId="3CA8E978" w14:textId="77777777" w:rsid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sporządzenie Planu BIOZ i zapewnienie jego przestrzegania podczas prowadzenia robót; </w:t>
      </w:r>
    </w:p>
    <w:p w14:paraId="37116EAB"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wszelkich robót przygotowawczych związanych z realizacją zamówienia;</w:t>
      </w:r>
    </w:p>
    <w:p w14:paraId="32CF7A4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przygotowanie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14:paraId="5C93B031" w14:textId="77777777" w:rsidR="00021157" w:rsidRPr="00AA6351" w:rsidRDefault="00021157"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14:paraId="28DB27EF"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w:t>
      </w:r>
      <w:proofErr w:type="spellStart"/>
      <w:r w:rsidRPr="00AA6351">
        <w:rPr>
          <w:rFonts w:asciiTheme="majorBidi" w:hAnsiTheme="majorBidi" w:cstheme="majorBidi"/>
          <w:sz w:val="24"/>
          <w:szCs w:val="24"/>
          <w:lang w:eastAsia="ar-SA"/>
        </w:rPr>
        <w:t>oznakowań</w:t>
      </w:r>
      <w:proofErr w:type="spellEnd"/>
      <w:r w:rsidRPr="00AA6351">
        <w:rPr>
          <w:rFonts w:asciiTheme="majorBidi" w:hAnsiTheme="majorBidi" w:cstheme="majorBidi"/>
          <w:sz w:val="24"/>
          <w:szCs w:val="24"/>
          <w:lang w:eastAsia="ar-SA"/>
        </w:rPr>
        <w:t xml:space="preserve">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14:paraId="7A97D762"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ponoszenie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14:paraId="2E2EC975"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zapewnienie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map i szkiców inwentaryzacji powykonawczej w formie papierowej i 1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na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14:paraId="53F354E9"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opracowanie,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14:paraId="390D4C75" w14:textId="77777777" w:rsidR="00AA6351" w:rsidRPr="00AA6351" w:rsidRDefault="00840AA6"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utrzymanie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14:paraId="4E3AE7D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zorganizowanie robót w sposób ograniczający uciążliwości z nimi związane do koniecznego minimum;</w:t>
      </w:r>
      <w:r w:rsidR="00D90CC1">
        <w:rPr>
          <w:rFonts w:asciiTheme="majorBidi" w:hAnsiTheme="majorBidi" w:cstheme="majorBidi"/>
          <w:sz w:val="24"/>
          <w:szCs w:val="24"/>
          <w:lang w:eastAsia="ar-SA"/>
        </w:rPr>
        <w:t xml:space="preserve"> </w:t>
      </w:r>
    </w:p>
    <w:p w14:paraId="44DDEE70"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14:paraId="111120C6"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realizacja robót zgodnie ze wszystkimi uzgodnieniami i decyzjami załączonymi do projektów budowlanych;</w:t>
      </w:r>
    </w:p>
    <w:p w14:paraId="5922F67D" w14:textId="77777777" w:rsidR="008E42AD" w:rsidRPr="00AA6351" w:rsidRDefault="008E42AD"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prowadzenie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z udziałem ich właścicieli i Inżyniera Projektu 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14:paraId="2D56F9D8" w14:textId="77777777" w:rsidR="00C43FD5" w:rsidRP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dokonywanie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14:paraId="7CBBA48A"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zgłaszanie </w:t>
      </w:r>
      <w:r w:rsidR="00EF5E16">
        <w:rPr>
          <w:rFonts w:asciiTheme="majorBidi" w:hAnsiTheme="majorBidi" w:cstheme="majorBidi"/>
          <w:sz w:val="24"/>
          <w:szCs w:val="24"/>
          <w:lang w:eastAsia="ar-SA"/>
        </w:rPr>
        <w:t>Inżynierowi Projektu</w:t>
      </w:r>
      <w:r w:rsidRPr="00AA6351">
        <w:rPr>
          <w:rFonts w:asciiTheme="majorBidi" w:hAnsiTheme="majorBidi" w:cstheme="majorBidi"/>
          <w:sz w:val="24"/>
          <w:szCs w:val="24"/>
          <w:lang w:eastAsia="ar-SA"/>
        </w:rPr>
        <w:t xml:space="preserve"> do odbioru wykonanych elementów robót zanikających i robót całkowicie zakończonych;</w:t>
      </w:r>
    </w:p>
    <w:p w14:paraId="45A43081"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dostarczenie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14:paraId="46E58DC5" w14:textId="30CBC4C3"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 składowanie,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w:t>
      </w:r>
      <w:r w:rsidR="00833BE3">
        <w:rPr>
          <w:rFonts w:asciiTheme="majorBidi" w:hAnsiTheme="majorBidi" w:cstheme="majorBidi"/>
          <w:sz w:val="24"/>
          <w:szCs w:val="24"/>
          <w:lang w:eastAsia="ar-SA"/>
        </w:rPr>
        <w:t>4</w:t>
      </w:r>
      <w:r w:rsidR="00AA6351" w:rsidRPr="00AA6351">
        <w:rPr>
          <w:rFonts w:asciiTheme="majorBidi" w:hAnsiTheme="majorBidi" w:cstheme="majorBidi"/>
          <w:sz w:val="24"/>
          <w:szCs w:val="24"/>
          <w:lang w:eastAsia="ar-SA"/>
        </w:rPr>
        <w:t xml:space="preserve"> grudnia 2012 r. o odpadach (</w:t>
      </w:r>
      <w:r w:rsidR="00833BE3">
        <w:rPr>
          <w:rFonts w:asciiTheme="majorBidi" w:hAnsiTheme="majorBidi" w:cstheme="majorBidi"/>
          <w:sz w:val="24"/>
          <w:szCs w:val="24"/>
          <w:lang w:eastAsia="ar-SA"/>
        </w:rPr>
        <w:t xml:space="preserve">Dz.U.2018 poz. 992 ze </w:t>
      </w:r>
      <w:proofErr w:type="spellStart"/>
      <w:r w:rsidR="00833BE3">
        <w:rPr>
          <w:rFonts w:asciiTheme="majorBidi" w:hAnsiTheme="majorBidi" w:cstheme="majorBidi"/>
          <w:sz w:val="24"/>
          <w:szCs w:val="24"/>
          <w:lang w:eastAsia="ar-SA"/>
        </w:rPr>
        <w:t>zm</w:t>
      </w:r>
      <w:proofErr w:type="spellEnd"/>
      <w:r>
        <w:rPr>
          <w:rFonts w:asciiTheme="majorBidi" w:hAnsiTheme="majorBidi" w:cstheme="majorBidi"/>
          <w:sz w:val="24"/>
          <w:szCs w:val="24"/>
          <w:lang w:eastAsia="ar-SA"/>
        </w:rPr>
        <w:t>;</w:t>
      </w:r>
    </w:p>
    <w:p w14:paraId="6F7C8E4A"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transport z Teren</w:t>
      </w:r>
      <w:r w:rsidR="00AA6351" w:rsidRPr="00AA6351">
        <w:rPr>
          <w:rFonts w:asciiTheme="majorBidi" w:hAnsiTheme="majorBidi" w:cstheme="majorBidi"/>
          <w:sz w:val="24"/>
          <w:szCs w:val="24"/>
          <w:lang w:eastAsia="ar-SA"/>
        </w:rPr>
        <w:t>u budowy na wskazane place depozytowe (na odległość do 5 km) wskazanych materiałów rozbiórkowych (jeśli wystąpią);</w:t>
      </w:r>
    </w:p>
    <w:p w14:paraId="186B90EA"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ewentualny wywóz nadmiaru ziemi w miejsce uzgodnione we własnym zakresie;</w:t>
      </w:r>
    </w:p>
    <w:p w14:paraId="71A3275D"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naprawa lub wymiana zniszczonych przez Wykonawcę w wyniku prowadzonych robót elementów istniejącej infrastruktury;</w:t>
      </w:r>
    </w:p>
    <w:p w14:paraId="1B2A0A22" w14:textId="77777777" w:rsidR="00AA6351"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sporządzenie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xml:space="preserve">; projekty budowlany i wykonawczy z naniesionymi zmianami dokonanymi w trakcie prowadzenia robót należy dołączyć także w formacie </w:t>
      </w:r>
      <w:proofErr w:type="spellStart"/>
      <w:r w:rsidR="003C733F">
        <w:rPr>
          <w:rFonts w:asciiTheme="majorBidi" w:hAnsiTheme="majorBidi" w:cstheme="majorBidi"/>
          <w:bCs/>
          <w:sz w:val="24"/>
          <w:szCs w:val="24"/>
          <w:lang w:eastAsia="ar-SA"/>
        </w:rPr>
        <w:t>dwg</w:t>
      </w:r>
      <w:proofErr w:type="spellEnd"/>
      <w:r w:rsidR="003C733F">
        <w:rPr>
          <w:rFonts w:asciiTheme="majorBidi" w:hAnsiTheme="majorBidi" w:cstheme="majorBidi"/>
          <w:bCs/>
          <w:sz w:val="24"/>
          <w:szCs w:val="24"/>
          <w:lang w:eastAsia="ar-SA"/>
        </w:rPr>
        <w:t>;</w:t>
      </w:r>
    </w:p>
    <w:p w14:paraId="36D36AD5" w14:textId="77777777" w:rsidR="00D553BA" w:rsidRPr="00020EE0"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r>
        <w:rPr>
          <w:rFonts w:asciiTheme="majorBidi" w:hAnsiTheme="majorBidi" w:cstheme="majorBidi"/>
          <w:bCs/>
          <w:sz w:val="24"/>
          <w:szCs w:val="24"/>
          <w:lang w:eastAsia="ar-SA"/>
        </w:rPr>
        <w:t>wykonanie zaleceń pokontrolnych instytucji państwowych;</w:t>
      </w:r>
    </w:p>
    <w:p w14:paraId="67B634DC"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usunięcie usterek ujawnionych w okresie gwarancji po ich zgłoszeniu przez użytkownika:</w:t>
      </w:r>
    </w:p>
    <w:p w14:paraId="5416C0B3" w14:textId="77777777" w:rsidR="00AA6351" w:rsidRPr="00AA6351" w:rsidRDefault="00AA6351"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awarii – w terminie natychmiastowym (do 24 godzin);</w:t>
      </w:r>
    </w:p>
    <w:p w14:paraId="07EB78A2" w14:textId="77777777" w:rsidR="00AA6351" w:rsidRPr="00AA6351" w:rsidRDefault="003C733F"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pozostałych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14:paraId="6F7F9E03" w14:textId="77777777" w:rsidR="00D553BA"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14:paraId="0DDDDE04" w14:textId="77777777" w:rsidR="004B06D8" w:rsidRPr="004B06D8" w:rsidRDefault="004B06D8" w:rsidP="000B2401">
      <w:pPr>
        <w:pStyle w:val="Akapitzlist"/>
        <w:numPr>
          <w:ilvl w:val="0"/>
          <w:numId w:val="12"/>
        </w:numPr>
        <w:suppressAutoHyphens/>
        <w:spacing w:line="276" w:lineRule="auto"/>
        <w:ind w:left="714" w:hanging="357"/>
        <w:jc w:val="both"/>
        <w:rPr>
          <w:rFonts w:asciiTheme="majorBidi" w:hAnsiTheme="majorBidi" w:cstheme="majorBidi"/>
          <w:sz w:val="24"/>
          <w:szCs w:val="24"/>
        </w:rPr>
      </w:pPr>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14:paraId="139AFBEC" w14:textId="77777777" w:rsidR="004B06D8" w:rsidRPr="004B06D8" w:rsidRDefault="004B06D8" w:rsidP="000B2401">
      <w:pPr>
        <w:pStyle w:val="Akapitzlist"/>
        <w:numPr>
          <w:ilvl w:val="1"/>
          <w:numId w:val="17"/>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zabezpieczenia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14:paraId="3BBF569D" w14:textId="77777777" w:rsidR="004B06D8" w:rsidRPr="00F60E5E" w:rsidRDefault="004B06D8" w:rsidP="000B2401">
      <w:pPr>
        <w:numPr>
          <w:ilvl w:val="1"/>
          <w:numId w:val="17"/>
        </w:numPr>
        <w:tabs>
          <w:tab w:val="left" w:pos="1068"/>
        </w:tabs>
        <w:suppressAutoHyphens/>
        <w:spacing w:line="276" w:lineRule="auto"/>
        <w:contextualSpacing/>
        <w:jc w:val="both"/>
        <w:rPr>
          <w:rFonts w:asciiTheme="majorBidi" w:hAnsiTheme="majorBidi" w:cstheme="majorBidi"/>
          <w:sz w:val="24"/>
          <w:szCs w:val="24"/>
          <w:lang w:eastAsia="ar-SA"/>
        </w:rPr>
      </w:pPr>
      <w:r w:rsidRPr="004B06D8">
        <w:rPr>
          <w:rFonts w:asciiTheme="majorBidi" w:hAnsiTheme="majorBidi" w:cstheme="majorBidi"/>
          <w:sz w:val="24"/>
          <w:szCs w:val="24"/>
        </w:rPr>
        <w:t>zapewnienia,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14:paraId="366AA29F" w14:textId="77777777" w:rsidR="00C43FD5"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14:paraId="33ED8295" w14:textId="77777777" w:rsidR="00AA6351" w:rsidRPr="00AA6351" w:rsidRDefault="00A43013"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14:paraId="39B75948" w14:textId="77777777" w:rsidR="00AA6351" w:rsidRPr="00F3111B"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14:paraId="49E9001D" w14:textId="77777777" w:rsidR="00F3111B" w:rsidRPr="004B06D8"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14:paraId="0AB63407"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w:t>
      </w:r>
      <w:r>
        <w:rPr>
          <w:rFonts w:asciiTheme="majorBidi" w:hAnsiTheme="majorBidi" w:cstheme="majorBidi"/>
          <w:sz w:val="24"/>
          <w:szCs w:val="24"/>
        </w:rPr>
        <w:t>e zatrudnionych przez siebie osób w zakresie przepisó</w:t>
      </w:r>
      <w:r w:rsidRPr="004B06D8">
        <w:rPr>
          <w:rFonts w:asciiTheme="majorBidi" w:hAnsiTheme="majorBidi" w:cstheme="majorBidi"/>
          <w:sz w:val="24"/>
          <w:szCs w:val="24"/>
        </w:rPr>
        <w:t>w BHP oraz</w:t>
      </w:r>
    </w:p>
    <w:p w14:paraId="0AF69BB5"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posiadanie przez te osoby wymaganych badan lekarskich oraz</w:t>
      </w:r>
    </w:p>
    <w:p w14:paraId="31C013D8" w14:textId="77777777" w:rsidR="00F3111B" w:rsidRPr="00F3111B"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przeszkolenie stanowiskowe.</w:t>
      </w:r>
    </w:p>
    <w:p w14:paraId="30C61BF0" w14:textId="77777777" w:rsidR="004B06D8" w:rsidRPr="00F3111B" w:rsidRDefault="004B06D8"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14:paraId="3B2A9131" w14:textId="77777777" w:rsidR="00F3111B" w:rsidRPr="00F3111B"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14:paraId="6B10D7D2" w14:textId="77777777" w:rsidR="00A43013" w:rsidRPr="00A43013" w:rsidRDefault="00A43013" w:rsidP="000B2401">
      <w:pPr>
        <w:pStyle w:val="Akapitzlist"/>
        <w:numPr>
          <w:ilvl w:val="0"/>
          <w:numId w:val="10"/>
        </w:numPr>
        <w:suppressAutoHyphens/>
        <w:spacing w:line="276" w:lineRule="auto"/>
        <w:ind w:left="357" w:hanging="357"/>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14:paraId="06C6E5A4" w14:textId="05E9E0ED" w:rsidR="00792B2C" w:rsidRPr="000F7F3C" w:rsidRDefault="00AA6351" w:rsidP="00792B2C">
      <w:pPr>
        <w:spacing w:after="120"/>
        <w:ind w:left="426" w:hanging="1"/>
        <w:jc w:val="both"/>
        <w:rPr>
          <w:sz w:val="24"/>
          <w:szCs w:val="24"/>
        </w:rPr>
      </w:pPr>
      <w:r w:rsidRPr="00AA6351">
        <w:rPr>
          <w:rFonts w:asciiTheme="majorBidi" w:hAnsiTheme="majorBidi" w:cstheme="majorBidi"/>
          <w:sz w:val="24"/>
          <w:szCs w:val="24"/>
        </w:rPr>
        <w:t xml:space="preserve">Stosownie do treści art. 29 ust. 3a ustawy </w:t>
      </w:r>
      <w:proofErr w:type="spellStart"/>
      <w:r w:rsidRPr="00AA6351">
        <w:rPr>
          <w:rFonts w:asciiTheme="majorBidi" w:hAnsiTheme="majorBidi" w:cstheme="majorBidi"/>
          <w:sz w:val="24"/>
          <w:szCs w:val="24"/>
        </w:rPr>
        <w:t>Pzp</w:t>
      </w:r>
      <w:proofErr w:type="spellEnd"/>
      <w:r w:rsidRPr="00AA6351">
        <w:rPr>
          <w:rFonts w:asciiTheme="majorBidi" w:hAnsiTheme="majorBidi" w:cstheme="majorBid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w:t>
      </w:r>
      <w:r w:rsidRPr="00792B2C">
        <w:rPr>
          <w:rFonts w:asciiTheme="majorBidi" w:hAnsiTheme="majorBidi" w:cstheme="majorBidi"/>
          <w:sz w:val="24"/>
          <w:szCs w:val="24"/>
        </w:rPr>
        <w:t>na wykonywaniu pracy w rozumieniu art. 22 §1 ustawy z dnia 26 czerwca 1974 r. - Kodeks pracy (Dz. U. z 201</w:t>
      </w:r>
      <w:r w:rsidR="00833BE3" w:rsidRPr="00BD5782">
        <w:rPr>
          <w:rFonts w:asciiTheme="majorBidi" w:hAnsiTheme="majorBidi" w:cstheme="majorBidi"/>
          <w:sz w:val="24"/>
          <w:szCs w:val="24"/>
        </w:rPr>
        <w:t>8 r. poz. 917</w:t>
      </w:r>
      <w:r w:rsidRPr="00BD5782">
        <w:rPr>
          <w:rFonts w:asciiTheme="majorBidi" w:hAnsiTheme="majorBidi" w:cstheme="majorBidi"/>
          <w:sz w:val="24"/>
          <w:szCs w:val="24"/>
        </w:rPr>
        <w:t xml:space="preserve"> ze zm.), </w:t>
      </w:r>
      <w:r w:rsidRPr="000F7F3C">
        <w:rPr>
          <w:rFonts w:asciiTheme="majorBidi" w:eastAsia="Calibri" w:hAnsiTheme="majorBidi" w:cstheme="majorBidi"/>
          <w:sz w:val="24"/>
          <w:szCs w:val="24"/>
          <w:lang w:eastAsia="en-US"/>
        </w:rPr>
        <w:t>tj. by te osoby wykonywały następujące czynności:</w:t>
      </w:r>
    </w:p>
    <w:p w14:paraId="176482FF" w14:textId="6FDB362D" w:rsidR="00792B2C" w:rsidRPr="000F7F3C" w:rsidRDefault="00792B2C" w:rsidP="00B41926">
      <w:pPr>
        <w:tabs>
          <w:tab w:val="left" w:pos="7380"/>
        </w:tabs>
        <w:spacing w:line="276" w:lineRule="auto"/>
        <w:ind w:left="1134" w:hanging="425"/>
        <w:jc w:val="both"/>
        <w:rPr>
          <w:bCs/>
          <w:color w:val="000000"/>
          <w:sz w:val="24"/>
          <w:szCs w:val="24"/>
        </w:rPr>
      </w:pPr>
      <w:r w:rsidRPr="000F7F3C">
        <w:rPr>
          <w:sz w:val="24"/>
          <w:szCs w:val="24"/>
        </w:rPr>
        <w:t>-</w:t>
      </w:r>
      <w:r w:rsidRPr="000F7F3C">
        <w:rPr>
          <w:sz w:val="24"/>
          <w:szCs w:val="24"/>
        </w:rPr>
        <w:tab/>
        <w:t>roboty budowlane w zakresie mostów drogowych,</w:t>
      </w:r>
    </w:p>
    <w:p w14:paraId="1CF389E8" w14:textId="47BA47CB" w:rsidR="00792B2C" w:rsidRPr="000F7F3C" w:rsidRDefault="00792B2C" w:rsidP="00B41926">
      <w:pPr>
        <w:tabs>
          <w:tab w:val="left" w:pos="7380"/>
        </w:tabs>
        <w:spacing w:line="276" w:lineRule="auto"/>
        <w:ind w:left="1134" w:hanging="425"/>
        <w:jc w:val="both"/>
        <w:rPr>
          <w:sz w:val="24"/>
          <w:szCs w:val="24"/>
        </w:rPr>
      </w:pPr>
      <w:r w:rsidRPr="000F7F3C">
        <w:rPr>
          <w:sz w:val="24"/>
          <w:szCs w:val="24"/>
        </w:rPr>
        <w:t>-</w:t>
      </w:r>
      <w:r w:rsidRPr="000F7F3C">
        <w:rPr>
          <w:sz w:val="24"/>
          <w:szCs w:val="24"/>
        </w:rPr>
        <w:tab/>
        <w:t>roboty w zakresie budowy dróg,</w:t>
      </w:r>
    </w:p>
    <w:p w14:paraId="45FE417A" w14:textId="506122DE" w:rsidR="00792B2C" w:rsidRPr="000F7F3C" w:rsidRDefault="00792B2C" w:rsidP="00B41926">
      <w:pPr>
        <w:pStyle w:val="Tekstpodstawowywcity"/>
        <w:spacing w:after="0" w:line="276" w:lineRule="auto"/>
        <w:ind w:left="1134" w:hanging="425"/>
        <w:rPr>
          <w:sz w:val="24"/>
          <w:szCs w:val="24"/>
        </w:rPr>
      </w:pPr>
      <w:r w:rsidRPr="000F7F3C">
        <w:rPr>
          <w:sz w:val="24"/>
          <w:szCs w:val="24"/>
        </w:rPr>
        <w:t>-</w:t>
      </w:r>
      <w:r w:rsidRPr="000F7F3C">
        <w:rPr>
          <w:sz w:val="24"/>
          <w:szCs w:val="24"/>
        </w:rPr>
        <w:tab/>
        <w:t>roboty budowlane w zakresie budowy linii energetycznych,</w:t>
      </w:r>
    </w:p>
    <w:p w14:paraId="3F5F8A4E" w14:textId="587CAC95" w:rsidR="00792B2C" w:rsidRPr="00BD5782" w:rsidRDefault="00792B2C" w:rsidP="00B41926">
      <w:pPr>
        <w:tabs>
          <w:tab w:val="left" w:pos="7380"/>
        </w:tabs>
        <w:spacing w:line="276" w:lineRule="auto"/>
        <w:ind w:left="1134" w:hanging="425"/>
        <w:jc w:val="both"/>
        <w:rPr>
          <w:sz w:val="24"/>
          <w:szCs w:val="24"/>
        </w:rPr>
      </w:pPr>
      <w:r w:rsidRPr="00792B2C">
        <w:rPr>
          <w:sz w:val="24"/>
          <w:szCs w:val="24"/>
        </w:rPr>
        <w:t>-</w:t>
      </w:r>
      <w:r w:rsidRPr="00792B2C">
        <w:rPr>
          <w:sz w:val="24"/>
          <w:szCs w:val="24"/>
        </w:rPr>
        <w:tab/>
        <w:t>roboty budowlane w zakresie rurociągów do odprowadzania wody</w:t>
      </w:r>
      <w:r w:rsidRPr="00BD5782">
        <w:rPr>
          <w:sz w:val="24"/>
          <w:szCs w:val="24"/>
        </w:rPr>
        <w:t xml:space="preserve">  burzowej.</w:t>
      </w:r>
    </w:p>
    <w:p w14:paraId="2BA1FA95" w14:textId="41F5A506" w:rsidR="00AA6351" w:rsidRPr="00AA6351" w:rsidRDefault="00B41926" w:rsidP="00232316">
      <w:pPr>
        <w:pStyle w:val="Style11"/>
        <w:widowControl/>
        <w:spacing w:line="276" w:lineRule="auto"/>
        <w:ind w:left="284" w:firstLine="0"/>
        <w:contextualSpacing/>
        <w:rPr>
          <w:rFonts w:asciiTheme="majorBidi" w:hAnsiTheme="majorBidi" w:cstheme="majorBidi"/>
          <w:color w:val="000000"/>
        </w:rPr>
      </w:pPr>
      <w:r>
        <w:rPr>
          <w:rFonts w:asciiTheme="majorBidi" w:hAnsiTheme="majorBidi" w:cstheme="majorBidi"/>
          <w:color w:val="000000"/>
        </w:rPr>
        <w:t>O</w:t>
      </w:r>
      <w:r w:rsidR="00AA6351" w:rsidRPr="000F7F3C">
        <w:rPr>
          <w:rFonts w:asciiTheme="majorBidi" w:hAnsiTheme="majorBidi" w:cstheme="majorBidi"/>
          <w:color w:val="000000"/>
        </w:rPr>
        <w:t>bowiązek ten nie obejmuje</w:t>
      </w:r>
      <w:r w:rsidR="00AA6351" w:rsidRPr="000F7F3C">
        <w:rPr>
          <w:rFonts w:asciiTheme="majorBidi" w:hAnsiTheme="majorBidi" w:cstheme="majorBidi"/>
          <w:color w:val="000000"/>
          <w:sz w:val="28"/>
        </w:rPr>
        <w:t xml:space="preserve"> </w:t>
      </w:r>
      <w:r w:rsidR="00AA6351" w:rsidRPr="00AA6351">
        <w:rPr>
          <w:rFonts w:asciiTheme="majorBidi" w:hAnsiTheme="majorBidi" w:cstheme="majorBidi"/>
          <w:color w:val="000000"/>
        </w:rPr>
        <w:t>osób wykonujących samodzielne funkcje techniczne w budownictwie.</w:t>
      </w:r>
    </w:p>
    <w:p w14:paraId="0016FEB3" w14:textId="77777777" w:rsidR="00AA6351" w:rsidRPr="00A43013"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r w:rsidR="00B010D3">
        <w:rPr>
          <w:rFonts w:asciiTheme="majorBidi" w:hAnsiTheme="majorBidi" w:cstheme="majorBidi"/>
          <w:sz w:val="24"/>
          <w:szCs w:val="24"/>
        </w:rPr>
        <w:t>5</w:t>
      </w:r>
      <w:r w:rsidRPr="00A43013">
        <w:rPr>
          <w:rFonts w:asciiTheme="majorBidi" w:hAnsiTheme="majorBidi" w:cstheme="majorBidi"/>
          <w:sz w:val="24"/>
          <w:szCs w:val="24"/>
        </w:rPr>
        <w:t xml:space="preserve"> czynności; w szczególności uprawniony jest do: </w:t>
      </w:r>
    </w:p>
    <w:p w14:paraId="0D35C0F8"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oświadczeń i dokumentów w zakresie potwierdzenia spełniania ww. wymogów i dokonywania ich oceny,</w:t>
      </w:r>
    </w:p>
    <w:p w14:paraId="62389673"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wyjaśnień w przypadku wątpliwości w zakresie potwierdzenia spełniania ww. wymogów,</w:t>
      </w:r>
    </w:p>
    <w:p w14:paraId="2FF0B5A7"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przeprowadzania kontroli na miejscu wykonywania świadczenia.</w:t>
      </w:r>
    </w:p>
    <w:p w14:paraId="4075A34E"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C06C6CB" w14:textId="19B369A5"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 trakcie realizacji zamówienia na każde wezwanie Zamawiającego w wyznaczonym w tym wezwaniu terminie wykonawca 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r w:rsidR="00833BE3">
        <w:rPr>
          <w:rFonts w:asciiTheme="majorBidi" w:hAnsiTheme="majorBidi" w:cstheme="majorBidi"/>
          <w:sz w:val="24"/>
          <w:szCs w:val="24"/>
        </w:rPr>
        <w:t>8</w:t>
      </w:r>
      <w:r w:rsidRPr="00AA6351">
        <w:rPr>
          <w:rFonts w:asciiTheme="majorBidi" w:hAnsiTheme="majorBidi" w:cstheme="majorBidi"/>
          <w:sz w:val="24"/>
          <w:szCs w:val="24"/>
        </w:rPr>
        <w:t xml:space="preserve"> czynności w trakcie realizacji zamówienia:</w:t>
      </w:r>
    </w:p>
    <w:p w14:paraId="2B054352"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oświadczenie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F47816" w14:textId="32DF7A00"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 xml:space="preserve">poświadczoną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z dnia </w:t>
      </w:r>
      <w:r w:rsidR="00833BE3">
        <w:rPr>
          <w:rFonts w:asciiTheme="majorBidi" w:hAnsiTheme="majorBidi" w:cstheme="majorBidi"/>
          <w:bCs/>
          <w:sz w:val="24"/>
          <w:szCs w:val="24"/>
        </w:rPr>
        <w:t>10 maja 2018</w:t>
      </w:r>
      <w:r w:rsidRPr="00F3111B">
        <w:rPr>
          <w:rFonts w:asciiTheme="majorBidi" w:hAnsiTheme="majorBidi" w:cstheme="majorBidi"/>
          <w:bCs/>
          <w:sz w:val="24"/>
          <w:szCs w:val="24"/>
        </w:rPr>
        <w:t xml:space="preserve">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w:t>
      </w:r>
      <w:proofErr w:type="spellStart"/>
      <w:r w:rsidRPr="00DC7CFF">
        <w:rPr>
          <w:rFonts w:asciiTheme="majorBidi" w:hAnsiTheme="majorBidi" w:cstheme="majorBidi"/>
          <w:bCs/>
          <w:sz w:val="24"/>
          <w:szCs w:val="24"/>
        </w:rPr>
        <w:t>anonimizacji</w:t>
      </w:r>
      <w:proofErr w:type="spellEnd"/>
      <w:r w:rsidRPr="00DC7CFF">
        <w:rPr>
          <w:rFonts w:asciiTheme="majorBidi" w:hAnsiTheme="majorBidi" w:cstheme="majorBidi"/>
          <w:bCs/>
          <w:sz w:val="24"/>
          <w:szCs w:val="24"/>
        </w:rPr>
        <w:t>. Informacje takie jak: data zawarcia umowy, rodzaj umowy o pracę i wymiar etatu powinny być możliwe do zidentyfikowania;</w:t>
      </w:r>
    </w:p>
    <w:p w14:paraId="54AF888E"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DC7CFF">
        <w:rPr>
          <w:rFonts w:asciiTheme="majorBidi" w:hAnsiTheme="majorBidi" w:cstheme="majorBidi"/>
          <w:bCs/>
          <w:sz w:val="24"/>
          <w:szCs w:val="24"/>
        </w:rPr>
        <w:t xml:space="preserve">zaświadczenie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14:paraId="6D16A200" w14:textId="7202C52B"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poświadczoną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w:t>
      </w:r>
      <w:r w:rsidR="00E71B61">
        <w:rPr>
          <w:rFonts w:asciiTheme="majorBidi" w:hAnsiTheme="majorBidi" w:cstheme="majorBidi"/>
          <w:sz w:val="24"/>
          <w:szCs w:val="24"/>
        </w:rPr>
        <w:t>10 maja 2018</w:t>
      </w:r>
      <w:r w:rsidRPr="00AA6351">
        <w:rPr>
          <w:rFonts w:asciiTheme="majorBidi" w:hAnsiTheme="majorBidi" w:cstheme="majorBidi"/>
          <w:sz w:val="24"/>
          <w:szCs w:val="24"/>
        </w:rPr>
        <w:t xml:space="preserve"> r. </w:t>
      </w:r>
      <w:r w:rsidRPr="00DC7CFF">
        <w:rPr>
          <w:rFonts w:asciiTheme="majorBidi" w:hAnsiTheme="majorBidi" w:cstheme="majorBidi"/>
          <w:iCs/>
          <w:sz w:val="24"/>
          <w:szCs w:val="24"/>
        </w:rPr>
        <w:t>o</w:t>
      </w:r>
      <w:r w:rsidR="00E71B61">
        <w:rPr>
          <w:rFonts w:asciiTheme="majorBidi" w:hAnsiTheme="majorBidi" w:cstheme="majorBidi"/>
          <w:iCs/>
          <w:sz w:val="24"/>
          <w:szCs w:val="24"/>
        </w:rPr>
        <w:t> </w:t>
      </w:r>
      <w:r w:rsidRPr="00DC7CFF">
        <w:rPr>
          <w:rFonts w:asciiTheme="majorBidi" w:hAnsiTheme="majorBidi" w:cstheme="majorBidi"/>
          <w:iCs/>
          <w:sz w:val="24"/>
          <w:szCs w:val="24"/>
        </w:rPr>
        <w:t>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w:t>
      </w:r>
      <w:proofErr w:type="spellStart"/>
      <w:r w:rsidRPr="00AA6351">
        <w:rPr>
          <w:rFonts w:asciiTheme="majorBidi" w:hAnsiTheme="majorBidi" w:cstheme="majorBidi"/>
          <w:sz w:val="24"/>
          <w:szCs w:val="24"/>
        </w:rPr>
        <w:t>anonimizacji</w:t>
      </w:r>
      <w:proofErr w:type="spellEnd"/>
      <w:r w:rsidRPr="00AA6351">
        <w:rPr>
          <w:rFonts w:asciiTheme="majorBidi" w:hAnsiTheme="majorBidi" w:cstheme="majorBidi"/>
          <w:sz w:val="24"/>
          <w:szCs w:val="24"/>
        </w:rPr>
        <w:t>.</w:t>
      </w:r>
    </w:p>
    <w:p w14:paraId="1851C1DA" w14:textId="39146D10"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833BE3">
        <w:rPr>
          <w:rFonts w:asciiTheme="majorBidi" w:hAnsiTheme="majorBidi" w:cstheme="majorBidi"/>
          <w:color w:val="000000"/>
          <w:sz w:val="24"/>
          <w:szCs w:val="24"/>
        </w:rPr>
        <w:t>8</w:t>
      </w:r>
      <w:r w:rsidR="00B010D3">
        <w:rPr>
          <w:rFonts w:asciiTheme="majorBidi" w:hAnsiTheme="majorBidi" w:cstheme="majorBidi"/>
          <w:color w:val="000000"/>
          <w:sz w:val="24"/>
          <w:szCs w:val="24"/>
        </w:rPr>
        <w:t xml:space="preserve"> </w:t>
      </w:r>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będzie jako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14:paraId="138698BF"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DC7CFF">
        <w:rPr>
          <w:rFonts w:asciiTheme="majorBidi" w:hAnsiTheme="majorBidi" w:cstheme="majorBidi"/>
          <w:sz w:val="24"/>
          <w:szCs w:val="24"/>
        </w:rPr>
        <w:t>W przypadku uzasadnionych wątpliwości co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14:paraId="2D9E94FB" w14:textId="77777777" w:rsid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14:paraId="37C62080" w14:textId="77777777" w:rsidR="004B06D8" w:rsidRPr="004B06D8" w:rsidRDefault="004B06D8"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14:paraId="46D994A2"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wezwać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14:paraId="2427E54B"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nakazać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14:paraId="29942AF1"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odstąpić</w:t>
      </w:r>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14:paraId="344017F9" w14:textId="77777777" w:rsidR="001179D9"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powierzyć</w:t>
      </w:r>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14:paraId="19E47CAF" w14:textId="77777777" w:rsidR="00232316" w:rsidRPr="00232316" w:rsidRDefault="00232316" w:rsidP="00232316">
      <w:pPr>
        <w:suppressAutoHyphens/>
        <w:spacing w:line="276" w:lineRule="auto"/>
        <w:jc w:val="both"/>
        <w:rPr>
          <w:rFonts w:asciiTheme="majorBidi" w:hAnsiTheme="majorBidi" w:cstheme="majorBidi"/>
          <w:sz w:val="24"/>
          <w:szCs w:val="24"/>
        </w:rPr>
      </w:pPr>
    </w:p>
    <w:p w14:paraId="6D8FF527" w14:textId="77777777" w:rsidR="001179D9" w:rsidRPr="007660A7" w:rsidRDefault="00A72CF2" w:rsidP="00232316">
      <w:pPr>
        <w:pStyle w:val="Tytu"/>
        <w:spacing w:line="276" w:lineRule="auto"/>
        <w:contextualSpacing/>
        <w:rPr>
          <w:color w:val="000000"/>
          <w:sz w:val="24"/>
        </w:rPr>
      </w:pPr>
      <w:r>
        <w:rPr>
          <w:color w:val="000000"/>
          <w:sz w:val="24"/>
        </w:rPr>
        <w:t>§ 7</w:t>
      </w:r>
    </w:p>
    <w:p w14:paraId="46BCC01F" w14:textId="57A5CE32" w:rsidR="001179D9" w:rsidRDefault="001179D9" w:rsidP="00232316">
      <w:pPr>
        <w:pStyle w:val="Tytu"/>
        <w:spacing w:line="276" w:lineRule="auto"/>
        <w:contextualSpacing/>
        <w:rPr>
          <w:color w:val="000000"/>
          <w:sz w:val="24"/>
          <w:szCs w:val="24"/>
        </w:rPr>
      </w:pPr>
      <w:r w:rsidRPr="001179D9">
        <w:rPr>
          <w:color w:val="000000"/>
          <w:sz w:val="24"/>
          <w:szCs w:val="24"/>
        </w:rPr>
        <w:t>WSPÓŁDZIAŁANIE</w:t>
      </w:r>
      <w:r w:rsidR="00470347">
        <w:rPr>
          <w:color w:val="000000"/>
          <w:sz w:val="24"/>
          <w:szCs w:val="24"/>
        </w:rPr>
        <w:t xml:space="preserve"> I PERSONEL UMOWY</w:t>
      </w:r>
    </w:p>
    <w:p w14:paraId="0EE43473" w14:textId="77777777" w:rsidR="00706C67" w:rsidRPr="007660A7" w:rsidRDefault="00706C67" w:rsidP="00232316">
      <w:pPr>
        <w:pStyle w:val="Tytu"/>
        <w:spacing w:line="276" w:lineRule="auto"/>
        <w:contextualSpacing/>
        <w:rPr>
          <w:color w:val="000000"/>
          <w:sz w:val="22"/>
        </w:rPr>
      </w:pPr>
    </w:p>
    <w:p w14:paraId="52232EEA" w14:textId="77777777" w:rsidR="001179D9" w:rsidRPr="008D4ED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14:paraId="2ACBB60E" w14:textId="77777777" w:rsid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14:paraId="6413F1E7" w14:textId="77777777" w:rsidR="001179D9" w:rsidRP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Inżyniera Projektu</w:t>
      </w:r>
      <w:r>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odpowiadającej co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Inżyniera Projektu </w:t>
      </w:r>
      <w:r w:rsidRPr="001179D9">
        <w:rPr>
          <w:rFonts w:asciiTheme="majorBidi" w:hAnsiTheme="majorBidi" w:cstheme="majorBidi"/>
          <w:sz w:val="24"/>
          <w:szCs w:val="24"/>
          <w:lang w:eastAsia="ar-SA"/>
        </w:rPr>
        <w:t>w formie pisemnej Wykonawca udzieli odpowiedzi również w formie pisemnej:</w:t>
      </w:r>
    </w:p>
    <w:p w14:paraId="6C341B4F"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sprawach wymagających zaangażowania lub stanowiska organu zarządzającego przedsiębiorstwem Wykonawcy – w terminie do 14 dni od dnia otrzymania zapytania na piśmie;</w:t>
      </w:r>
    </w:p>
    <w:p w14:paraId="26089139"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t>
      </w:r>
      <w:r>
        <w:rPr>
          <w:rFonts w:asciiTheme="majorBidi" w:hAnsiTheme="majorBidi" w:cstheme="majorBidi"/>
          <w:sz w:val="24"/>
          <w:szCs w:val="24"/>
          <w:lang w:eastAsia="ar-SA"/>
        </w:rPr>
        <w:t>wach pozostałych – do 7 dni.</w:t>
      </w:r>
    </w:p>
    <w:p w14:paraId="31B8045C" w14:textId="77777777" w:rsidR="001179D9" w:rsidRDefault="001179D9" w:rsidP="000B2401">
      <w:pPr>
        <w:pStyle w:val="Akapitzlist"/>
        <w:numPr>
          <w:ilvl w:val="0"/>
          <w:numId w:val="20"/>
        </w:numPr>
        <w:suppressAutoHyphens/>
        <w:spacing w:line="276" w:lineRule="auto"/>
        <w:ind w:hanging="357"/>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odpowiadającej co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14:paraId="7B8C104A" w14:textId="77777777" w:rsidR="001179D9" w:rsidRPr="00840AA6"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840AA6">
        <w:rPr>
          <w:rFonts w:asciiTheme="majorBidi" w:hAnsiTheme="majorBidi" w:cstheme="majorBidi"/>
          <w:sz w:val="24"/>
          <w:szCs w:val="24"/>
          <w:lang w:eastAsia="ar-SA"/>
        </w:rPr>
        <w:t>w sprawach wymagających zaangażowania lub stanowiska projektanta – w terminie do 14 dni od dnia otrzymania zapytania na piśmie;</w:t>
      </w:r>
    </w:p>
    <w:p w14:paraId="4759E30A"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14:paraId="5E67CFB9" w14:textId="77777777" w:rsidR="00093F41" w:rsidRDefault="00093F41" w:rsidP="000B2401">
      <w:pPr>
        <w:pStyle w:val="Akapitzlist"/>
        <w:numPr>
          <w:ilvl w:val="0"/>
          <w:numId w:val="20"/>
        </w:numPr>
        <w:suppressAutoHyphens/>
        <w:spacing w:line="276" w:lineRule="auto"/>
        <w:ind w:hanging="357"/>
        <w:jc w:val="both"/>
        <w:rPr>
          <w:color w:val="000000"/>
          <w:sz w:val="24"/>
        </w:rPr>
      </w:pPr>
      <w:r>
        <w:rPr>
          <w:color w:val="000000"/>
          <w:sz w:val="24"/>
        </w:rPr>
        <w:t>Korespondencja pomiędzy Stronami będzie się odbywać w formie pisemnej na poniższe adresy:</w:t>
      </w:r>
    </w:p>
    <w:p w14:paraId="4F98C4EC" w14:textId="77777777" w:rsidR="00093F41" w:rsidRDefault="00093F41" w:rsidP="00232316">
      <w:pPr>
        <w:suppressAutoHyphens/>
        <w:spacing w:line="276" w:lineRule="auto"/>
        <w:ind w:left="3" w:firstLine="705"/>
        <w:contextualSpacing/>
        <w:jc w:val="both"/>
        <w:rPr>
          <w:color w:val="000000"/>
          <w:sz w:val="24"/>
        </w:rPr>
      </w:pPr>
      <w:r>
        <w:rPr>
          <w:color w:val="000000"/>
          <w:sz w:val="24"/>
        </w:rPr>
        <w:t>Zamawiający: (</w:t>
      </w:r>
      <w:r w:rsidRPr="004E34BF">
        <w:rPr>
          <w:i/>
          <w:iCs/>
          <w:color w:val="000000"/>
          <w:sz w:val="24"/>
        </w:rPr>
        <w:t>adres</w:t>
      </w:r>
      <w:r>
        <w:rPr>
          <w:color w:val="000000"/>
          <w:sz w:val="24"/>
        </w:rPr>
        <w:t>)…… (</w:t>
      </w:r>
      <w:r w:rsidRPr="004E34BF">
        <w:rPr>
          <w:i/>
          <w:iCs/>
          <w:color w:val="000000"/>
          <w:sz w:val="24"/>
        </w:rPr>
        <w:t>e-mail</w:t>
      </w:r>
      <w:r>
        <w:rPr>
          <w:color w:val="000000"/>
          <w:sz w:val="24"/>
        </w:rPr>
        <w:t>) …..</w:t>
      </w:r>
    </w:p>
    <w:p w14:paraId="32C76DF9" w14:textId="77777777" w:rsidR="004E34BF" w:rsidRDefault="00093F41" w:rsidP="00232316">
      <w:pPr>
        <w:suppressAutoHyphens/>
        <w:spacing w:line="276" w:lineRule="auto"/>
        <w:ind w:left="3" w:firstLine="705"/>
        <w:contextualSpacing/>
        <w:jc w:val="both"/>
        <w:rPr>
          <w:color w:val="000000"/>
          <w:sz w:val="24"/>
        </w:rPr>
      </w:pPr>
      <w:r>
        <w:rPr>
          <w:color w:val="000000"/>
          <w:sz w:val="24"/>
        </w:rPr>
        <w:t>Wykonawca: (</w:t>
      </w:r>
      <w:r w:rsidRPr="003E6C19">
        <w:rPr>
          <w:i/>
          <w:iCs/>
          <w:color w:val="000000"/>
          <w:sz w:val="24"/>
        </w:rPr>
        <w:t>adres</w:t>
      </w:r>
      <w:r>
        <w:rPr>
          <w:color w:val="000000"/>
          <w:sz w:val="24"/>
        </w:rPr>
        <w:t>)…… (</w:t>
      </w:r>
      <w:r w:rsidRPr="003E6C19">
        <w:rPr>
          <w:i/>
          <w:iCs/>
          <w:color w:val="000000"/>
          <w:sz w:val="24"/>
        </w:rPr>
        <w:t>e-mail</w:t>
      </w:r>
      <w:r>
        <w:rPr>
          <w:color w:val="000000"/>
          <w:sz w:val="24"/>
        </w:rPr>
        <w:t>) …..</w:t>
      </w:r>
    </w:p>
    <w:p w14:paraId="27D2B3F0" w14:textId="77777777" w:rsidR="003C733F" w:rsidRDefault="003C733F" w:rsidP="00232316">
      <w:pPr>
        <w:suppressAutoHyphens/>
        <w:spacing w:line="276" w:lineRule="auto"/>
        <w:contextualSpacing/>
        <w:jc w:val="both"/>
        <w:rPr>
          <w:color w:val="000000"/>
          <w:sz w:val="24"/>
        </w:rPr>
      </w:pPr>
      <w:r>
        <w:rPr>
          <w:color w:val="000000"/>
          <w:sz w:val="24"/>
        </w:rPr>
        <w:t xml:space="preserve">     Obiorca korespondencji zobowiązany jest do każdorazowego potwierdzenia jej</w:t>
      </w:r>
      <w:r>
        <w:rPr>
          <w:color w:val="000000"/>
          <w:sz w:val="24"/>
        </w:rPr>
        <w:br/>
        <w:t xml:space="preserve">      otrzymania.</w:t>
      </w:r>
    </w:p>
    <w:p w14:paraId="594DC6CB" w14:textId="77777777" w:rsidR="001179D9" w:rsidRPr="00D30F6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14:paraId="17D033F6" w14:textId="77777777" w:rsidR="00470347" w:rsidRPr="00470347" w:rsidRDefault="003F4DED" w:rsidP="000B2401">
      <w:pPr>
        <w:pStyle w:val="Akapitzlist"/>
        <w:numPr>
          <w:ilvl w:val="0"/>
          <w:numId w:val="20"/>
        </w:numPr>
        <w:suppressAutoHyphens/>
        <w:spacing w:line="276" w:lineRule="auto"/>
        <w:jc w:val="both"/>
        <w:rPr>
          <w:color w:val="000000"/>
          <w:sz w:val="24"/>
        </w:rPr>
      </w:pPr>
      <w:r w:rsidRPr="003F4DED">
        <w:rPr>
          <w:color w:val="000000"/>
          <w:sz w:val="24"/>
        </w:rPr>
        <w:t>Zamawiający wyznacz</w:t>
      </w:r>
      <w:r>
        <w:rPr>
          <w:color w:val="000000"/>
          <w:sz w:val="24"/>
        </w:rPr>
        <w:t xml:space="preserve">a Inżyniera </w:t>
      </w:r>
      <w:r w:rsidRPr="003F4DED">
        <w:rPr>
          <w:color w:val="000000"/>
          <w:sz w:val="24"/>
        </w:rPr>
        <w:t>Projektu</w:t>
      </w:r>
      <w:r>
        <w:rPr>
          <w:color w:val="000000"/>
          <w:sz w:val="24"/>
        </w:rPr>
        <w:t xml:space="preserve"> 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14:paraId="29663285" w14:textId="77777777" w:rsidR="003F4DED" w:rsidRDefault="00470347" w:rsidP="000B2401">
      <w:pPr>
        <w:pStyle w:val="Akapitzlist"/>
        <w:numPr>
          <w:ilvl w:val="0"/>
          <w:numId w:val="20"/>
        </w:numPr>
        <w:suppressAutoHyphens/>
        <w:spacing w:line="276" w:lineRule="auto"/>
        <w:jc w:val="both"/>
        <w:rPr>
          <w:color w:val="000000"/>
          <w:sz w:val="24"/>
        </w:rPr>
      </w:pPr>
      <w:r>
        <w:rPr>
          <w:color w:val="000000"/>
          <w:sz w:val="24"/>
        </w:rPr>
        <w:t xml:space="preserve">Inżynier </w:t>
      </w:r>
      <w:r w:rsidRPr="003F4DED">
        <w:rPr>
          <w:color w:val="000000"/>
          <w:sz w:val="24"/>
        </w:rPr>
        <w:t>Projektu</w:t>
      </w:r>
      <w:r>
        <w:rPr>
          <w:color w:val="000000"/>
          <w:sz w:val="24"/>
        </w:rPr>
        <w:t xml:space="preserve"> </w:t>
      </w:r>
      <w:r w:rsidR="003F4DED" w:rsidRPr="00470347">
        <w:rPr>
          <w:color w:val="000000"/>
          <w:sz w:val="24"/>
        </w:rPr>
        <w:t>nie posiada uprawnień do zmiany Umowy.</w:t>
      </w:r>
    </w:p>
    <w:p w14:paraId="50ACDD1A" w14:textId="77777777" w:rsidR="003F4DED" w:rsidRPr="003F4DED" w:rsidRDefault="00470347" w:rsidP="000B2401">
      <w:pPr>
        <w:pStyle w:val="Akapitzlist"/>
        <w:numPr>
          <w:ilvl w:val="0"/>
          <w:numId w:val="20"/>
        </w:numPr>
        <w:suppressAutoHyphens/>
        <w:spacing w:line="276" w:lineRule="auto"/>
        <w:jc w:val="both"/>
        <w:rPr>
          <w:color w:val="000000"/>
          <w:sz w:val="24"/>
        </w:rPr>
      </w:pPr>
      <w:r>
        <w:rPr>
          <w:color w:val="000000"/>
          <w:sz w:val="24"/>
        </w:rPr>
        <w:t>Inżynier</w:t>
      </w:r>
      <w:r w:rsidR="003F4DED" w:rsidRPr="003F4DED">
        <w:rPr>
          <w:color w:val="000000"/>
          <w:sz w:val="24"/>
        </w:rPr>
        <w:t xml:space="preserve"> Projektu może korzystać z uprawnień przypisanych mu w Umowie lub jednoznacznie z niej wynikających. Jeżeli wykonanie przez </w:t>
      </w:r>
      <w:r>
        <w:rPr>
          <w:color w:val="000000"/>
          <w:sz w:val="24"/>
        </w:rPr>
        <w:t>Inżyniera</w:t>
      </w:r>
      <w:r w:rsidR="003F4DED" w:rsidRPr="003F4DED">
        <w:rPr>
          <w:color w:val="000000"/>
          <w:sz w:val="24"/>
        </w:rPr>
        <w:t xml:space="preserve"> Projektu czynności uzależnione jest od uzyskania na nią zgody Zamawiającego, na potrzeby niniejszej Umowy przyjmuje się, że Zamawiający takiej zgody udzielił.</w:t>
      </w:r>
    </w:p>
    <w:p w14:paraId="12AAFE8C" w14:textId="77777777" w:rsidR="003F4DED" w:rsidRPr="003F4DED" w:rsidRDefault="003F4DED" w:rsidP="000B2401">
      <w:pPr>
        <w:pStyle w:val="Akapitzlist"/>
        <w:numPr>
          <w:ilvl w:val="0"/>
          <w:numId w:val="20"/>
        </w:numPr>
        <w:suppressAutoHyphens/>
        <w:spacing w:line="276" w:lineRule="auto"/>
        <w:jc w:val="both"/>
        <w:rPr>
          <w:color w:val="000000"/>
          <w:sz w:val="24"/>
        </w:rPr>
      </w:pPr>
      <w:r w:rsidRPr="003F4DED">
        <w:rPr>
          <w:color w:val="000000"/>
          <w:sz w:val="24"/>
        </w:rPr>
        <w:t>Z wyjątkiem gdy postanowiono inaczej:</w:t>
      </w:r>
    </w:p>
    <w:p w14:paraId="44F3FB01" w14:textId="77777777" w:rsidR="003F4DED" w:rsidRPr="00470347" w:rsidRDefault="00470347" w:rsidP="000B2401">
      <w:pPr>
        <w:pStyle w:val="Lista2"/>
        <w:numPr>
          <w:ilvl w:val="0"/>
          <w:numId w:val="28"/>
        </w:numPr>
        <w:spacing w:line="276" w:lineRule="auto"/>
        <w:contextualSpacing/>
        <w:jc w:val="both"/>
      </w:pPr>
      <w:r>
        <w:t>gdziekolwiek Inżynier</w:t>
      </w:r>
      <w:r w:rsidR="003F4DED" w:rsidRPr="00470347">
        <w:t xml:space="preserve"> Projektu pełni obowiązki lub korzysta z uprawnień wymienionych lub wynikających z Umowy, tam uważa się, że działa w imieniu Zamawiającego;</w:t>
      </w:r>
    </w:p>
    <w:p w14:paraId="5EF12D67" w14:textId="77777777" w:rsidR="003F4DED" w:rsidRPr="00470347" w:rsidRDefault="00470347" w:rsidP="000B2401">
      <w:pPr>
        <w:pStyle w:val="Lista2"/>
        <w:numPr>
          <w:ilvl w:val="0"/>
          <w:numId w:val="28"/>
        </w:numPr>
        <w:spacing w:line="276" w:lineRule="auto"/>
        <w:contextualSpacing/>
        <w:jc w:val="both"/>
      </w:pPr>
      <w:r>
        <w:t>Inżynier</w:t>
      </w:r>
      <w:r w:rsidR="003F4DED" w:rsidRPr="00470347">
        <w:t xml:space="preserve"> Projektu nie ma uprawnienia do zwolnienia żadnej ze Stron z żadnego obowiązku, zobowiązania ani odpowiedzialności objętej niniejszą Umową; oraz</w:t>
      </w:r>
    </w:p>
    <w:p w14:paraId="6567B2AA" w14:textId="77777777" w:rsidR="003F4DED" w:rsidRPr="00470347" w:rsidRDefault="00470347" w:rsidP="000B2401">
      <w:pPr>
        <w:pStyle w:val="Lista2"/>
        <w:numPr>
          <w:ilvl w:val="0"/>
          <w:numId w:val="28"/>
        </w:numPr>
        <w:spacing w:line="276" w:lineRule="auto"/>
        <w:contextualSpacing/>
        <w:jc w:val="both"/>
      </w:pPr>
      <w:r>
        <w:t>w</w:t>
      </w:r>
      <w:r w:rsidR="003F4DED" w:rsidRPr="00470347">
        <w:t xml:space="preserve">szelkie zatwierdzenia, sprawdzenia, świadectwa, zgody, badania, inspekcje, polecenia, powiadomienia, oferty, żądania, próby lub podobne działania </w:t>
      </w:r>
      <w:r>
        <w:t>Inżyniera</w:t>
      </w:r>
      <w:r w:rsidR="003F4DED" w:rsidRPr="00470347">
        <w:t xml:space="preserve"> Projektu</w:t>
      </w:r>
      <w:r w:rsidR="003F4DED" w:rsidRPr="00470347">
        <w:rPr>
          <w:bCs/>
        </w:rPr>
        <w:t xml:space="preserve">, włącznie z brakiem sprzeciwu, nie wyłączają odpowiedzialność Wykonawcy ponoszonej przez niego na mocy niniejszej Umowy, włącznie z odpowiedzialnością za błędy, pominięcia, rozbieżności i niedopełnienia. </w:t>
      </w:r>
    </w:p>
    <w:p w14:paraId="563E1353" w14:textId="77777777" w:rsidR="003F4DED" w:rsidRPr="003C733F" w:rsidRDefault="00470347" w:rsidP="000B2401">
      <w:pPr>
        <w:pStyle w:val="Lista2"/>
        <w:numPr>
          <w:ilvl w:val="0"/>
          <w:numId w:val="28"/>
        </w:numPr>
        <w:spacing w:line="276" w:lineRule="auto"/>
        <w:contextualSpacing/>
        <w:jc w:val="both"/>
        <w:rPr>
          <w:bCs/>
        </w:rPr>
      </w:pPr>
      <w:r>
        <w:rPr>
          <w:bCs/>
        </w:rPr>
        <w:t>Inżynier</w:t>
      </w:r>
      <w:r w:rsidR="003F4DED" w:rsidRPr="00470347">
        <w:rPr>
          <w:bCs/>
        </w:rPr>
        <w:t xml:space="preserve"> Projektu pełni funkcję inspektora nadzoru inwestorskiego w rozumieniu </w:t>
      </w:r>
      <w:r w:rsidR="003F4DED" w:rsidRPr="003C733F">
        <w:rPr>
          <w:bCs/>
        </w:rPr>
        <w:t>przepisów prawa budowlanego.</w:t>
      </w:r>
    </w:p>
    <w:p w14:paraId="267842C0" w14:textId="77777777" w:rsidR="003F4DED" w:rsidRPr="003C733F" w:rsidRDefault="003F4DED" w:rsidP="000B2401">
      <w:pPr>
        <w:pStyle w:val="Lista2"/>
        <w:numPr>
          <w:ilvl w:val="0"/>
          <w:numId w:val="28"/>
        </w:numPr>
        <w:spacing w:line="276" w:lineRule="auto"/>
        <w:contextualSpacing/>
        <w:jc w:val="both"/>
        <w:rPr>
          <w:bCs/>
        </w:rPr>
      </w:pPr>
      <w:r w:rsidRPr="003C733F">
        <w:rPr>
          <w:bCs/>
        </w:rPr>
        <w:t xml:space="preserve">Zamawiający w porozumieniu z </w:t>
      </w:r>
      <w:r w:rsidR="00470347" w:rsidRPr="003C733F">
        <w:rPr>
          <w:bCs/>
        </w:rPr>
        <w:t xml:space="preserve">Inżynierem </w:t>
      </w:r>
      <w:r w:rsidRPr="003C733F">
        <w:rPr>
          <w:bCs/>
        </w:rPr>
        <w:t>Projektu wyznaczają Pana</w:t>
      </w:r>
      <w:r w:rsidR="00470347" w:rsidRPr="003C733F">
        <w:rPr>
          <w:bCs/>
        </w:rPr>
        <w:t>/Panią</w:t>
      </w:r>
      <w:r w:rsidRPr="003C733F">
        <w:rPr>
          <w:bCs/>
        </w:rPr>
        <w:t xml:space="preserve"> </w:t>
      </w:r>
      <w:r w:rsidR="00470347" w:rsidRPr="003C733F">
        <w:rPr>
          <w:bCs/>
        </w:rPr>
        <w:t>……………..</w:t>
      </w:r>
      <w:r w:rsidRPr="003C733F">
        <w:rPr>
          <w:bCs/>
        </w:rPr>
        <w:t xml:space="preserve"> jako Przedstawiciela </w:t>
      </w:r>
      <w:r w:rsidR="00470347" w:rsidRPr="003C733F">
        <w:rPr>
          <w:bCs/>
        </w:rPr>
        <w:t>Inżyniera</w:t>
      </w:r>
      <w:r w:rsidRPr="003C733F">
        <w:rPr>
          <w:bCs/>
        </w:rPr>
        <w:t xml:space="preserve"> Projektu na potrzeby niniejszej Umowy.</w:t>
      </w:r>
    </w:p>
    <w:p w14:paraId="6EA5934B" w14:textId="77777777" w:rsidR="003F4DED" w:rsidRPr="00470347" w:rsidRDefault="003F4DED" w:rsidP="000B2401">
      <w:pPr>
        <w:pStyle w:val="Lista2"/>
        <w:numPr>
          <w:ilvl w:val="0"/>
          <w:numId w:val="28"/>
        </w:numPr>
        <w:spacing w:line="276" w:lineRule="auto"/>
        <w:contextualSpacing/>
        <w:jc w:val="both"/>
        <w:rPr>
          <w:bCs/>
        </w:rPr>
      </w:pPr>
      <w:r w:rsidRPr="00470347">
        <w:rPr>
          <w:bCs/>
        </w:rPr>
        <w:t xml:space="preserve">Zmiana lub odwołanie </w:t>
      </w:r>
      <w:r w:rsidR="00470347">
        <w:rPr>
          <w:bCs/>
        </w:rPr>
        <w:t>Inżyniera</w:t>
      </w:r>
      <w:r w:rsidRPr="00470347">
        <w:rPr>
          <w:bCs/>
        </w:rPr>
        <w:t xml:space="preserve"> Projektu lub Przedstawiciela </w:t>
      </w:r>
      <w:r w:rsidR="00470347">
        <w:rPr>
          <w:bCs/>
        </w:rPr>
        <w:t>Inżyniera</w:t>
      </w:r>
      <w:r w:rsidRPr="00470347">
        <w:rPr>
          <w:bCs/>
        </w:rPr>
        <w:t xml:space="preserve"> Projektu nie stanowi zmiany umowy i nie wymaga zgody Wykonawcy, ale Zamawiający zobowiązany jest jednak do niezwłocznego poinformowania Wykonawcy o takiej zmianie.</w:t>
      </w:r>
    </w:p>
    <w:p w14:paraId="61109264" w14:textId="77777777" w:rsidR="0081585C" w:rsidRDefault="0081585C" w:rsidP="000B2401">
      <w:pPr>
        <w:pStyle w:val="Akapitzlist"/>
        <w:numPr>
          <w:ilvl w:val="0"/>
          <w:numId w:val="20"/>
        </w:numPr>
        <w:suppressAutoHyphens/>
        <w:spacing w:line="276" w:lineRule="auto"/>
        <w:ind w:left="357" w:hanging="357"/>
        <w:jc w:val="both"/>
        <w:rPr>
          <w:color w:val="000000"/>
          <w:sz w:val="24"/>
        </w:rPr>
      </w:pPr>
      <w:r>
        <w:rPr>
          <w:color w:val="000000"/>
          <w:sz w:val="24"/>
        </w:rPr>
        <w:t>W terminie 7 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470347">
        <w:rPr>
          <w:color w:val="00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14:paraId="53CCE0C4"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Pr>
          <w:color w:val="000000"/>
          <w:sz w:val="24"/>
        </w:rPr>
        <w:t>Zamawiający oraz Inżynier</w:t>
      </w:r>
      <w:r w:rsidRPr="00470347">
        <w:rPr>
          <w:color w:val="000000"/>
          <w:sz w:val="24"/>
        </w:rPr>
        <w:t xml:space="preserve"> Projektu 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wek i decyzji Zamawiającego lub Inżyniera</w:t>
      </w:r>
      <w:r w:rsidRPr="00470347">
        <w:rPr>
          <w:color w:val="000000"/>
          <w:sz w:val="24"/>
        </w:rPr>
        <w:t xml:space="preserve"> Projektu, które zostaną mu przekazane w formie pisemnej, chyba, że jest to fizycznie lub prawnie niemożliwe, lub sprzeczne z prawem czy Umową. Jeżeli wskazówki Zamawiającego i</w:t>
      </w:r>
      <w:r>
        <w:rPr>
          <w:color w:val="000000"/>
          <w:sz w:val="24"/>
        </w:rPr>
        <w:t> Inżynier</w:t>
      </w:r>
      <w:r w:rsidRPr="00470347">
        <w:rPr>
          <w:color w:val="000000"/>
          <w:sz w:val="24"/>
        </w:rPr>
        <w:t>a</w:t>
      </w:r>
      <w:r>
        <w:rPr>
          <w:color w:val="000000"/>
          <w:sz w:val="24"/>
        </w:rPr>
        <w:t xml:space="preserve"> </w:t>
      </w:r>
      <w:r w:rsidRPr="00470347">
        <w:rPr>
          <w:color w:val="000000"/>
          <w:sz w:val="24"/>
        </w:rPr>
        <w:t>Projektu są wzajemnie sprzeczne, pierwszeństwo mają wskazówki Zamawiającego.</w:t>
      </w:r>
    </w:p>
    <w:p w14:paraId="75D7A241"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Pr>
          <w:color w:val="000000"/>
          <w:sz w:val="24"/>
        </w:rPr>
        <w:t>Inżynier</w:t>
      </w:r>
      <w:r w:rsidRPr="00470347">
        <w:rPr>
          <w:color w:val="000000"/>
          <w:sz w:val="24"/>
        </w:rPr>
        <w:t>a Projektu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14:paraId="6C789CC2"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Jeśli Wykonawca uw</w:t>
      </w:r>
      <w:r>
        <w:rPr>
          <w:color w:val="000000"/>
          <w:sz w:val="24"/>
        </w:rPr>
        <w:t>aża wskazówki Zamawiającego lub Inżynier</w:t>
      </w:r>
      <w:r w:rsidRPr="00470347">
        <w:rPr>
          <w:color w:val="000000"/>
          <w:sz w:val="24"/>
        </w:rPr>
        <w:t>a Projektu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14:paraId="6A22B62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Inżynier</w:t>
      </w:r>
      <w:r w:rsidRPr="00470347">
        <w:rPr>
          <w:color w:val="000000"/>
          <w:sz w:val="24"/>
        </w:rPr>
        <w:t xml:space="preserve"> Projektu, jeżeli takie wskazówki zostaną doręczone mu bezpośrednio. </w:t>
      </w:r>
    </w:p>
    <w:p w14:paraId="50B239B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Wszelkie zatwierdzenia, zgody, wskazówki i inne podobne </w:t>
      </w:r>
      <w:r>
        <w:rPr>
          <w:color w:val="000000"/>
          <w:sz w:val="24"/>
        </w:rPr>
        <w:t>im czynności Zamawiającego, lub Inżyniera</w:t>
      </w:r>
      <w:r w:rsidRPr="00470347">
        <w:rPr>
          <w:color w:val="000000"/>
          <w:sz w:val="24"/>
        </w:rPr>
        <w:t xml:space="preserve"> Projektu, łącznie z brakiem dezaprobaty, nie zwalniają Wykonawcy z</w:t>
      </w:r>
      <w:r>
        <w:rPr>
          <w:color w:val="000000"/>
          <w:sz w:val="24"/>
        </w:rPr>
        <w:t> </w:t>
      </w:r>
      <w:r w:rsidRPr="00470347">
        <w:rPr>
          <w:color w:val="000000"/>
          <w:sz w:val="24"/>
        </w:rPr>
        <w:t>żadnych zobowiązań i obowiązków wynikających z Umowy.</w:t>
      </w:r>
    </w:p>
    <w:p w14:paraId="605C71D3" w14:textId="77777777" w:rsidR="00470347" w:rsidRPr="0081585C"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Zgodnie z niniejszą Umową</w:t>
      </w:r>
      <w:r>
        <w:rPr>
          <w:color w:val="000000"/>
          <w:sz w:val="24"/>
        </w:rPr>
        <w:t>, z zastrzeżeniem postanowień ust. 11 powyżej,</w:t>
      </w:r>
      <w:r w:rsidRPr="00470347">
        <w:rPr>
          <w:color w:val="000000"/>
          <w:sz w:val="24"/>
        </w:rPr>
        <w:t xml:space="preserve"> w dowolnym czasie </w:t>
      </w:r>
      <w:r>
        <w:rPr>
          <w:color w:val="000000"/>
          <w:sz w:val="24"/>
        </w:rPr>
        <w:t>Inżynier</w:t>
      </w:r>
      <w:r w:rsidRPr="00470347">
        <w:rPr>
          <w:color w:val="000000"/>
          <w:sz w:val="24"/>
        </w:rPr>
        <w:t xml:space="preserve"> Projektu może wydać Wykonawcy polecenia lub </w:t>
      </w:r>
      <w:r w:rsidRPr="00470347">
        <w:rPr>
          <w:sz w:val="24"/>
        </w:rPr>
        <w:t>dodatkowe albo zmienione rysunki, konieczne do wykonania robót oraz usunięcia wad. Wykonawca będzie przyjmował polecenia wyłącznie od Inżyniera Projektu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14:paraId="558797C6" w14:textId="77777777" w:rsidR="0081585C" w:rsidRDefault="00D30F6A" w:rsidP="000B2401">
      <w:pPr>
        <w:pStyle w:val="Akapitzlist"/>
        <w:numPr>
          <w:ilvl w:val="0"/>
          <w:numId w:val="20"/>
        </w:numPr>
        <w:suppressAutoHyphens/>
        <w:spacing w:line="276" w:lineRule="auto"/>
        <w:ind w:hanging="357"/>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14:paraId="4DD664E4" w14:textId="004C4868" w:rsidR="00D30F6A" w:rsidRDefault="001E0924" w:rsidP="00232316">
      <w:pPr>
        <w:pStyle w:val="Akapitzlist"/>
        <w:suppressAutoHyphens/>
        <w:spacing w:line="276" w:lineRule="auto"/>
        <w:ind w:left="357"/>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w:t>
      </w:r>
      <w:r w:rsidR="000C483B">
        <w:rPr>
          <w:color w:val="000000"/>
          <w:sz w:val="24"/>
        </w:rPr>
        <w:t xml:space="preserve"> </w:t>
      </w:r>
      <w:r>
        <w:rPr>
          <w:color w:val="000000"/>
          <w:sz w:val="24"/>
        </w:rPr>
        <w:t xml:space="preserve">(załącznik nr </w:t>
      </w:r>
      <w:r w:rsidR="00175C01">
        <w:rPr>
          <w:color w:val="000000"/>
          <w:sz w:val="24"/>
        </w:rPr>
        <w:t>5</w:t>
      </w:r>
      <w:r>
        <w:rPr>
          <w:color w:val="000000"/>
          <w:sz w:val="24"/>
        </w:rPr>
        <w:t>)</w:t>
      </w:r>
      <w:r w:rsidR="00C91BA9">
        <w:rPr>
          <w:color w:val="000000"/>
          <w:sz w:val="24"/>
        </w:rPr>
        <w:t>.</w:t>
      </w:r>
      <w:r w:rsidR="00EE3AD9">
        <w:rPr>
          <w:color w:val="000000"/>
          <w:sz w:val="24"/>
        </w:rPr>
        <w:t xml:space="preserve"> </w:t>
      </w:r>
    </w:p>
    <w:p w14:paraId="34E95020" w14:textId="77777777" w:rsidR="0081585C" w:rsidRPr="0081585C" w:rsidRDefault="00C91BA9" w:rsidP="000B2401">
      <w:pPr>
        <w:pStyle w:val="Akapitzlist"/>
        <w:numPr>
          <w:ilvl w:val="0"/>
          <w:numId w:val="20"/>
        </w:numPr>
        <w:suppressAutoHyphens/>
        <w:spacing w:line="276" w:lineRule="auto"/>
        <w:jc w:val="both"/>
        <w:rPr>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14:paraId="75B3B888" w14:textId="77777777" w:rsidR="00C91BA9" w:rsidRPr="00C91BA9" w:rsidRDefault="00C91BA9" w:rsidP="000B2401">
      <w:pPr>
        <w:pStyle w:val="Akapitzlist"/>
        <w:numPr>
          <w:ilvl w:val="0"/>
          <w:numId w:val="20"/>
        </w:numPr>
        <w:suppressAutoHyphens/>
        <w:spacing w:line="276" w:lineRule="auto"/>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o kierowania robotami, co do któ</w:t>
      </w:r>
      <w:r w:rsidRPr="00C91BA9">
        <w:rPr>
          <w:color w:val="000000"/>
          <w:sz w:val="24"/>
        </w:rPr>
        <w:t>rych</w:t>
      </w:r>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14:paraId="0ABB429B" w14:textId="77777777" w:rsidR="00C91BA9" w:rsidRDefault="00D30F6A" w:rsidP="000B2401">
      <w:pPr>
        <w:pStyle w:val="Akapitzlist"/>
        <w:numPr>
          <w:ilvl w:val="0"/>
          <w:numId w:val="20"/>
        </w:numPr>
        <w:suppressAutoHyphens/>
        <w:spacing w:line="276" w:lineRule="auto"/>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sytuacji gdy:</w:t>
      </w:r>
    </w:p>
    <w:p w14:paraId="4CF6D7E6" w14:textId="77777777" w:rsidR="00C91BA9" w:rsidRPr="00C91BA9" w:rsidRDefault="00C91BA9" w:rsidP="000B2401">
      <w:pPr>
        <w:pStyle w:val="Akapitzlist"/>
        <w:numPr>
          <w:ilvl w:val="1"/>
          <w:numId w:val="20"/>
        </w:numPr>
        <w:suppressAutoHyphens/>
        <w:spacing w:line="276" w:lineRule="auto"/>
        <w:jc w:val="both"/>
        <w:rPr>
          <w:color w:val="000000"/>
          <w:sz w:val="24"/>
        </w:rPr>
      </w:pPr>
      <w:r w:rsidRPr="00C91BA9">
        <w:rPr>
          <w:color w:val="000000"/>
          <w:sz w:val="24"/>
        </w:rPr>
        <w:t>wykonuje swoje obowiązki w sposób niekompetentny lub niedbały, lub</w:t>
      </w:r>
    </w:p>
    <w:p w14:paraId="34C5771C" w14:textId="77777777" w:rsidR="00C91BA9" w:rsidRPr="00C91BA9" w:rsidRDefault="00C91BA9" w:rsidP="000B2401">
      <w:pPr>
        <w:pStyle w:val="Akapitzlist"/>
        <w:numPr>
          <w:ilvl w:val="1"/>
          <w:numId w:val="20"/>
        </w:numPr>
        <w:suppressAutoHyphens/>
        <w:spacing w:line="276" w:lineRule="auto"/>
        <w:jc w:val="both"/>
        <w:rPr>
          <w:color w:val="000000"/>
          <w:sz w:val="24"/>
        </w:rPr>
      </w:pPr>
      <w:r>
        <w:rPr>
          <w:color w:val="000000"/>
          <w:sz w:val="24"/>
        </w:rPr>
        <w:t xml:space="preserve">nie stosuje się </w:t>
      </w:r>
      <w:r w:rsidRPr="00C91BA9">
        <w:rPr>
          <w:color w:val="000000"/>
          <w:sz w:val="24"/>
        </w:rPr>
        <w:t>do jakichkolwiek postanowień Umowy, lub</w:t>
      </w:r>
    </w:p>
    <w:p w14:paraId="16773DDF" w14:textId="77777777" w:rsidR="0081585C" w:rsidRDefault="00C91BA9" w:rsidP="000B2401">
      <w:pPr>
        <w:pStyle w:val="Akapitzlist"/>
        <w:numPr>
          <w:ilvl w:val="1"/>
          <w:numId w:val="20"/>
        </w:numPr>
        <w:suppressAutoHyphens/>
        <w:spacing w:line="276" w:lineRule="auto"/>
        <w:jc w:val="both"/>
        <w:rPr>
          <w:color w:val="000000"/>
          <w:sz w:val="24"/>
        </w:rPr>
      </w:pPr>
      <w:r w:rsidRPr="00C91BA9">
        <w:rPr>
          <w:color w:val="000000"/>
          <w:sz w:val="24"/>
        </w:rPr>
        <w:t>uporczywie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14:paraId="778D5F89" w14:textId="77777777" w:rsidR="0081585C" w:rsidRDefault="00C91BA9" w:rsidP="00232316">
      <w:pPr>
        <w:suppressAutoHyphens/>
        <w:spacing w:line="276" w:lineRule="auto"/>
        <w:ind w:left="425"/>
        <w:contextualSpacing/>
        <w:jc w:val="both"/>
        <w:rPr>
          <w:color w:val="000000"/>
          <w:sz w:val="24"/>
        </w:rPr>
      </w:pPr>
      <w:r w:rsidRPr="0081585C">
        <w:rPr>
          <w:color w:val="000000"/>
          <w:sz w:val="24"/>
        </w:rPr>
        <w:t xml:space="preserve">W takim wypadku zmiana członka Kluczowego Personelu Wykonawcy nie wymaga aneksu do Umowy. </w:t>
      </w:r>
    </w:p>
    <w:p w14:paraId="05970E93" w14:textId="77777777" w:rsidR="00232316" w:rsidRDefault="00232316" w:rsidP="00232316">
      <w:pPr>
        <w:suppressAutoHyphens/>
        <w:spacing w:line="276" w:lineRule="auto"/>
        <w:ind w:left="425"/>
        <w:contextualSpacing/>
        <w:jc w:val="both"/>
        <w:rPr>
          <w:color w:val="000000"/>
          <w:sz w:val="24"/>
        </w:rPr>
      </w:pPr>
    </w:p>
    <w:p w14:paraId="0F16BE00" w14:textId="77777777" w:rsidR="0081585C" w:rsidRPr="0081585C" w:rsidRDefault="00D7677D" w:rsidP="00232316">
      <w:pPr>
        <w:pStyle w:val="Tytu"/>
        <w:spacing w:line="276" w:lineRule="auto"/>
        <w:ind w:left="709"/>
        <w:contextualSpacing/>
        <w:rPr>
          <w:rFonts w:asciiTheme="majorBidi" w:hAnsiTheme="majorBidi" w:cstheme="majorBidi"/>
          <w:color w:val="000000"/>
          <w:sz w:val="24"/>
          <w:szCs w:val="24"/>
        </w:rPr>
      </w:pPr>
      <w:r>
        <w:rPr>
          <w:rFonts w:asciiTheme="majorBidi" w:hAnsiTheme="majorBidi" w:cstheme="majorBidi"/>
          <w:color w:val="000000"/>
          <w:sz w:val="24"/>
          <w:szCs w:val="24"/>
        </w:rPr>
        <w:t>§ 8</w:t>
      </w:r>
    </w:p>
    <w:p w14:paraId="559A2B51" w14:textId="7D9FDFBA" w:rsidR="00706C67" w:rsidRPr="0081585C" w:rsidRDefault="0081585C" w:rsidP="00232316">
      <w:pPr>
        <w:pStyle w:val="Tytu"/>
        <w:spacing w:line="276" w:lineRule="auto"/>
        <w:contextualSpacing/>
        <w:rPr>
          <w:rFonts w:asciiTheme="majorBidi" w:hAnsiTheme="majorBidi" w:cstheme="majorBidi"/>
          <w:color w:val="000000"/>
          <w:sz w:val="24"/>
          <w:szCs w:val="24"/>
        </w:rPr>
      </w:pPr>
      <w:r w:rsidRPr="0081585C">
        <w:rPr>
          <w:rFonts w:asciiTheme="majorBidi" w:hAnsiTheme="majorBidi" w:cstheme="majorBidi"/>
          <w:color w:val="000000"/>
          <w:sz w:val="24"/>
          <w:szCs w:val="24"/>
        </w:rPr>
        <w:t>WARUNKI REALIZACJI PRAC PRZEZ PODWYKONAWCÓW</w:t>
      </w:r>
    </w:p>
    <w:p w14:paraId="36836E1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14:paraId="6B2324F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Pr>
          <w:rFonts w:asciiTheme="majorBidi" w:hAnsiTheme="majorBidi" w:cstheme="majorBidi"/>
          <w:sz w:val="24"/>
          <w:szCs w:val="24"/>
        </w:rPr>
        <w:t xml:space="preserve">Inżyniera Projektu </w:t>
      </w:r>
      <w:r w:rsidRPr="0081585C">
        <w:rPr>
          <w:rFonts w:asciiTheme="majorBidi" w:hAnsiTheme="majorBidi" w:cstheme="majorBidi"/>
          <w:sz w:val="24"/>
          <w:szCs w:val="24"/>
        </w:rPr>
        <w:t>którą wyrazi poprzez akceptację umowy o podwykonawstwo.</w:t>
      </w:r>
    </w:p>
    <w:p w14:paraId="3E4E3C4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14:paraId="5A6B1EC6" w14:textId="36194C56"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w:t>
      </w:r>
      <w:r w:rsidR="00706C67">
        <w:rPr>
          <w:rFonts w:asciiTheme="majorBidi" w:hAnsiTheme="majorBidi" w:cstheme="majorBidi"/>
          <w:sz w:val="24"/>
          <w:szCs w:val="24"/>
        </w:rPr>
        <w:t> </w:t>
      </w:r>
      <w:r w:rsidRPr="0081585C">
        <w:rPr>
          <w:rFonts w:asciiTheme="majorBidi" w:hAnsiTheme="majorBidi" w:cstheme="majorBidi"/>
          <w:sz w:val="24"/>
          <w:szCs w:val="24"/>
        </w:rPr>
        <w:t>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zmian do zawartej umowy pisemnych zastrzeżeń w przypadku określonym w ar. 143 b ust. 3 ustawy </w:t>
      </w:r>
      <w:proofErr w:type="spellStart"/>
      <w:r w:rsidRPr="0081585C">
        <w:rPr>
          <w:rFonts w:asciiTheme="majorBidi" w:hAnsiTheme="majorBidi" w:cstheme="majorBidi"/>
          <w:sz w:val="24"/>
          <w:szCs w:val="24"/>
        </w:rPr>
        <w:t>Pzp</w:t>
      </w:r>
      <w:proofErr w:type="spellEnd"/>
      <w:r w:rsidRPr="0081585C">
        <w:rPr>
          <w:rFonts w:asciiTheme="majorBidi" w:hAnsiTheme="majorBidi" w:cstheme="majorBidi"/>
          <w:sz w:val="24"/>
          <w:szCs w:val="24"/>
        </w:rPr>
        <w:t xml:space="preserve"> uważa się za akceptację projektu umowy lub jego zmiany.</w:t>
      </w:r>
    </w:p>
    <w:p w14:paraId="5A88677F"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14:paraId="3DF75D9C"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14:paraId="55CF07C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14:paraId="026A62E5" w14:textId="77777777" w:rsidR="0081585C" w:rsidRPr="0081585C" w:rsidRDefault="0081585C" w:rsidP="000B2401">
      <w:pPr>
        <w:pStyle w:val="Teksttreci20"/>
        <w:numPr>
          <w:ilvl w:val="0"/>
          <w:numId w:val="22"/>
        </w:numPr>
        <w:shd w:val="clear" w:color="auto" w:fill="auto"/>
        <w:tabs>
          <w:tab w:val="left" w:pos="277"/>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zakres robót powierzony Podwykonawcy wraz z częścią dokumentacji dotyczącą wykonania robót objętych umową,</w:t>
      </w:r>
    </w:p>
    <w:p w14:paraId="4660997F"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kwotę wynagrodzenia - kwota ta nie powinna być wyższa,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wartość tego zakresu robót wynikająca z oferty Wykonawcy,</w:t>
      </w:r>
    </w:p>
    <w:p w14:paraId="02ED80B9"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termin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 xml:space="preserve">rzeczowo-finansowym </w:t>
      </w:r>
      <w:r w:rsidRPr="0081585C">
        <w:rPr>
          <w:rFonts w:asciiTheme="majorBidi" w:hAnsiTheme="majorBidi" w:cstheme="majorBidi"/>
          <w:sz w:val="24"/>
          <w:szCs w:val="24"/>
        </w:rPr>
        <w:t>Wykonawcy,</w:t>
      </w:r>
    </w:p>
    <w:p w14:paraId="6C6FECAE" w14:textId="77777777" w:rsidR="0081585C" w:rsidRPr="0081585C" w:rsidRDefault="0081585C" w:rsidP="000B2401">
      <w:pPr>
        <w:pStyle w:val="Teksttreci20"/>
        <w:numPr>
          <w:ilvl w:val="0"/>
          <w:numId w:val="22"/>
        </w:numPr>
        <w:shd w:val="clear" w:color="auto" w:fill="auto"/>
        <w:tabs>
          <w:tab w:val="left" w:pos="306"/>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terminy odbioru robót - muszą być krótsze lub muszą przypadać na ten sam dzień co terminy odbiorów wskazane w umowie z Wykonawcą</w:t>
      </w:r>
      <w:r w:rsidR="00D75C12">
        <w:rPr>
          <w:rFonts w:asciiTheme="majorBidi" w:hAnsiTheme="majorBidi" w:cstheme="majorBidi"/>
          <w:sz w:val="24"/>
          <w:szCs w:val="24"/>
        </w:rPr>
        <w:t>,</w:t>
      </w:r>
    </w:p>
    <w:p w14:paraId="1CD7C740"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termin wystawienia faktury - nie później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 terminie 7 dni od dnia odbioru robót,</w:t>
      </w:r>
    </w:p>
    <w:p w14:paraId="1D03AC5B"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ma wynosić</w:t>
      </w:r>
      <w:r w:rsidR="00D75C12">
        <w:rPr>
          <w:rFonts w:asciiTheme="majorBidi" w:hAnsiTheme="majorBidi" w:cstheme="majorBidi"/>
          <w:sz w:val="24"/>
          <w:szCs w:val="24"/>
        </w:rPr>
        <w:t xml:space="preserve"> 21 dni</w:t>
      </w:r>
      <w:r w:rsidRPr="0081585C">
        <w:rPr>
          <w:rFonts w:asciiTheme="majorBidi" w:hAnsiTheme="majorBidi" w:cstheme="majorBidi"/>
          <w:sz w:val="24"/>
          <w:szCs w:val="24"/>
        </w:rPr>
        <w:t xml:space="preserve"> od dnia </w:t>
      </w:r>
      <w:r w:rsidR="00DC582A">
        <w:rPr>
          <w:rFonts w:asciiTheme="majorBidi" w:hAnsiTheme="majorBidi" w:cstheme="majorBidi"/>
          <w:sz w:val="24"/>
          <w:szCs w:val="24"/>
        </w:rPr>
        <w:t>doręczenia faktury</w:t>
      </w:r>
      <w:r w:rsidRPr="0081585C">
        <w:rPr>
          <w:rFonts w:asciiTheme="majorBidi" w:hAnsiTheme="majorBidi" w:cstheme="majorBidi"/>
          <w:sz w:val="24"/>
          <w:szCs w:val="24"/>
        </w:rPr>
        <w:t>,</w:t>
      </w:r>
    </w:p>
    <w:p w14:paraId="30F7EB30"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termin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14:paraId="320658E5" w14:textId="4BD583C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sidRPr="0081585C">
        <w:rPr>
          <w:rFonts w:asciiTheme="majorBidi" w:hAnsiTheme="majorBidi" w:cstheme="majorBidi"/>
          <w:sz w:val="24"/>
          <w:szCs w:val="24"/>
        </w:rPr>
        <w:t>obowiązek</w:t>
      </w:r>
      <w:r w:rsidR="00A3494D">
        <w:rPr>
          <w:rFonts w:asciiTheme="majorBidi" w:hAnsiTheme="majorBidi" w:cstheme="majorBidi"/>
          <w:sz w:val="24"/>
          <w:szCs w:val="24"/>
        </w:rPr>
        <w:t>,</w:t>
      </w:r>
      <w:r w:rsidRPr="0081585C">
        <w:rPr>
          <w:rFonts w:asciiTheme="majorBidi" w:hAnsiTheme="majorBidi" w:cstheme="majorBidi"/>
          <w:sz w:val="24"/>
          <w:szCs w:val="24"/>
        </w:rPr>
        <w:t xml:space="preserve"> o którym mowa w §8 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14:paraId="388D1578" w14:textId="2CC62A65" w:rsidR="0081585C" w:rsidRPr="0081585C" w:rsidRDefault="001E0924"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r>
        <w:rPr>
          <w:rFonts w:asciiTheme="majorBidi" w:hAnsiTheme="majorBidi" w:cstheme="majorBidi"/>
          <w:iCs/>
          <w:sz w:val="24"/>
          <w:szCs w:val="24"/>
        </w:rPr>
        <w:t>oświadczenie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w:t>
      </w:r>
      <w:r w:rsidR="00706C67">
        <w:rPr>
          <w:rFonts w:asciiTheme="majorBidi" w:hAnsiTheme="majorBidi" w:cstheme="majorBidi"/>
          <w:iCs/>
          <w:sz w:val="24"/>
          <w:szCs w:val="24"/>
        </w:rPr>
        <w:t> </w:t>
      </w:r>
      <w:r w:rsidR="0081585C" w:rsidRPr="0081585C">
        <w:rPr>
          <w:rFonts w:asciiTheme="majorBidi" w:hAnsiTheme="majorBidi" w:cstheme="majorBidi"/>
          <w:iCs/>
          <w:sz w:val="24"/>
          <w:szCs w:val="24"/>
        </w:rPr>
        <w:t>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14:paraId="177D72FD"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14:paraId="42B117F2" w14:textId="77777777" w:rsidR="0081585C" w:rsidRPr="0081585C" w:rsidRDefault="0081585C" w:rsidP="000B2401">
      <w:pPr>
        <w:pStyle w:val="Teksttreci20"/>
        <w:numPr>
          <w:ilvl w:val="0"/>
          <w:numId w:val="23"/>
        </w:numPr>
        <w:shd w:val="clear" w:color="auto" w:fill="auto"/>
        <w:tabs>
          <w:tab w:val="left" w:pos="284"/>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F0760F"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14:paraId="09EDDA72"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uzależniających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14:paraId="04E1F559"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6B8E181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14:paraId="453E41FB"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14:paraId="0076132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14:paraId="4CC87D67"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427FBCE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397E98C0"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14:paraId="48B6C562"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6BF0CF5"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14:paraId="0A60CA01" w14:textId="77777777" w:rsid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14:paraId="3E324847" w14:textId="77777777" w:rsidR="00232316" w:rsidRPr="0081585C" w:rsidRDefault="00232316" w:rsidP="00232316">
      <w:pPr>
        <w:pStyle w:val="Teksttreci20"/>
        <w:shd w:val="clear" w:color="auto" w:fill="auto"/>
        <w:tabs>
          <w:tab w:val="left" w:pos="709"/>
        </w:tabs>
        <w:spacing w:after="0" w:line="276" w:lineRule="auto"/>
        <w:ind w:firstLine="0"/>
        <w:contextualSpacing/>
        <w:jc w:val="both"/>
        <w:rPr>
          <w:rFonts w:asciiTheme="majorBidi" w:hAnsiTheme="majorBidi" w:cstheme="majorBidi"/>
          <w:sz w:val="24"/>
          <w:szCs w:val="24"/>
        </w:rPr>
      </w:pPr>
    </w:p>
    <w:p w14:paraId="2A0BA350" w14:textId="77777777" w:rsidR="00C97C90" w:rsidRPr="007660A7" w:rsidRDefault="00D7677D" w:rsidP="00232316">
      <w:pPr>
        <w:pStyle w:val="Tytu"/>
        <w:spacing w:line="276" w:lineRule="auto"/>
        <w:contextualSpacing/>
        <w:rPr>
          <w:color w:val="000000"/>
          <w:sz w:val="24"/>
        </w:rPr>
      </w:pPr>
      <w:r>
        <w:rPr>
          <w:color w:val="000000"/>
          <w:sz w:val="24"/>
        </w:rPr>
        <w:t>§ 9</w:t>
      </w:r>
    </w:p>
    <w:p w14:paraId="1B84ED89" w14:textId="77777777" w:rsidR="00C97C90" w:rsidRPr="007660A7" w:rsidRDefault="00470347" w:rsidP="00232316">
      <w:pPr>
        <w:pStyle w:val="Tytu"/>
        <w:spacing w:line="276" w:lineRule="auto"/>
        <w:contextualSpacing/>
        <w:rPr>
          <w:color w:val="000000"/>
          <w:sz w:val="22"/>
        </w:rPr>
      </w:pPr>
      <w:r>
        <w:rPr>
          <w:color w:val="000000"/>
          <w:sz w:val="22"/>
        </w:rPr>
        <w:t xml:space="preserve">ODBIORY </w:t>
      </w:r>
      <w:r w:rsidR="00267499">
        <w:rPr>
          <w:color w:val="000000"/>
          <w:sz w:val="22"/>
        </w:rPr>
        <w:t>ROBÓT</w:t>
      </w:r>
    </w:p>
    <w:p w14:paraId="55996075" w14:textId="77777777" w:rsidR="00902F63" w:rsidRDefault="00902F63" w:rsidP="000B2401">
      <w:pPr>
        <w:pStyle w:val="Akapitzlist"/>
        <w:numPr>
          <w:ilvl w:val="0"/>
          <w:numId w:val="25"/>
        </w:numPr>
        <w:spacing w:line="276" w:lineRule="auto"/>
        <w:ind w:left="357" w:hanging="357"/>
        <w:jc w:val="both"/>
        <w:rPr>
          <w:color w:val="000000"/>
          <w:sz w:val="24"/>
          <w:szCs w:val="24"/>
        </w:rPr>
      </w:pPr>
      <w:r w:rsidRPr="00267499">
        <w:rPr>
          <w:color w:val="000000"/>
          <w:sz w:val="24"/>
          <w:szCs w:val="24"/>
        </w:rPr>
        <w:t xml:space="preserve">Zgodnie z </w:t>
      </w:r>
      <w:r>
        <w:rPr>
          <w:color w:val="000000"/>
          <w:sz w:val="24"/>
          <w:szCs w:val="24"/>
        </w:rPr>
        <w:t>SIWZ Zamawiający przewiduje następujące odbiory robó</w:t>
      </w:r>
      <w:r w:rsidRPr="00267499">
        <w:rPr>
          <w:color w:val="000000"/>
          <w:sz w:val="24"/>
          <w:szCs w:val="24"/>
        </w:rPr>
        <w:t xml:space="preserve">t: </w:t>
      </w:r>
    </w:p>
    <w:p w14:paraId="7816517A" w14:textId="77777777" w:rsidR="00902F63" w:rsidRDefault="00902F63" w:rsidP="000B2401">
      <w:pPr>
        <w:pStyle w:val="Akapitzlist"/>
        <w:numPr>
          <w:ilvl w:val="1"/>
          <w:numId w:val="25"/>
        </w:numPr>
        <w:spacing w:line="276" w:lineRule="auto"/>
        <w:jc w:val="both"/>
        <w:rPr>
          <w:color w:val="000000"/>
          <w:sz w:val="24"/>
          <w:szCs w:val="24"/>
        </w:rPr>
      </w:pPr>
      <w:r w:rsidRPr="00267499">
        <w:rPr>
          <w:color w:val="000000"/>
          <w:sz w:val="24"/>
          <w:szCs w:val="24"/>
        </w:rPr>
        <w:t>odbiory</w:t>
      </w:r>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zakryciu;  d</w:t>
      </w:r>
      <w:r w:rsidRPr="00267499">
        <w:rPr>
          <w:color w:val="000000"/>
          <w:sz w:val="24"/>
          <w:szCs w:val="24"/>
        </w:rPr>
        <w:t>okonanie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14:paraId="0B40A185"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końcowy przedmiotu zamów</w:t>
      </w:r>
      <w:r w:rsidR="00C16145">
        <w:rPr>
          <w:color w:val="000000"/>
          <w:sz w:val="24"/>
          <w:szCs w:val="24"/>
        </w:rPr>
        <w:t>ienia</w:t>
      </w:r>
      <w:r w:rsidR="00E0695F">
        <w:rPr>
          <w:color w:val="000000"/>
          <w:sz w:val="24"/>
          <w:szCs w:val="24"/>
        </w:rPr>
        <w:t xml:space="preserve"> po uzyskaniu pozwolenia na użytkowanie</w:t>
      </w:r>
      <w:r w:rsidR="00C16145">
        <w:rPr>
          <w:color w:val="000000"/>
          <w:sz w:val="24"/>
          <w:szCs w:val="24"/>
        </w:rPr>
        <w:t>,</w:t>
      </w:r>
    </w:p>
    <w:p w14:paraId="498129E2" w14:textId="77777777" w:rsidR="00F212AD" w:rsidRDefault="00F212AD" w:rsidP="000B2401">
      <w:pPr>
        <w:pStyle w:val="Akapitzlist"/>
        <w:numPr>
          <w:ilvl w:val="1"/>
          <w:numId w:val="25"/>
        </w:numPr>
        <w:spacing w:line="276" w:lineRule="auto"/>
        <w:jc w:val="both"/>
        <w:rPr>
          <w:color w:val="000000"/>
          <w:sz w:val="24"/>
          <w:szCs w:val="24"/>
        </w:rPr>
      </w:pPr>
      <w:r>
        <w:rPr>
          <w:color w:val="000000"/>
          <w:sz w:val="24"/>
          <w:szCs w:val="24"/>
        </w:rPr>
        <w:t xml:space="preserve">odbiory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14:paraId="7B309046" w14:textId="77777777" w:rsidR="00902F63" w:rsidRDefault="00902F63" w:rsidP="000B2401">
      <w:pPr>
        <w:pStyle w:val="Akapitzlist"/>
        <w:numPr>
          <w:ilvl w:val="1"/>
          <w:numId w:val="25"/>
        </w:numPr>
        <w:spacing w:line="276" w:lineRule="auto"/>
        <w:jc w:val="both"/>
        <w:rPr>
          <w:color w:val="000000"/>
          <w:sz w:val="24"/>
          <w:szCs w:val="24"/>
        </w:rPr>
      </w:pPr>
      <w:r>
        <w:rPr>
          <w:color w:val="000000"/>
          <w:sz w:val="24"/>
          <w:szCs w:val="24"/>
        </w:rPr>
        <w:t>odbiór ostateczny, na zakończenie okresu gwarancji i rękojmi</w:t>
      </w:r>
      <w:r w:rsidR="00976880">
        <w:rPr>
          <w:color w:val="000000"/>
          <w:sz w:val="24"/>
          <w:szCs w:val="24"/>
        </w:rPr>
        <w:t>,</w:t>
      </w:r>
    </w:p>
    <w:p w14:paraId="111BD115"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Termin odbioru robót zanikających i ulegających zakryciu Wykonawca uzgadnia telefonicznie i potwierdza pocztą elektroniczną z Inżynierem Projektu 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14:paraId="7330CBA6"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Inżyniera  Projektu. </w:t>
      </w:r>
    </w:p>
    <w:p w14:paraId="320181E9" w14:textId="77777777" w:rsidR="00902F63" w:rsidRPr="00184C4F" w:rsidRDefault="00902F63" w:rsidP="000B2401">
      <w:pPr>
        <w:pStyle w:val="Akapitzlist"/>
        <w:numPr>
          <w:ilvl w:val="0"/>
          <w:numId w:val="25"/>
        </w:numPr>
        <w:spacing w:line="276" w:lineRule="auto"/>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proofErr w:type="spellStart"/>
      <w:r w:rsidRPr="00B64BE0">
        <w:rPr>
          <w:color w:val="000000"/>
          <w:sz w:val="24"/>
          <w:szCs w:val="24"/>
        </w:rPr>
        <w:t>STWiORB</w:t>
      </w:r>
      <w:proofErr w:type="spellEnd"/>
      <w:r w:rsidRPr="00B64BE0">
        <w:rPr>
          <w:color w:val="000000"/>
          <w:sz w:val="24"/>
          <w:szCs w:val="24"/>
        </w:rPr>
        <w:t>.</w:t>
      </w:r>
    </w:p>
    <w:p w14:paraId="7EE1A2FB" w14:textId="77777777" w:rsidR="00902F63" w:rsidRDefault="00902F63" w:rsidP="000B2401">
      <w:pPr>
        <w:pStyle w:val="Akapitzlist"/>
        <w:numPr>
          <w:ilvl w:val="0"/>
          <w:numId w:val="25"/>
        </w:numPr>
        <w:spacing w:line="276" w:lineRule="auto"/>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14:paraId="31366122" w14:textId="77777777" w:rsidR="00902F63" w:rsidRPr="00C97C90" w:rsidRDefault="00902F63" w:rsidP="000B2401">
      <w:pPr>
        <w:numPr>
          <w:ilvl w:val="0"/>
          <w:numId w:val="25"/>
        </w:numPr>
        <w:spacing w:line="276" w:lineRule="auto"/>
        <w:contextualSpacing/>
        <w:jc w:val="both"/>
        <w:rPr>
          <w:color w:val="000000"/>
          <w:sz w:val="24"/>
          <w:szCs w:val="24"/>
        </w:rPr>
      </w:pPr>
      <w:r w:rsidRPr="00C97C90">
        <w:rPr>
          <w:color w:val="000000"/>
          <w:sz w:val="24"/>
          <w:szCs w:val="24"/>
        </w:rPr>
        <w:t>Do obowiązków Wykonawcy należy s</w:t>
      </w:r>
      <w:r>
        <w:rPr>
          <w:color w:val="000000"/>
          <w:sz w:val="24"/>
          <w:szCs w:val="24"/>
        </w:rPr>
        <w:t>kompletowanie i przedstawienie I</w:t>
      </w:r>
      <w:r w:rsidRPr="00C97C90">
        <w:rPr>
          <w:color w:val="000000"/>
          <w:sz w:val="24"/>
          <w:szCs w:val="24"/>
        </w:rPr>
        <w:t>n</w:t>
      </w:r>
      <w:r>
        <w:rPr>
          <w:color w:val="000000"/>
          <w:sz w:val="24"/>
          <w:szCs w:val="24"/>
        </w:rPr>
        <w:t>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14:paraId="0E392933"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dziennika budowy,</w:t>
      </w:r>
    </w:p>
    <w:p w14:paraId="41EE46D2"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zaświadczeń właściwych jednostek i organów</w:t>
      </w:r>
      <w:r>
        <w:rPr>
          <w:color w:val="000000"/>
          <w:sz w:val="24"/>
          <w:szCs w:val="24"/>
        </w:rPr>
        <w:t>,</w:t>
      </w:r>
    </w:p>
    <w:p w14:paraId="6D1FB017" w14:textId="77777777" w:rsidR="00902F63" w:rsidRPr="00FB6DB1" w:rsidRDefault="00902F63" w:rsidP="000B2401">
      <w:pPr>
        <w:numPr>
          <w:ilvl w:val="0"/>
          <w:numId w:val="26"/>
        </w:numPr>
        <w:spacing w:line="276" w:lineRule="auto"/>
        <w:contextualSpacing/>
        <w:jc w:val="both"/>
        <w:rPr>
          <w:color w:val="000000"/>
          <w:sz w:val="24"/>
          <w:szCs w:val="24"/>
        </w:rPr>
      </w:pPr>
      <w:r>
        <w:rPr>
          <w:color w:val="000000"/>
          <w:sz w:val="24"/>
          <w:szCs w:val="24"/>
        </w:rPr>
        <w:t>protokołów odbiorów,</w:t>
      </w:r>
    </w:p>
    <w:p w14:paraId="73B35F55" w14:textId="77777777" w:rsidR="00902F63" w:rsidRPr="00FB6DB1" w:rsidRDefault="00902F63" w:rsidP="000B2401">
      <w:pPr>
        <w:numPr>
          <w:ilvl w:val="0"/>
          <w:numId w:val="26"/>
        </w:numPr>
        <w:spacing w:line="276" w:lineRule="auto"/>
        <w:contextualSpacing/>
        <w:jc w:val="both"/>
        <w:rPr>
          <w:color w:val="000000"/>
          <w:sz w:val="24"/>
          <w:szCs w:val="24"/>
        </w:rPr>
      </w:pPr>
      <w:r w:rsidRPr="00FB6DB1">
        <w:rPr>
          <w:color w:val="000000"/>
          <w:sz w:val="24"/>
          <w:szCs w:val="24"/>
        </w:rPr>
        <w:t>dokumentacji powykonawczej ze wszystkimi zmianami dokonanymi w tok</w:t>
      </w:r>
      <w:r>
        <w:rPr>
          <w:color w:val="000000"/>
          <w:sz w:val="24"/>
          <w:szCs w:val="24"/>
        </w:rPr>
        <w:t>u budowy jeżeli takie wystąpiły,</w:t>
      </w:r>
    </w:p>
    <w:p w14:paraId="435D3F2F" w14:textId="77777777" w:rsidR="00902F63" w:rsidRDefault="00902F63" w:rsidP="000B2401">
      <w:pPr>
        <w:numPr>
          <w:ilvl w:val="0"/>
          <w:numId w:val="26"/>
        </w:numPr>
        <w:spacing w:line="276" w:lineRule="auto"/>
        <w:contextualSpacing/>
        <w:jc w:val="both"/>
        <w:rPr>
          <w:color w:val="000000"/>
          <w:sz w:val="24"/>
          <w:szCs w:val="24"/>
        </w:rPr>
      </w:pPr>
      <w:r w:rsidRPr="00FB6DB1">
        <w:rPr>
          <w:color w:val="000000"/>
          <w:sz w:val="24"/>
          <w:szCs w:val="24"/>
        </w:rPr>
        <w:t>protokoł</w:t>
      </w:r>
      <w:r>
        <w:rPr>
          <w:color w:val="000000"/>
          <w:sz w:val="24"/>
          <w:szCs w:val="24"/>
        </w:rPr>
        <w:t>ów</w:t>
      </w:r>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14:paraId="6B4DB8ED"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 i opisów niezbędnych</w:t>
      </w:r>
      <w:r w:rsidRPr="00470347">
        <w:rPr>
          <w:color w:val="000000"/>
          <w:sz w:val="24"/>
          <w:szCs w:val="24"/>
        </w:rPr>
        <w:t xml:space="preserve"> dla przyszłego uż</w:t>
      </w:r>
      <w:r>
        <w:rPr>
          <w:color w:val="000000"/>
          <w:sz w:val="24"/>
          <w:szCs w:val="24"/>
        </w:rPr>
        <w:t xml:space="preserve">ytkownika i konserwacji budynku </w:t>
      </w:r>
      <w:r w:rsidRPr="00184C4F">
        <w:rPr>
          <w:color w:val="000000"/>
          <w:sz w:val="24"/>
          <w:szCs w:val="24"/>
        </w:rPr>
        <w:t>w języku polskim</w:t>
      </w:r>
      <w:r>
        <w:rPr>
          <w:color w:val="000000"/>
          <w:sz w:val="24"/>
          <w:szCs w:val="24"/>
        </w:rPr>
        <w:t>,</w:t>
      </w:r>
    </w:p>
    <w:p w14:paraId="1FBC478C"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instrukcji</w:t>
      </w:r>
      <w:r w:rsidRPr="00470347">
        <w:rPr>
          <w:color w:val="000000"/>
          <w:sz w:val="24"/>
          <w:szCs w:val="24"/>
        </w:rPr>
        <w:t xml:space="preserve"> obsługi i konserwacji zamontowanych urządzeń, o ile są wymagane zgodnie z obowiązującymi przepisami prawa</w:t>
      </w:r>
      <w:r>
        <w:rPr>
          <w:color w:val="000000"/>
          <w:sz w:val="24"/>
          <w:szCs w:val="24"/>
        </w:rPr>
        <w:t>,</w:t>
      </w:r>
    </w:p>
    <w:p w14:paraId="15118B9F"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kart</w:t>
      </w:r>
      <w:r w:rsidRPr="00470347">
        <w:rPr>
          <w:color w:val="000000"/>
          <w:sz w:val="24"/>
          <w:szCs w:val="24"/>
        </w:rPr>
        <w:t xml:space="preserve"> g</w:t>
      </w:r>
      <w:r>
        <w:rPr>
          <w:color w:val="000000"/>
          <w:sz w:val="24"/>
          <w:szCs w:val="24"/>
        </w:rPr>
        <w:t>warancyjnych producentów urządzeń,</w:t>
      </w:r>
    </w:p>
    <w:p w14:paraId="5D260A5B" w14:textId="77777777" w:rsidR="00902F63" w:rsidRPr="00470347" w:rsidRDefault="00902F63" w:rsidP="000B2401">
      <w:pPr>
        <w:numPr>
          <w:ilvl w:val="0"/>
          <w:numId w:val="26"/>
        </w:numPr>
        <w:spacing w:line="276" w:lineRule="auto"/>
        <w:contextualSpacing/>
        <w:jc w:val="both"/>
        <w:rPr>
          <w:color w:val="000000"/>
          <w:sz w:val="24"/>
          <w:szCs w:val="24"/>
        </w:rPr>
      </w:pPr>
      <w:r>
        <w:rPr>
          <w:color w:val="000000"/>
          <w:sz w:val="24"/>
          <w:szCs w:val="24"/>
        </w:rPr>
        <w:t>certyfikatów</w:t>
      </w:r>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zną, świadectw jakości, atestów,</w:t>
      </w:r>
    </w:p>
    <w:p w14:paraId="17683CB9" w14:textId="77777777" w:rsidR="00902F63" w:rsidRDefault="00902F63" w:rsidP="00232316">
      <w:pPr>
        <w:spacing w:line="276" w:lineRule="auto"/>
        <w:ind w:left="360"/>
        <w:contextualSpacing/>
        <w:jc w:val="both"/>
        <w:rPr>
          <w:color w:val="000000"/>
          <w:sz w:val="24"/>
          <w:szCs w:val="24"/>
        </w:rPr>
      </w:pPr>
      <w:r w:rsidRPr="00FB6DB1">
        <w:rPr>
          <w:color w:val="000000"/>
          <w:sz w:val="24"/>
          <w:szCs w:val="24"/>
        </w:rPr>
        <w:t xml:space="preserve">w ilości egzemplarzy i formie zgodnej z </w:t>
      </w:r>
      <w:r>
        <w:rPr>
          <w:color w:val="000000"/>
          <w:sz w:val="24"/>
          <w:szCs w:val="24"/>
        </w:rPr>
        <w:t>SIWZ.</w:t>
      </w:r>
    </w:p>
    <w:p w14:paraId="14EE3BC2"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Odbiór końcowy robót rozpocznie się w terminie czternastu (14)</w:t>
      </w:r>
      <w:r w:rsidRPr="00184C4F">
        <w:rPr>
          <w:color w:val="000000"/>
          <w:sz w:val="24"/>
          <w:szCs w:val="24"/>
        </w:rPr>
        <w:t xml:space="preserve"> dn</w:t>
      </w:r>
      <w:r>
        <w:rPr>
          <w:color w:val="000000"/>
          <w:sz w:val="24"/>
          <w:szCs w:val="24"/>
        </w:rPr>
        <w:t>i  od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Pr>
          <w:color w:val="000000"/>
          <w:sz w:val="24"/>
          <w:szCs w:val="24"/>
        </w:rPr>
        <w:t xml:space="preserve">Inżyniera Projektu. </w:t>
      </w:r>
    </w:p>
    <w:p w14:paraId="12773DF2" w14:textId="42593733" w:rsidR="00902F63" w:rsidRPr="00905467" w:rsidRDefault="00902F63" w:rsidP="000B2401">
      <w:pPr>
        <w:numPr>
          <w:ilvl w:val="0"/>
          <w:numId w:val="25"/>
        </w:numPr>
        <w:spacing w:line="276" w:lineRule="auto"/>
        <w:contextualSpacing/>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sidR="009C5B36">
        <w:rPr>
          <w:color w:val="000000"/>
          <w:sz w:val="24"/>
          <w:szCs w:val="24"/>
        </w:rPr>
        <w:t>, uzyskanie pozwolenia na użytkowanie</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Inżyniera Projektu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t>
      </w:r>
      <w:r w:rsidR="00AD45F8" w:rsidRPr="005D32B4">
        <w:rPr>
          <w:sz w:val="24"/>
          <w:szCs w:val="24"/>
        </w:rPr>
        <w:t>w §6 ust.</w:t>
      </w:r>
      <w:r w:rsidR="006A22F3">
        <w:rPr>
          <w:sz w:val="24"/>
          <w:szCs w:val="24"/>
        </w:rPr>
        <w:t xml:space="preserve"> </w:t>
      </w:r>
      <w:r w:rsidR="00AD45F8" w:rsidRPr="005D32B4">
        <w:rPr>
          <w:sz w:val="24"/>
          <w:szCs w:val="24"/>
        </w:rPr>
        <w:t xml:space="preserve">2 pkt </w:t>
      </w:r>
      <w:r w:rsidR="00905467" w:rsidRPr="005D32B4">
        <w:rPr>
          <w:sz w:val="24"/>
          <w:szCs w:val="24"/>
        </w:rPr>
        <w:t>30</w:t>
      </w:r>
      <w:r w:rsidR="00AD45F8" w:rsidRPr="005D32B4">
        <w:rPr>
          <w:sz w:val="24"/>
          <w:szCs w:val="24"/>
        </w:rPr>
        <w:t xml:space="preserve">) Umowy. </w:t>
      </w:r>
    </w:p>
    <w:p w14:paraId="039036CC"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 xml:space="preserve">Jeżeli według </w:t>
      </w:r>
      <w:r>
        <w:rPr>
          <w:color w:val="00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14:paraId="4E92E755" w14:textId="77777777" w:rsidR="00902F63" w:rsidRPr="00470347" w:rsidRDefault="00902F63" w:rsidP="000B2401">
      <w:pPr>
        <w:numPr>
          <w:ilvl w:val="0"/>
          <w:numId w:val="25"/>
        </w:numPr>
        <w:spacing w:line="276" w:lineRule="auto"/>
        <w:contextualSpacing/>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14:paraId="74C17CB2"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14:paraId="3DD9AA2E" w14:textId="77777777" w:rsidR="00902F63" w:rsidRPr="00E8729B" w:rsidRDefault="00902F63" w:rsidP="000B2401">
      <w:pPr>
        <w:numPr>
          <w:ilvl w:val="1"/>
          <w:numId w:val="27"/>
        </w:numPr>
        <w:spacing w:line="276" w:lineRule="auto"/>
        <w:contextualSpacing/>
        <w:jc w:val="both"/>
        <w:rPr>
          <w:color w:val="000000"/>
          <w:sz w:val="24"/>
          <w:szCs w:val="24"/>
        </w:rPr>
      </w:pPr>
      <w:r w:rsidRPr="00E8729B">
        <w:rPr>
          <w:color w:val="000000"/>
          <w:sz w:val="24"/>
          <w:szCs w:val="24"/>
        </w:rPr>
        <w:t>przedstawicielach Zamawiającego i Użytkownikach dokonujących odbioru,</w:t>
      </w:r>
    </w:p>
    <w:p w14:paraId="626287BE" w14:textId="77777777" w:rsidR="00902F63" w:rsidRPr="00C97C90" w:rsidRDefault="00902F63" w:rsidP="000B2401">
      <w:pPr>
        <w:numPr>
          <w:ilvl w:val="1"/>
          <w:numId w:val="27"/>
        </w:numPr>
        <w:spacing w:line="276" w:lineRule="auto"/>
        <w:contextualSpacing/>
        <w:jc w:val="both"/>
        <w:rPr>
          <w:color w:val="000000"/>
          <w:sz w:val="24"/>
          <w:szCs w:val="24"/>
        </w:rPr>
      </w:pPr>
      <w:r w:rsidRPr="00C97C90">
        <w:rPr>
          <w:color w:val="000000"/>
          <w:sz w:val="24"/>
          <w:szCs w:val="24"/>
        </w:rPr>
        <w:t>składzie komisji odbiorowej,</w:t>
      </w:r>
    </w:p>
    <w:p w14:paraId="78FE667A" w14:textId="77777777" w:rsidR="00902F63" w:rsidRDefault="00902F63" w:rsidP="000B2401">
      <w:pPr>
        <w:numPr>
          <w:ilvl w:val="1"/>
          <w:numId w:val="27"/>
        </w:numPr>
        <w:spacing w:line="276" w:lineRule="auto"/>
        <w:contextualSpacing/>
        <w:jc w:val="both"/>
        <w:rPr>
          <w:color w:val="000000"/>
          <w:sz w:val="24"/>
          <w:szCs w:val="24"/>
        </w:rPr>
      </w:pPr>
      <w:r w:rsidRPr="00C97C90">
        <w:rPr>
          <w:color w:val="000000"/>
          <w:sz w:val="24"/>
          <w:szCs w:val="24"/>
        </w:rPr>
        <w:t>terminie rozpoczęcia, programie i terminie zakończenia odbioru,</w:t>
      </w:r>
    </w:p>
    <w:p w14:paraId="52AE4A15" w14:textId="77777777" w:rsidR="00902F63" w:rsidRPr="00E8729B" w:rsidRDefault="00902F63" w:rsidP="00232316">
      <w:pPr>
        <w:spacing w:line="276" w:lineRule="auto"/>
        <w:ind w:firstLine="360"/>
        <w:contextualSpacing/>
        <w:jc w:val="both"/>
        <w:rPr>
          <w:color w:val="000000"/>
          <w:sz w:val="24"/>
          <w:szCs w:val="24"/>
        </w:rPr>
      </w:pPr>
      <w:r>
        <w:rPr>
          <w:color w:val="00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przekazuje w formie pisemnej wszystkim uczestnikom odbioru.</w:t>
      </w:r>
    </w:p>
    <w:p w14:paraId="035CF9E6"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Pr>
          <w:color w:val="000000"/>
          <w:sz w:val="24"/>
          <w:szCs w:val="24"/>
        </w:rPr>
        <w:t>Inżyniera Projektu</w:t>
      </w:r>
      <w:r w:rsidRPr="00C97C90">
        <w:rPr>
          <w:color w:val="000000"/>
          <w:sz w:val="24"/>
          <w:szCs w:val="24"/>
        </w:rPr>
        <w:t xml:space="preserve"> gotowości Wykonawcy do odbioru końcowego</w:t>
      </w:r>
      <w:r>
        <w:rPr>
          <w:color w:val="000000"/>
          <w:sz w:val="24"/>
          <w:szCs w:val="24"/>
        </w:rPr>
        <w:t xml:space="preserve">. </w:t>
      </w:r>
    </w:p>
    <w:p w14:paraId="20EBA01C" w14:textId="77777777" w:rsidR="00902F63" w:rsidRDefault="00902F63" w:rsidP="000B2401">
      <w:pPr>
        <w:numPr>
          <w:ilvl w:val="0"/>
          <w:numId w:val="25"/>
        </w:numPr>
        <w:spacing w:line="276" w:lineRule="auto"/>
        <w:contextualSpacing/>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14:paraId="0A6A0474"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14:paraId="2039850C" w14:textId="77777777" w:rsidR="00902F63" w:rsidRDefault="00902F63" w:rsidP="00232316">
      <w:pPr>
        <w:spacing w:line="276" w:lineRule="auto"/>
        <w:ind w:left="360"/>
        <w:contextualSpacing/>
        <w:jc w:val="both"/>
        <w:rPr>
          <w:color w:val="000000"/>
          <w:sz w:val="24"/>
          <w:szCs w:val="24"/>
        </w:rPr>
      </w:pPr>
      <w:r w:rsidRPr="00184C4F">
        <w:rPr>
          <w:color w:val="000000"/>
          <w:sz w:val="24"/>
          <w:szCs w:val="24"/>
        </w:rPr>
        <w:t>1)</w:t>
      </w:r>
      <w:r w:rsidRPr="00184C4F">
        <w:rPr>
          <w:color w:val="000000"/>
          <w:sz w:val="24"/>
          <w:szCs w:val="24"/>
        </w:rPr>
        <w:tab/>
      </w:r>
      <w:r>
        <w:rPr>
          <w:color w:val="000000"/>
          <w:sz w:val="24"/>
          <w:szCs w:val="24"/>
        </w:rPr>
        <w:t>w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14:paraId="59B1EBF5" w14:textId="77777777" w:rsidR="00902F63"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uniemożliwiaj</w:t>
      </w:r>
      <w:r>
        <w:rPr>
          <w:color w:val="000000"/>
          <w:sz w:val="24"/>
          <w:szCs w:val="24"/>
        </w:rPr>
        <w:t>ą</w:t>
      </w:r>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14:paraId="19B6049A" w14:textId="77777777" w:rsidR="00902F63" w:rsidRPr="00184C4F" w:rsidRDefault="00902F63" w:rsidP="000B2401">
      <w:pPr>
        <w:pStyle w:val="Akapitzlist"/>
        <w:numPr>
          <w:ilvl w:val="0"/>
          <w:numId w:val="29"/>
        </w:numPr>
        <w:spacing w:line="276" w:lineRule="auto"/>
        <w:jc w:val="both"/>
        <w:rPr>
          <w:color w:val="000000"/>
          <w:sz w:val="24"/>
          <w:szCs w:val="24"/>
        </w:rPr>
      </w:pPr>
      <w:r w:rsidRPr="00184C4F">
        <w:rPr>
          <w:color w:val="000000"/>
          <w:sz w:val="24"/>
          <w:szCs w:val="24"/>
        </w:rPr>
        <w:t>umożliwiają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14:paraId="76DB3F50" w14:textId="77777777" w:rsidR="00902F63" w:rsidRPr="00184C4F" w:rsidRDefault="00902F63" w:rsidP="00232316">
      <w:pPr>
        <w:spacing w:line="276" w:lineRule="auto"/>
        <w:ind w:left="360"/>
        <w:contextualSpacing/>
        <w:rPr>
          <w:color w:val="000000"/>
          <w:sz w:val="24"/>
          <w:szCs w:val="24"/>
        </w:rPr>
      </w:pPr>
      <w:r w:rsidRPr="00184C4F">
        <w:rPr>
          <w:color w:val="000000"/>
          <w:sz w:val="24"/>
          <w:szCs w:val="24"/>
        </w:rPr>
        <w:t>2)</w:t>
      </w:r>
      <w:r w:rsidRPr="00184C4F">
        <w:rPr>
          <w:color w:val="000000"/>
          <w:sz w:val="24"/>
          <w:szCs w:val="24"/>
        </w:rPr>
        <w:tab/>
      </w:r>
      <w:r>
        <w:rPr>
          <w:color w:val="000000"/>
          <w:sz w:val="24"/>
          <w:szCs w:val="24"/>
        </w:rPr>
        <w:t xml:space="preserve">w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14:paraId="5418E92E" w14:textId="77777777" w:rsidR="00902F63" w:rsidRPr="00184C4F"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umożliwiają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14:paraId="5AB67322" w14:textId="77777777" w:rsidR="00902F63" w:rsidRDefault="00902F63" w:rsidP="000B2401">
      <w:pPr>
        <w:pStyle w:val="Akapitzlist"/>
        <w:numPr>
          <w:ilvl w:val="1"/>
          <w:numId w:val="6"/>
        </w:numPr>
        <w:spacing w:line="276" w:lineRule="auto"/>
        <w:jc w:val="both"/>
        <w:rPr>
          <w:color w:val="000000"/>
          <w:sz w:val="24"/>
          <w:szCs w:val="24"/>
        </w:rPr>
      </w:pPr>
      <w:r w:rsidRPr="00184C4F">
        <w:rPr>
          <w:color w:val="000000"/>
          <w:sz w:val="24"/>
          <w:szCs w:val="24"/>
        </w:rPr>
        <w:t>uniemożliwiają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14:paraId="246BCEFF"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gwarancji  </w:t>
      </w:r>
      <w:r w:rsidRPr="00184C4F">
        <w:rPr>
          <w:color w:val="000000"/>
          <w:sz w:val="24"/>
          <w:szCs w:val="24"/>
        </w:rPr>
        <w:t xml:space="preserve">jakości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14:paraId="56F0D8D6"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(inspektora nadzoru 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14:paraId="70BB7F87" w14:textId="77777777" w:rsidR="00571193" w:rsidRDefault="00571193" w:rsidP="000B2401">
      <w:pPr>
        <w:numPr>
          <w:ilvl w:val="0"/>
          <w:numId w:val="25"/>
        </w:numPr>
        <w:spacing w:line="276" w:lineRule="auto"/>
        <w:contextualSpacing/>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14:paraId="64184C8F"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Wykonawcę co najmniej </w:t>
      </w:r>
      <w:r>
        <w:rPr>
          <w:color w:val="000000"/>
          <w:sz w:val="24"/>
          <w:szCs w:val="24"/>
        </w:rPr>
        <w:t xml:space="preserve">z </w:t>
      </w:r>
      <w:r w:rsidRPr="00C97C90">
        <w:rPr>
          <w:color w:val="000000"/>
          <w:sz w:val="24"/>
          <w:szCs w:val="24"/>
        </w:rPr>
        <w:t xml:space="preserve">7 dniowym wyprzedzeniem. </w:t>
      </w:r>
    </w:p>
    <w:p w14:paraId="133E0728" w14:textId="77777777" w:rsidR="00232316" w:rsidRDefault="00232316" w:rsidP="00232316">
      <w:pPr>
        <w:spacing w:line="276" w:lineRule="auto"/>
        <w:contextualSpacing/>
        <w:jc w:val="both"/>
        <w:rPr>
          <w:color w:val="000000"/>
          <w:sz w:val="24"/>
          <w:szCs w:val="24"/>
        </w:rPr>
      </w:pPr>
    </w:p>
    <w:p w14:paraId="4DA55103" w14:textId="77777777" w:rsidR="0081585C" w:rsidRPr="00C42C63" w:rsidRDefault="00D7677D" w:rsidP="00232316">
      <w:pPr>
        <w:pStyle w:val="Tytu"/>
        <w:spacing w:line="276" w:lineRule="auto"/>
        <w:contextualSpacing/>
        <w:rPr>
          <w:color w:val="000000"/>
          <w:sz w:val="22"/>
        </w:rPr>
      </w:pPr>
      <w:r>
        <w:rPr>
          <w:rFonts w:asciiTheme="majorBidi" w:hAnsiTheme="majorBidi" w:cstheme="majorBidi"/>
          <w:sz w:val="24"/>
          <w:szCs w:val="24"/>
        </w:rPr>
        <w:t>§ 10</w:t>
      </w:r>
    </w:p>
    <w:p w14:paraId="5A21C4DE" w14:textId="77777777" w:rsidR="005E71A8" w:rsidRPr="00C42C63" w:rsidRDefault="005E71A8" w:rsidP="00232316">
      <w:pPr>
        <w:pStyle w:val="Tytu"/>
        <w:spacing w:line="276" w:lineRule="auto"/>
        <w:contextualSpacing/>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14:paraId="5C8A5E40"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zł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łownie ……………………………………………..... złotych). Zabezpieczenie zostało wniesione na rzecz Zamawiającego w formie:</w:t>
      </w:r>
    </w:p>
    <w:p w14:paraId="434EA2C7" w14:textId="77777777" w:rsidR="005E71A8" w:rsidRPr="00C42C63" w:rsidRDefault="005E71A8" w:rsidP="00232316">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14:paraId="3AC78ADA"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14:paraId="1426AFE1"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zł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14:paraId="2B3606AF"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14:paraId="52AB270A" w14:textId="4EC4512A" w:rsidR="005E71A8" w:rsidRPr="00C42C63" w:rsidRDefault="005E71A8" w:rsidP="00232316">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9E6461">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15 dniu po upływie okresu rękojmi za wady przedmiotu umowy.</w:t>
      </w:r>
    </w:p>
    <w:p w14:paraId="0B057EB5"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w:t>
      </w:r>
    </w:p>
    <w:p w14:paraId="6CDA9196" w14:textId="77777777" w:rsidR="005E71A8" w:rsidRPr="00C42C63" w:rsidRDefault="005E71A8" w:rsidP="000B2401">
      <w:pPr>
        <w:numPr>
          <w:ilvl w:val="2"/>
          <w:numId w:val="30"/>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z tytułu należytego wykonania umowy- 30 dni od dnia podpisania protokołu końcowego odbioru robót, </w:t>
      </w:r>
    </w:p>
    <w:p w14:paraId="18100B4D" w14:textId="77777777" w:rsidR="005E71A8" w:rsidRPr="00C42C63" w:rsidRDefault="005E71A8" w:rsidP="000B2401">
      <w:pPr>
        <w:numPr>
          <w:ilvl w:val="2"/>
          <w:numId w:val="30"/>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 tytułu rękojmi – 15 dni od dnia upływu okresu rękojmi za wady.</w:t>
      </w:r>
    </w:p>
    <w:p w14:paraId="3A8E3A5A"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D615D11"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 xml:space="preserve">mowy, pokrywał się z terminami wynikającymi z ust. 3 niniejszego paragrafu i przedłożenia Zamawiającemu dokumentu potwierdzającego takie przedłużeniem z zastrzeżeniem postanowień art. 150 ust. 7-9 ustawy </w:t>
      </w:r>
      <w:proofErr w:type="spellStart"/>
      <w:r w:rsidRPr="00C42C63">
        <w:rPr>
          <w:rFonts w:asciiTheme="majorBidi" w:eastAsia="Calibri" w:hAnsiTheme="majorBidi" w:cstheme="majorBidi"/>
          <w:sz w:val="24"/>
          <w:szCs w:val="24"/>
          <w:lang w:eastAsia="en-US"/>
        </w:rPr>
        <w:t>Pzp</w:t>
      </w:r>
      <w:proofErr w:type="spellEnd"/>
      <w:r w:rsidRPr="00C42C63">
        <w:rPr>
          <w:rFonts w:asciiTheme="majorBidi" w:eastAsia="Calibri" w:hAnsiTheme="majorBidi" w:cstheme="majorBidi"/>
          <w:sz w:val="24"/>
          <w:szCs w:val="24"/>
          <w:lang w:eastAsia="en-US"/>
        </w:rPr>
        <w:t>.</w:t>
      </w:r>
    </w:p>
    <w:p w14:paraId="1B3C553B"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749E7C3E" w14:textId="77777777" w:rsidR="005E71A8"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nieprzedłużenia lub niewniesienia nowego zabezpieczenia, w sytuacji, o</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której mowa powyżej w ust. 6, 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14:paraId="7F113F1F" w14:textId="77777777" w:rsidR="00232316" w:rsidRDefault="00232316" w:rsidP="00232316">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14:paraId="53AF77FB" w14:textId="77777777" w:rsidR="005E71A8" w:rsidRPr="00C42C63"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11</w:t>
      </w:r>
    </w:p>
    <w:p w14:paraId="0D9AAB6F" w14:textId="77777777" w:rsidR="005E71A8" w:rsidRPr="00C42C63" w:rsidRDefault="005E71A8" w:rsidP="00232316">
      <w:pPr>
        <w:pStyle w:val="Tytu"/>
        <w:spacing w:line="276" w:lineRule="auto"/>
        <w:contextualSpacing/>
        <w:rPr>
          <w:rFonts w:asciiTheme="majorBidi" w:hAnsiTheme="majorBidi" w:cstheme="majorBidi"/>
          <w:sz w:val="24"/>
          <w:szCs w:val="24"/>
        </w:rPr>
      </w:pPr>
      <w:r w:rsidRPr="00C42C63">
        <w:rPr>
          <w:rFonts w:asciiTheme="majorBidi" w:hAnsiTheme="majorBidi" w:cstheme="majorBidi"/>
          <w:sz w:val="24"/>
          <w:szCs w:val="24"/>
        </w:rPr>
        <w:t>KARY I ODSZKODOWANIA</w:t>
      </w:r>
    </w:p>
    <w:p w14:paraId="01AF6D3D"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14:paraId="41FE5B35"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14:paraId="55FDD3E0"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14:paraId="05B61E2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20%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Pr="00C42C63">
        <w:rPr>
          <w:rFonts w:asciiTheme="majorBidi" w:hAnsiTheme="majorBidi" w:cstheme="majorBidi"/>
          <w:sz w:val="24"/>
          <w:szCs w:val="24"/>
        </w:rPr>
        <w:t>, w przypadku odstąpienia od umowy przez Zamawiającego z przyczyn leżących po stronie Wykonawcy;</w:t>
      </w:r>
    </w:p>
    <w:p w14:paraId="36AEA517"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14:paraId="650039AC" w14:textId="4E112395"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wprowadzenie na plac budowy Podwykonawcy, który nie został zgłoszony Zamawiającemu zgodnie z postano</w:t>
      </w:r>
      <w:r w:rsidR="00B30640">
        <w:rPr>
          <w:rFonts w:asciiTheme="majorBidi" w:hAnsiTheme="majorBidi" w:cstheme="majorBidi"/>
          <w:sz w:val="24"/>
          <w:szCs w:val="24"/>
        </w:rPr>
        <w:t xml:space="preserve">wieniami § </w:t>
      </w:r>
      <w:r w:rsidR="00665D2F">
        <w:rPr>
          <w:rFonts w:asciiTheme="majorBidi" w:hAnsiTheme="majorBidi" w:cstheme="majorBidi"/>
          <w:sz w:val="24"/>
          <w:szCs w:val="24"/>
        </w:rPr>
        <w:t>8</w:t>
      </w:r>
      <w:r w:rsidR="00B30640">
        <w:rPr>
          <w:rFonts w:asciiTheme="majorBidi" w:hAnsiTheme="majorBidi" w:cstheme="majorBidi"/>
          <w:sz w:val="24"/>
          <w:szCs w:val="24"/>
        </w:rPr>
        <w:t xml:space="preserve"> umowy w wysokości 1 </w:t>
      </w:r>
      <w:r w:rsidRPr="00C42C63">
        <w:rPr>
          <w:rFonts w:asciiTheme="majorBidi" w:hAnsiTheme="majorBidi" w:cstheme="majorBidi"/>
          <w:sz w:val="24"/>
          <w:szCs w:val="24"/>
        </w:rPr>
        <w:t>000,00 zł za każde zdarzenie;</w:t>
      </w:r>
    </w:p>
    <w:p w14:paraId="54B15EEA" w14:textId="028ED7F0"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500,00 zł za każde nieprzedłożenie Zamawiającemu w terminie określonym § </w:t>
      </w:r>
      <w:r w:rsidR="00665D2F">
        <w:rPr>
          <w:rFonts w:asciiTheme="majorBidi" w:hAnsiTheme="majorBidi" w:cstheme="majorBidi"/>
          <w:sz w:val="24"/>
          <w:szCs w:val="24"/>
        </w:rPr>
        <w:t>8</w:t>
      </w:r>
      <w:r w:rsidR="00665D2F" w:rsidRPr="00C42C63">
        <w:rPr>
          <w:rFonts w:asciiTheme="majorBidi" w:hAnsiTheme="majorBidi" w:cstheme="majorBidi"/>
          <w:sz w:val="24"/>
          <w:szCs w:val="24"/>
        </w:rPr>
        <w:t xml:space="preserve"> </w:t>
      </w:r>
      <w:r w:rsidRPr="00C42C63">
        <w:rPr>
          <w:rFonts w:asciiTheme="majorBidi" w:hAnsiTheme="majorBidi" w:cstheme="majorBidi"/>
          <w:sz w:val="24"/>
          <w:szCs w:val="24"/>
        </w:rPr>
        <w:t>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14:paraId="33931246"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14:paraId="2C30C40C"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1 000,00 zł za każde dokonanie przez Zamawiającego bezpośredniej płatności na rzecz Podwykonawców lub dalszych Podwykonawców, wynikające z braku zapłaty wynagrodzenia należnego Podwykonawcom lub dalszym Podwykonawcom;</w:t>
      </w:r>
    </w:p>
    <w:p w14:paraId="65DDD82C"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14:paraId="0ABB0BB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za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14:paraId="44BC5ADE" w14:textId="77777777" w:rsidR="005E71A8" w:rsidRPr="00320810"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14:paraId="08F6E120" w14:textId="5C6A8F06"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 przedstawien</w:t>
      </w:r>
      <w:r w:rsidR="00FD43CB">
        <w:rPr>
          <w:rFonts w:asciiTheme="majorBidi" w:hAnsiTheme="majorBidi" w:cstheme="majorBidi"/>
          <w:b w:val="0"/>
          <w:bCs/>
          <w:sz w:val="24"/>
          <w:szCs w:val="24"/>
        </w:rPr>
        <w:t xml:space="preserve">ia dowodów, o których mowa w § 6 ust. </w:t>
      </w:r>
      <w:r w:rsidR="00665D2F">
        <w:rPr>
          <w:rFonts w:asciiTheme="majorBidi" w:hAnsiTheme="majorBidi" w:cstheme="majorBidi"/>
          <w:b w:val="0"/>
          <w:bCs/>
          <w:sz w:val="24"/>
          <w:szCs w:val="24"/>
        </w:rPr>
        <w:t>9 oraz ust. 11.</w:t>
      </w:r>
    </w:p>
    <w:p w14:paraId="02274060"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14:paraId="36DD5BBF" w14:textId="77777777" w:rsidR="005E71A8" w:rsidRPr="00C42C63" w:rsidRDefault="005E71A8" w:rsidP="000B2401">
      <w:pPr>
        <w:pStyle w:val="Teksttreci20"/>
        <w:numPr>
          <w:ilvl w:val="0"/>
          <w:numId w:val="32"/>
        </w:numPr>
        <w:shd w:val="clear" w:color="auto" w:fill="auto"/>
        <w:tabs>
          <w:tab w:val="left" w:pos="0"/>
        </w:tabs>
        <w:spacing w:after="0" w:line="276" w:lineRule="auto"/>
        <w:ind w:left="709" w:firstLine="142"/>
        <w:contextualSpacing/>
        <w:jc w:val="both"/>
        <w:rPr>
          <w:rFonts w:asciiTheme="majorBidi" w:hAnsiTheme="majorBidi" w:cstheme="majorBidi"/>
          <w:sz w:val="24"/>
          <w:szCs w:val="24"/>
        </w:rPr>
      </w:pPr>
      <w:r w:rsidRPr="00C42C63">
        <w:rPr>
          <w:rFonts w:asciiTheme="majorBidi" w:hAnsiTheme="majorBidi" w:cstheme="majorBidi"/>
          <w:sz w:val="24"/>
          <w:szCs w:val="24"/>
        </w:rPr>
        <w:t>za pierwszy rozpoczęty dzień zwłoki - w tym dniu,</w:t>
      </w:r>
    </w:p>
    <w:p w14:paraId="6515830E" w14:textId="77777777" w:rsidR="005E71A8" w:rsidRPr="00C42C63" w:rsidRDefault="005E71A8" w:rsidP="000B2401">
      <w:pPr>
        <w:pStyle w:val="Teksttreci20"/>
        <w:numPr>
          <w:ilvl w:val="0"/>
          <w:numId w:val="32"/>
        </w:numPr>
        <w:shd w:val="clear" w:color="auto" w:fill="auto"/>
        <w:tabs>
          <w:tab w:val="left" w:pos="851"/>
        </w:tabs>
        <w:spacing w:after="0" w:line="276" w:lineRule="auto"/>
        <w:ind w:left="1418" w:hanging="567"/>
        <w:contextualSpacing/>
        <w:jc w:val="both"/>
        <w:rPr>
          <w:rFonts w:asciiTheme="majorBidi" w:hAnsiTheme="majorBidi" w:cstheme="majorBidi"/>
          <w:sz w:val="24"/>
          <w:szCs w:val="24"/>
        </w:rPr>
      </w:pPr>
      <w:r w:rsidRPr="00C42C63">
        <w:rPr>
          <w:rFonts w:asciiTheme="majorBidi" w:hAnsiTheme="majorBidi" w:cstheme="majorBidi"/>
          <w:sz w:val="24"/>
          <w:szCs w:val="24"/>
        </w:rPr>
        <w:t>za każdy następny rozpoczęty dzień zwłoki - odpowiednio w każdym z tych dni.</w:t>
      </w:r>
    </w:p>
    <w:p w14:paraId="0551AAAC"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14:paraId="290D4241"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14:paraId="7CB3932C" w14:textId="77777777" w:rsidR="005E71A8" w:rsidRPr="0092653E"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92653E">
        <w:rPr>
          <w:rFonts w:asciiTheme="majorBidi" w:hAnsiTheme="majorBidi" w:cstheme="majorBidi"/>
          <w:b w:val="0"/>
          <w:bCs/>
          <w:sz w:val="24"/>
          <w:szCs w:val="24"/>
        </w:rPr>
        <w:t>Termin zapłaty kary umownej wynosi 14 dni od dnia skutecznego doręczenia Wykonawcy wezwania do zapłaty.</w:t>
      </w:r>
    </w:p>
    <w:p w14:paraId="7A2BB804" w14:textId="1DB8408D" w:rsidR="0092653E" w:rsidRPr="0092653E" w:rsidRDefault="0092653E" w:rsidP="000B2401">
      <w:pPr>
        <w:pStyle w:val="Tytu"/>
        <w:numPr>
          <w:ilvl w:val="0"/>
          <w:numId w:val="39"/>
        </w:numPr>
        <w:spacing w:line="276" w:lineRule="auto"/>
        <w:contextualSpacing/>
        <w:jc w:val="both"/>
        <w:rPr>
          <w:rFonts w:asciiTheme="majorBidi" w:hAnsiTheme="majorBidi" w:cstheme="majorBidi"/>
          <w:b w:val="0"/>
          <w:bCs/>
          <w:sz w:val="24"/>
          <w:szCs w:val="24"/>
        </w:rPr>
      </w:pPr>
      <w:r w:rsidRPr="0092653E">
        <w:rPr>
          <w:rFonts w:eastAsia="Calibri"/>
          <w:b w:val="0"/>
          <w:sz w:val="24"/>
          <w:szCs w:val="24"/>
          <w:lang w:eastAsia="en-US"/>
        </w:rPr>
        <w:t>Zamawiający postanawia ustanowić limit kar umownych w wysokości 20%</w:t>
      </w:r>
      <w:r w:rsidR="00C90ABA">
        <w:rPr>
          <w:rFonts w:eastAsia="Calibri"/>
          <w:b w:val="0"/>
          <w:sz w:val="24"/>
          <w:szCs w:val="24"/>
          <w:lang w:eastAsia="en-US"/>
        </w:rPr>
        <w:t xml:space="preserve"> wynagrodzenia ryczałtowego brutto o którym mowa w § 4 ust. 1</w:t>
      </w:r>
      <w:bookmarkStart w:id="0" w:name="_GoBack"/>
      <w:bookmarkEnd w:id="0"/>
      <w:r w:rsidRPr="0092653E">
        <w:rPr>
          <w:rFonts w:eastAsia="Calibri"/>
          <w:b w:val="0"/>
          <w:sz w:val="24"/>
          <w:szCs w:val="24"/>
          <w:lang w:eastAsia="en-US"/>
        </w:rPr>
        <w:t>.</w:t>
      </w:r>
    </w:p>
    <w:p w14:paraId="1021FDD7" w14:textId="77777777" w:rsidR="00232316" w:rsidRPr="0092653E" w:rsidRDefault="00232316" w:rsidP="00232316">
      <w:pPr>
        <w:pStyle w:val="Tytu"/>
        <w:spacing w:line="276" w:lineRule="auto"/>
        <w:contextualSpacing/>
        <w:jc w:val="both"/>
        <w:rPr>
          <w:rFonts w:asciiTheme="majorBidi" w:hAnsiTheme="majorBidi" w:cstheme="majorBidi"/>
          <w:b w:val="0"/>
          <w:bCs/>
          <w:sz w:val="24"/>
          <w:szCs w:val="24"/>
        </w:rPr>
      </w:pPr>
    </w:p>
    <w:p w14:paraId="0313E884" w14:textId="77777777" w:rsidR="005E71A8" w:rsidRPr="000F6A2C"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12</w:t>
      </w:r>
    </w:p>
    <w:p w14:paraId="2DCBC767" w14:textId="77777777" w:rsidR="005E71A8" w:rsidRPr="000F6A2C" w:rsidRDefault="005E71A8" w:rsidP="00232316">
      <w:pPr>
        <w:pStyle w:val="Tytu"/>
        <w:spacing w:line="276" w:lineRule="auto"/>
        <w:contextualSpacing/>
        <w:rPr>
          <w:rFonts w:asciiTheme="majorBidi" w:hAnsiTheme="majorBidi" w:cstheme="majorBidi"/>
          <w:sz w:val="24"/>
          <w:szCs w:val="24"/>
        </w:rPr>
      </w:pPr>
      <w:r w:rsidRPr="000F6A2C">
        <w:rPr>
          <w:rFonts w:asciiTheme="majorBidi" w:hAnsiTheme="majorBidi" w:cstheme="majorBidi"/>
          <w:sz w:val="24"/>
          <w:szCs w:val="24"/>
        </w:rPr>
        <w:t>ODSTĄPIENIE OD UMOWY</w:t>
      </w:r>
    </w:p>
    <w:p w14:paraId="7DAD7DC7" w14:textId="77777777" w:rsidR="005E71A8" w:rsidRPr="0090409C"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Zamawiający zastrzega sobie możliwość odstąpienia od umowy z powodu okoliczności, o których mowa w art. 145 ust. 1 ustawy z dnia 29.01.2004 r. Prawo zamówień publicznych.</w:t>
      </w:r>
    </w:p>
    <w:p w14:paraId="03BF3774" w14:textId="77777777" w:rsidR="005E71A8" w:rsidRPr="0090409C" w:rsidRDefault="00871BFA"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14:paraId="59BF0FDE" w14:textId="77777777" w:rsid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n</w:t>
      </w:r>
      <w:r w:rsidRPr="0090409C">
        <w:rPr>
          <w:rFonts w:asciiTheme="majorBidi" w:hAnsiTheme="majorBidi" w:cstheme="majorBidi"/>
          <w:sz w:val="24"/>
          <w:szCs w:val="24"/>
        </w:rPr>
        <w:t>ie rozpoczął wykonywania obowiązków umownych w terminie 14</w:t>
      </w:r>
      <w:r>
        <w:rPr>
          <w:rFonts w:asciiTheme="majorBidi" w:hAnsiTheme="majorBidi" w:cstheme="majorBidi"/>
          <w:sz w:val="24"/>
          <w:szCs w:val="24"/>
        </w:rPr>
        <w:t xml:space="preserve"> dni od jej podpisania,</w:t>
      </w:r>
    </w:p>
    <w:p w14:paraId="11D0905E"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14:paraId="093F1C07"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bez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14:paraId="5522DCA8"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wykon</w:t>
      </w:r>
      <w:r w:rsidR="00871BFA">
        <w:rPr>
          <w:rFonts w:asciiTheme="majorBidi" w:hAnsiTheme="majorBidi" w:cstheme="majorBidi"/>
          <w:sz w:val="24"/>
          <w:szCs w:val="24"/>
        </w:rPr>
        <w:t>uje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14:paraId="35780800"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ypadku wszczęcia postępowania upadłościowego lub likwidacyjnego wobec Wykonawcy,</w:t>
      </w:r>
    </w:p>
    <w:p w14:paraId="58D7C236"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14:paraId="68428621"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r w:rsidRPr="0090409C">
        <w:rPr>
          <w:rFonts w:asciiTheme="majorBidi" w:hAnsiTheme="majorBidi" w:cstheme="majorBidi"/>
          <w:sz w:val="24"/>
          <w:szCs w:val="24"/>
        </w:rPr>
        <w:t>wystąpiła konieczność wielokrotnego (tj. co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14:paraId="5B208B22" w14:textId="77777777" w:rsidR="005E71A8" w:rsidRDefault="00871BFA"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jeżeli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14:paraId="0A868DD1" w14:textId="5ED40499" w:rsidR="0090409C" w:rsidRP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r>
        <w:rPr>
          <w:rFonts w:asciiTheme="majorBidi" w:hAnsiTheme="majorBidi" w:cstheme="majorBidi"/>
          <w:sz w:val="24"/>
          <w:szCs w:val="24"/>
        </w:rPr>
        <w:t xml:space="preserve">wielokrotnie nie spełnia lub nie zapewnia spełnienia przez Podwykonawcę obowiązku zatrudnienia na podstawie umowy o pracę, o czym mowa w § 6 ust. </w:t>
      </w:r>
      <w:r w:rsidR="00665D2F">
        <w:rPr>
          <w:rFonts w:asciiTheme="majorBidi" w:hAnsiTheme="majorBidi" w:cstheme="majorBidi"/>
          <w:sz w:val="24"/>
          <w:szCs w:val="24"/>
        </w:rPr>
        <w:t>8</w:t>
      </w:r>
      <w:r>
        <w:rPr>
          <w:rFonts w:asciiTheme="majorBidi" w:hAnsiTheme="majorBidi" w:cstheme="majorBidi"/>
          <w:sz w:val="24"/>
          <w:szCs w:val="24"/>
        </w:rPr>
        <w:t xml:space="preserve"> Umowy.</w:t>
      </w:r>
      <w:r w:rsidR="004F11EF">
        <w:rPr>
          <w:rFonts w:asciiTheme="majorBidi" w:hAnsiTheme="majorBidi" w:cstheme="majorBidi"/>
          <w:sz w:val="24"/>
          <w:szCs w:val="24"/>
        </w:rPr>
        <w:t xml:space="preserve"> </w:t>
      </w:r>
    </w:p>
    <w:p w14:paraId="66FB4511"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14:paraId="50959B94" w14:textId="77777777" w:rsidR="005E71A8" w:rsidRPr="0090409C" w:rsidRDefault="005E71A8" w:rsidP="000B2401">
      <w:pPr>
        <w:pStyle w:val="Teksttreci20"/>
        <w:numPr>
          <w:ilvl w:val="0"/>
          <w:numId w:val="34"/>
        </w:numPr>
        <w:shd w:val="clear" w:color="auto" w:fill="auto"/>
        <w:tabs>
          <w:tab w:val="left" w:pos="291"/>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14:paraId="167E6704" w14:textId="77777777" w:rsidR="005E71A8" w:rsidRPr="0090409C" w:rsidRDefault="0090409C"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14:paraId="0A42CDA9"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14:paraId="3FD891A1" w14:textId="0DEDA960" w:rsidR="005E71A8"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14:paraId="718792F3" w14:textId="0EF41B34" w:rsidR="009E6461" w:rsidRDefault="009E6461"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Z prawa odstąpienia od umowy Zamawiający może skorzystać do dnia 31 grudnia 2025 roku.</w:t>
      </w:r>
    </w:p>
    <w:p w14:paraId="7257A108" w14:textId="77777777" w:rsidR="00BC4B69" w:rsidRDefault="00BC4B69" w:rsidP="00BC4B69">
      <w:pPr>
        <w:pStyle w:val="Teksttreci20"/>
        <w:shd w:val="clear" w:color="auto" w:fill="auto"/>
        <w:tabs>
          <w:tab w:val="left" w:pos="270"/>
        </w:tabs>
        <w:spacing w:after="0" w:line="276" w:lineRule="auto"/>
        <w:ind w:firstLine="0"/>
        <w:contextualSpacing/>
        <w:jc w:val="both"/>
        <w:rPr>
          <w:rFonts w:asciiTheme="majorBidi" w:hAnsiTheme="majorBidi" w:cstheme="majorBidi"/>
          <w:sz w:val="24"/>
          <w:szCs w:val="24"/>
        </w:rPr>
      </w:pPr>
    </w:p>
    <w:p w14:paraId="26C99E0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13</w:t>
      </w:r>
    </w:p>
    <w:p w14:paraId="1FC1332A"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14:paraId="51D48EF3" w14:textId="77777777" w:rsidR="005E71A8" w:rsidRPr="0090409C" w:rsidRDefault="0090409C" w:rsidP="000B2401">
      <w:pPr>
        <w:pStyle w:val="Akapitzlist"/>
        <w:numPr>
          <w:ilvl w:val="0"/>
          <w:numId w:val="40"/>
        </w:numPr>
        <w:spacing w:line="276" w:lineRule="auto"/>
        <w:ind w:left="357" w:hanging="357"/>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chyba że odstąpienie nastąpiło z przyczyn, za które odpowiada druga strona.</w:t>
      </w:r>
    </w:p>
    <w:p w14:paraId="627CDF0F" w14:textId="77777777" w:rsidR="005E71A8" w:rsidRPr="00871BFA" w:rsidRDefault="005E71A8" w:rsidP="000B2401">
      <w:pPr>
        <w:pStyle w:val="Akapitzlist"/>
        <w:numPr>
          <w:ilvl w:val="0"/>
          <w:numId w:val="40"/>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14:paraId="6B863A08" w14:textId="06C14983"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t>
      </w:r>
      <w:r w:rsidR="00871BFA" w:rsidRPr="002D1941">
        <w:rPr>
          <w:rFonts w:asciiTheme="majorBidi" w:hAnsiTheme="majorBidi" w:cstheme="majorBidi"/>
          <w:i w:val="0"/>
          <w:color w:val="000000"/>
          <w:szCs w:val="24"/>
        </w:rPr>
        <w:t>niezwłocznie, nie później n</w:t>
      </w:r>
      <w:r w:rsidR="00665D2F">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14:paraId="176D4137"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 przerwanych robót,</w:t>
      </w:r>
    </w:p>
    <w:p w14:paraId="556B9BA5"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14:paraId="1C3ED96B"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wezwania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14:paraId="3227947F"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14:paraId="33788F93" w14:textId="77777777" w:rsidR="005E71A8" w:rsidRP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14:paraId="3328C029" w14:textId="77777777" w:rsid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14:paraId="3D60C2DB" w14:textId="77777777" w:rsidR="005E71A8"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W przypadkach braku współdziałania ze strony Wykonawcy (mimo pis</w:t>
      </w:r>
      <w:r w:rsidR="002D1941" w:rsidRPr="002D1941">
        <w:rPr>
          <w:rFonts w:eastAsiaTheme="minorHAnsi"/>
          <w:sz w:val="24"/>
          <w:szCs w:val="24"/>
        </w:rPr>
        <w:t>emnego wezwania) w przekazaniu T</w:t>
      </w:r>
      <w:r w:rsidRPr="002D1941">
        <w:rPr>
          <w:rFonts w:eastAsiaTheme="minorHAnsi"/>
          <w:sz w:val="24"/>
          <w:szCs w:val="24"/>
        </w:rPr>
        <w:t>erenu budowy, inwentaryzacji robót oraz materiałów, urządzeń i konstrukcji, w sytuacjach o których mowa wyżej, Zamawi</w:t>
      </w:r>
      <w:r w:rsidR="002D1941" w:rsidRPr="002D1941">
        <w:rPr>
          <w:rFonts w:eastAsiaTheme="minorHAnsi"/>
          <w:sz w:val="24"/>
          <w:szCs w:val="24"/>
        </w:rPr>
        <w:t>ający ma prawo do przejęcia Teren</w:t>
      </w:r>
      <w:r w:rsidRPr="002D1941">
        <w:rPr>
          <w:rFonts w:eastAsiaTheme="minorHAnsi"/>
          <w:sz w:val="24"/>
          <w:szCs w:val="24"/>
        </w:rPr>
        <w:t>u budowy i komisyjnej inwentaryzacji robót, materiałów i konstrukcji bez udziału Wykonawcy.</w:t>
      </w:r>
    </w:p>
    <w:p w14:paraId="44201CDB" w14:textId="77777777" w:rsidR="00BC4B69" w:rsidRPr="00BC4B69" w:rsidRDefault="00BC4B69" w:rsidP="00BC4B69">
      <w:pPr>
        <w:spacing w:line="276" w:lineRule="auto"/>
        <w:jc w:val="both"/>
        <w:rPr>
          <w:rFonts w:eastAsiaTheme="minorHAnsi"/>
          <w:sz w:val="24"/>
          <w:szCs w:val="24"/>
        </w:rPr>
      </w:pPr>
    </w:p>
    <w:p w14:paraId="1EFFDA79"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14:paraId="586D106C" w14:textId="77777777" w:rsidR="005E71A8" w:rsidRPr="00B67120" w:rsidRDefault="005E71A8" w:rsidP="00232316">
      <w:pPr>
        <w:autoSpaceDE w:val="0"/>
        <w:autoSpaceDN w:val="0"/>
        <w:adjustRightInd w:val="0"/>
        <w:spacing w:line="276" w:lineRule="auto"/>
        <w:contextualSpacing/>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14:paraId="6B1BEF7A" w14:textId="77777777" w:rsidR="00DF505E" w:rsidRPr="00DF505E"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 xml:space="preserve"> ż</w:t>
      </w:r>
      <w:r w:rsidRPr="00C822DC">
        <w:rPr>
          <w:rFonts w:asciiTheme="majorBidi" w:hAnsiTheme="majorBidi" w:cstheme="majorBidi"/>
          <w:color w:val="000000"/>
          <w:sz w:val="24"/>
          <w:szCs w:val="24"/>
        </w:rPr>
        <w:t xml:space="preserve"> Wykonawcy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 xml:space="preserve">na zasadach określnych w Kodeksie cywilnym, przy czym okres odpowiedzialności zostaje przedłużony do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 xml:space="preserve">(słownie: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miesięcy. </w:t>
      </w:r>
    </w:p>
    <w:p w14:paraId="29BEF8E8" w14:textId="765985DD" w:rsidR="004F11EF" w:rsidRPr="004F11EF" w:rsidRDefault="00DF505E"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gwarancji jakości na </w:t>
      </w:r>
      <w:r w:rsidR="005E71A8" w:rsidRPr="004F11EF">
        <w:rPr>
          <w:rFonts w:asciiTheme="majorBidi" w:hAnsiTheme="majorBidi" w:cstheme="majorBidi"/>
          <w:color w:val="000000"/>
          <w:sz w:val="24"/>
          <w:szCs w:val="24"/>
        </w:rPr>
        <w:t xml:space="preserve">okres </w:t>
      </w:r>
      <w:r w:rsidR="00CC3799">
        <w:rPr>
          <w:rFonts w:asciiTheme="majorBidi" w:hAnsiTheme="majorBidi" w:cstheme="majorBidi"/>
          <w:color w:val="000000"/>
          <w:sz w:val="24"/>
          <w:szCs w:val="24"/>
        </w:rPr>
        <w:t>………</w:t>
      </w:r>
      <w:r w:rsidR="005E71A8" w:rsidRPr="004F11EF">
        <w:rPr>
          <w:rFonts w:asciiTheme="majorBidi" w:hAnsiTheme="majorBidi" w:cstheme="majorBidi"/>
          <w:color w:val="000000"/>
          <w:sz w:val="24"/>
          <w:szCs w:val="24"/>
        </w:rPr>
        <w:t xml:space="preserve"> (słownie:</w:t>
      </w:r>
      <w:r w:rsidR="00EE3AD9" w:rsidRPr="004F11EF">
        <w:rPr>
          <w:rFonts w:asciiTheme="majorBidi" w:hAnsiTheme="majorBidi" w:cstheme="majorBidi"/>
          <w:color w:val="000000"/>
          <w:sz w:val="24"/>
          <w:szCs w:val="24"/>
        </w:rPr>
        <w:t xml:space="preserve"> </w:t>
      </w:r>
      <w:r w:rsidR="00CC3799">
        <w:rPr>
          <w:rFonts w:asciiTheme="majorBidi" w:hAnsiTheme="majorBidi" w:cstheme="majorBidi"/>
          <w:color w:val="000000"/>
          <w:sz w:val="24"/>
          <w:szCs w:val="24"/>
        </w:rPr>
        <w:t>………</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szczególności jakości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przepisy Kodeksu cywilnego o gwarancji jakości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14:paraId="1E5FB12D" w14:textId="77777777" w:rsidR="005E71A8" w:rsidRPr="00C822DC"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Zamawiający może realizować uprawnienia z tytułu rękojmi niezależnie od uprawnień z tytułu gwarancji.</w:t>
      </w:r>
    </w:p>
    <w:p w14:paraId="581CDD78" w14:textId="6269CB15" w:rsidR="005E71A8" w:rsidRPr="004F11EF" w:rsidRDefault="00C822DC" w:rsidP="000B2401">
      <w:pPr>
        <w:pStyle w:val="Akapitzlist"/>
        <w:numPr>
          <w:ilvl w:val="0"/>
          <w:numId w:val="41"/>
        </w:numPr>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Wykonawca wystawi dokumenty gwarancyjne określające szczegółowe warunki gwarancji jakości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F266CE">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a gwarancji i</w:t>
      </w:r>
      <w:r w:rsidR="00F266CE">
        <w:rPr>
          <w:rFonts w:asciiTheme="majorBidi" w:hAnsiTheme="majorBidi" w:cstheme="majorBidi"/>
          <w:color w:val="000000"/>
          <w:sz w:val="24"/>
          <w:szCs w:val="24"/>
        </w:rPr>
        <w:t> </w:t>
      </w:r>
      <w:r w:rsidR="004F11EF">
        <w:rPr>
          <w:rFonts w:asciiTheme="majorBidi" w:hAnsiTheme="majorBidi" w:cstheme="majorBidi"/>
          <w:color w:val="000000"/>
          <w:sz w:val="24"/>
          <w:szCs w:val="24"/>
        </w:rPr>
        <w:t xml:space="preserve">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14:paraId="6669216E" w14:textId="7EFDCB84" w:rsidR="005E71A8" w:rsidRPr="004F11EF"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obiektu </w:t>
      </w:r>
      <w:r w:rsidRPr="00C822DC">
        <w:rPr>
          <w:rFonts w:asciiTheme="majorBidi" w:hAnsiTheme="majorBidi" w:cstheme="majorBidi"/>
          <w:color w:val="000000"/>
          <w:sz w:val="24"/>
          <w:szCs w:val="24"/>
        </w:rPr>
        <w:t xml:space="preserve"> rozpoczyna się z dniem </w:t>
      </w:r>
      <w:r w:rsidR="00320810">
        <w:rPr>
          <w:rFonts w:asciiTheme="majorBidi" w:hAnsiTheme="majorBidi" w:cstheme="majorBidi"/>
          <w:color w:val="000000"/>
          <w:sz w:val="24"/>
          <w:szCs w:val="24"/>
        </w:rPr>
        <w:t xml:space="preserve">podpisania protokołu odbioru końcowego i przekazania </w:t>
      </w:r>
      <w:r w:rsidR="00BD5782">
        <w:rPr>
          <w:rFonts w:asciiTheme="majorBidi" w:hAnsiTheme="majorBidi" w:cstheme="majorBidi"/>
          <w:color w:val="000000"/>
          <w:sz w:val="24"/>
          <w:szCs w:val="24"/>
        </w:rPr>
        <w:t xml:space="preserve">obiektu </w:t>
      </w:r>
      <w:r w:rsidR="00320810">
        <w:rPr>
          <w:rFonts w:asciiTheme="majorBidi" w:hAnsiTheme="majorBidi" w:cstheme="majorBidi"/>
          <w:color w:val="000000"/>
          <w:sz w:val="24"/>
          <w:szCs w:val="24"/>
        </w:rPr>
        <w:t>do użytkowania</w:t>
      </w:r>
      <w:r w:rsidR="00BD5782">
        <w:rPr>
          <w:rFonts w:asciiTheme="majorBidi" w:hAnsiTheme="majorBidi" w:cstheme="majorBidi"/>
          <w:color w:val="000000"/>
          <w:sz w:val="24"/>
          <w:szCs w:val="24"/>
        </w:rPr>
        <w:t>.</w:t>
      </w:r>
    </w:p>
    <w:p w14:paraId="6A3454D2" w14:textId="77777777" w:rsidR="004F11EF" w:rsidRDefault="004F11EF"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14:paraId="74A6F0A6" w14:textId="77777777" w:rsid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przystukujące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w gwarancyjnych. W przypadku gdy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14:paraId="436B13E1"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14:paraId="7DE67713"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Do powiadamiania Wykonawcy o wadach lub usterkach stwierdzonych w okresie gwarancji jakości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14:paraId="0D731A07"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przypadku dokonania napraw w ramach 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 xml:space="preserve">ci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14:paraId="13BA376B"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14:paraId="69ECB22D" w14:textId="77777777" w:rsidR="004F11EF" w:rsidRPr="00BC4B69"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14:paraId="387C4BEE" w14:textId="77777777" w:rsidR="00BC4B69" w:rsidRPr="00BC4B69" w:rsidRDefault="00BC4B69" w:rsidP="00BC4B69">
      <w:pPr>
        <w:autoSpaceDE w:val="0"/>
        <w:autoSpaceDN w:val="0"/>
        <w:adjustRightInd w:val="0"/>
        <w:spacing w:line="276" w:lineRule="auto"/>
        <w:jc w:val="both"/>
        <w:rPr>
          <w:rFonts w:asciiTheme="majorBidi" w:hAnsiTheme="majorBidi" w:cstheme="majorBidi"/>
          <w:b/>
          <w:bCs/>
          <w:sz w:val="24"/>
          <w:szCs w:val="24"/>
        </w:rPr>
      </w:pPr>
    </w:p>
    <w:p w14:paraId="1379AC4D" w14:textId="77777777" w:rsidR="005E71A8" w:rsidRPr="000629D8" w:rsidRDefault="005E71A8" w:rsidP="00232316">
      <w:pPr>
        <w:pStyle w:val="Tytu"/>
        <w:spacing w:line="276" w:lineRule="auto"/>
        <w:contextualSpacing/>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14:paraId="3DD3BA59" w14:textId="77777777" w:rsidR="005E71A8" w:rsidRPr="000629D8" w:rsidRDefault="005E71A8" w:rsidP="00232316">
      <w:pPr>
        <w:pStyle w:val="Teksttreci20"/>
        <w:shd w:val="clear" w:color="auto" w:fill="auto"/>
        <w:spacing w:after="0" w:line="276" w:lineRule="auto"/>
        <w:ind w:firstLine="0"/>
        <w:contextualSpacing/>
        <w:jc w:val="center"/>
        <w:rPr>
          <w:rFonts w:asciiTheme="majorBidi" w:hAnsiTheme="majorBidi" w:cstheme="majorBidi"/>
          <w:b/>
          <w:sz w:val="24"/>
          <w:szCs w:val="24"/>
        </w:rPr>
      </w:pPr>
      <w:r w:rsidRPr="000629D8">
        <w:rPr>
          <w:rFonts w:asciiTheme="majorBidi" w:hAnsiTheme="majorBidi" w:cstheme="majorBidi"/>
          <w:b/>
          <w:sz w:val="24"/>
          <w:szCs w:val="24"/>
        </w:rPr>
        <w:t>ZMIANY UMOWY</w:t>
      </w:r>
    </w:p>
    <w:p w14:paraId="78A14C3B" w14:textId="77777777" w:rsidR="001A10BA" w:rsidRDefault="001A10BA" w:rsidP="001A10BA">
      <w:p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Istotna zmiana postanowień Umowy w stosunku do treści oferty Wykonawcy możliwa jest wyłącznie w przypadku zaistnienia jednej z następujących okoliczności i na warunkach określonych poniżej:</w:t>
      </w:r>
    </w:p>
    <w:p w14:paraId="5EF662A0"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Zmiany technologiczne spowodowane następującymi okolicznościami:</w:t>
      </w:r>
    </w:p>
    <w:p w14:paraId="2D32833F" w14:textId="77777777" w:rsidR="001A10BA" w:rsidRDefault="001A10BA" w:rsidP="001A10BA">
      <w:pPr>
        <w:pStyle w:val="Akapitzlist"/>
        <w:widowControl w:val="0"/>
        <w:numPr>
          <w:ilvl w:val="0"/>
          <w:numId w:val="61"/>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14:paraId="05E1C9AD" w14:textId="77777777" w:rsidR="001A10BA" w:rsidRDefault="001A10BA" w:rsidP="001A10BA">
      <w:pPr>
        <w:pStyle w:val="Akapitzlist"/>
        <w:widowControl w:val="0"/>
        <w:numPr>
          <w:ilvl w:val="0"/>
          <w:numId w:val="61"/>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zmiany spowodowane nieprzewidzianymi w SIWZ warunkami geologicznymi, archeologicznymi lub terenowymi, wodnymi, wystąpieniem niezinwentaryzowanych lub błędnie zinwentaryzowanych obiektów budowlanych lub podziemnych urządzeń, instalacji lub obiektów infrastruktury;  </w:t>
      </w:r>
    </w:p>
    <w:p w14:paraId="4202B7C2" w14:textId="77777777" w:rsidR="001A10BA" w:rsidRDefault="001A10BA" w:rsidP="001A10BA">
      <w:pPr>
        <w:pStyle w:val="Akapitzlist"/>
        <w:widowControl w:val="0"/>
        <w:numPr>
          <w:ilvl w:val="0"/>
          <w:numId w:val="61"/>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wystąpienie innych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7D505302"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przyspieszenie wykonania,</w:t>
      </w:r>
    </w:p>
    <w:p w14:paraId="0D8D6326"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obniżenie kosztu ponoszonego przez Zamawiającego na wykonanie, utrzymanie, lub użytkowanie,</w:t>
      </w:r>
    </w:p>
    <w:p w14:paraId="0421602E"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sprawności, wydajności wykonanych robót dla Zamawiającego,</w:t>
      </w:r>
    </w:p>
    <w:p w14:paraId="0F73811B"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bezpieczeństwa realizacji robót budowlanych lub usprawnienia procesu budowy,</w:t>
      </w:r>
    </w:p>
    <w:p w14:paraId="5D2CABB8"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bezpieczeństwa użytkowania,</w:t>
      </w:r>
    </w:p>
    <w:p w14:paraId="15C4938E"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parametrów technicznych,</w:t>
      </w:r>
    </w:p>
    <w:p w14:paraId="315D5CAB"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zmianach mających wpływ na poprawę parametrów funkcjonalno-użytkowych,</w:t>
      </w:r>
    </w:p>
    <w:p w14:paraId="65B8DACB" w14:textId="77777777" w:rsidR="001A10BA" w:rsidRDefault="001A10BA" w:rsidP="001A10BA">
      <w:pPr>
        <w:pStyle w:val="Akapitzlist"/>
        <w:widowControl w:val="0"/>
        <w:numPr>
          <w:ilvl w:val="0"/>
          <w:numId w:val="62"/>
        </w:numPr>
        <w:tabs>
          <w:tab w:val="left" w:pos="356"/>
        </w:tabs>
        <w:spacing w:line="276" w:lineRule="auto"/>
        <w:ind w:left="1080" w:hanging="360"/>
        <w:jc w:val="both"/>
        <w:rPr>
          <w:rFonts w:asciiTheme="majorBidi" w:hAnsiTheme="majorBidi" w:cstheme="majorBidi"/>
          <w:sz w:val="24"/>
          <w:szCs w:val="24"/>
        </w:rPr>
      </w:pPr>
      <w:r>
        <w:rPr>
          <w:rFonts w:asciiTheme="majorBidi" w:hAnsiTheme="majorBidi" w:cstheme="majorBidi"/>
          <w:sz w:val="24"/>
          <w:szCs w:val="24"/>
        </w:rPr>
        <w:t>aktualizacji rozwiązań z uwagi na postęp technologiczny lub zmiany obowiązujących przepisów.</w:t>
      </w:r>
    </w:p>
    <w:p w14:paraId="7FAE934E"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 przypadku wystąpienia którejkolwiek z okoliczności wymienionych w ust. 1 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14:paraId="67561750"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 przypadku dokonania określonych czynności lub ich zaniechania przez organy administracji państwowej,  w  tym  organy  administracji  rządowej,   samorządowej ,  jak  również  organy i podmioty, których działalność wymaga wydania jakiejkolwiek decyzji o  charakterze administracyjnym oraz przez PKP PLK S.A., w trakcie wykonywania przedmiotu niniejszej Umowy, w szczególności:</w:t>
      </w:r>
    </w:p>
    <w:p w14:paraId="6CC93B31" w14:textId="580534CE"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opóźnienie wydania przez taki organ decyzji, zezwoleń lub podmiot, uzgodnień a w tym „Tymczasowego regulaminu prowadzenia ruchu kolejowego w czasie wykonywania robót” do wydania których są zobowiązane  na mocy przepisów prawa lub regulaminów,</w:t>
      </w:r>
    </w:p>
    <w:p w14:paraId="7EF0AC8D" w14:textId="39CF081F"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odmowa  wydania  przez  ww. organy  decyzji,  zezwoleń,  uzgodnień  itp.,  z  przyczyn niezawinionych przez Wykonawcę,</w:t>
      </w:r>
    </w:p>
    <w:p w14:paraId="721890D6" w14:textId="77777777"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za odmowę, o której mowa w pkt 2) powyżej, strony będę  również uważały  odmowę udostępnienia przez właściciela nieruchomości do celów realizacji inwestycji;</w:t>
      </w:r>
    </w:p>
    <w:p w14:paraId="33794613" w14:textId="3A5CC8EA"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nałożenia  przez  organ  dodatkowych   czynności  proceduralnych  nie  przewidzianych w zamówieniu,</w:t>
      </w:r>
    </w:p>
    <w:p w14:paraId="4E8202C5" w14:textId="77777777" w:rsidR="001A10BA" w:rsidRDefault="001A10BA" w:rsidP="001A10BA">
      <w:pPr>
        <w:pStyle w:val="Akapitzlist"/>
        <w:widowControl w:val="0"/>
        <w:numPr>
          <w:ilvl w:val="0"/>
          <w:numId w:val="63"/>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wniesienie odwołania/skargi/sprzeciwu w trakcie uzyskiwania wszelkich decyzji, zgód, pozwoleń.</w:t>
      </w:r>
    </w:p>
    <w:p w14:paraId="6CB11E6C"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W przypadku wystąpienia którejkolwiek z okoliczności wymienionych w ust. 3 możliwa  jest zmiana terminów pośrednich, a także Terminu zakończenia o okres wynikający z opisanych okoliczności.</w:t>
      </w:r>
    </w:p>
    <w:p w14:paraId="61E913C9" w14:textId="77777777" w:rsidR="001A10BA" w:rsidRDefault="001A10BA" w:rsidP="001A10BA">
      <w:pPr>
        <w:pStyle w:val="Akapitzlist"/>
        <w:widowControl w:val="0"/>
        <w:numPr>
          <w:ilvl w:val="0"/>
          <w:numId w:val="60"/>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Pozostałe zmiany spowodowane następującymi okolicznościami:</w:t>
      </w:r>
    </w:p>
    <w:p w14:paraId="45A8FE48" w14:textId="77777777" w:rsidR="001A10BA" w:rsidRDefault="001A10BA" w:rsidP="001A10BA">
      <w:pPr>
        <w:pStyle w:val="Akapitzlist"/>
        <w:widowControl w:val="0"/>
        <w:numPr>
          <w:ilvl w:val="0"/>
          <w:numId w:val="64"/>
        </w:numPr>
        <w:spacing w:line="276"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7F2FD815" w14:textId="2B21D229" w:rsidR="001A10BA" w:rsidRDefault="00735257"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  </w:t>
      </w:r>
      <w:r w:rsidR="001A10BA">
        <w:rPr>
          <w:rFonts w:asciiTheme="majorBidi" w:hAnsiTheme="majorBidi" w:cstheme="majorBidi"/>
          <w:sz w:val="24"/>
          <w:szCs w:val="24"/>
        </w:rPr>
        <w:t>-</w:t>
      </w:r>
      <w:r w:rsidR="001A10BA">
        <w:rPr>
          <w:rFonts w:asciiTheme="majorBidi" w:hAnsiTheme="majorBidi" w:cstheme="majorBidi"/>
          <w:sz w:val="24"/>
          <w:szCs w:val="24"/>
        </w:rPr>
        <w:tab/>
        <w:t>wojny, działania wojenne, inwazje,</w:t>
      </w:r>
    </w:p>
    <w:p w14:paraId="6981AC37"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terroryzm, rewolucje, powstania, wojny domowe,</w:t>
      </w:r>
    </w:p>
    <w:p w14:paraId="2EB8AD4C"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rozruchy, z wyjątkiem tych, które są ograniczone wyłącznie do pracowników Wykonawcy lub jego podwykonawców lub Zamawiającego,</w:t>
      </w:r>
    </w:p>
    <w:p w14:paraId="7DDD04FD"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zanieczyszczenie i inne podobnie niebezpieczne skutki spowodowane przez substancje toksyczne, z wyjątkiem tych, które mogą być przypisane użyciu przez Wykonawcę takich substancji,</w:t>
      </w:r>
    </w:p>
    <w:p w14:paraId="23154996"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działania sił przyrody, w tym huragany lub powodzie,</w:t>
      </w:r>
    </w:p>
    <w:p w14:paraId="02B4B3B9"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w:t>
      </w:r>
    </w:p>
    <w:p w14:paraId="695F6478" w14:textId="7417E36A" w:rsidR="001A10BA" w:rsidRDefault="001A10BA" w:rsidP="001A10BA">
      <w:pPr>
        <w:pStyle w:val="Akapitzlist"/>
        <w:widowControl w:val="0"/>
        <w:numPr>
          <w:ilvl w:val="0"/>
          <w:numId w:val="64"/>
        </w:numPr>
        <w:spacing w:line="276" w:lineRule="auto"/>
        <w:ind w:left="567" w:hanging="283"/>
        <w:jc w:val="both"/>
        <w:rPr>
          <w:rFonts w:asciiTheme="majorBidi" w:hAnsiTheme="majorBidi" w:cstheme="majorBidi"/>
          <w:sz w:val="24"/>
          <w:szCs w:val="24"/>
        </w:rPr>
      </w:pPr>
      <w:r>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14:paraId="0B9E4C81"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wystąpienia robot/usług zaniechanych - wyłączenie robót/usług zaniechanych z realizacji wraz ze zmniejszeniem kwoty Umownej wynikającej z tego wyłączenia,</w:t>
      </w:r>
    </w:p>
    <w:p w14:paraId="52E9B379"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14:paraId="6A971527"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 przypadku przestojów lub opóźnień w realizacji przedmiotu umowy, wywołanych prowadzonymi równolegle pracami budowlanymi lub montażowymi przez inne podmioty lub przyczynami niezależnymi od stron Umowy bądź zależnymi wyłącznie od Zamawiającego;</w:t>
      </w:r>
    </w:p>
    <w:p w14:paraId="41135E19"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zwłoka Zamawiającego w przekazaniu w terminie Terenu budowy;</w:t>
      </w:r>
    </w:p>
    <w:p w14:paraId="1F0DB243"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niemożność wykonania robót będących przedmiotem Umowy z powodu braku dostępu do miejsc niezbędnych do ich wykonania z przyczyn  niezawinionych przez  Wykonawcę;</w:t>
      </w:r>
    </w:p>
    <w:p w14:paraId="6B7C6B43"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zmiany regulacji prawnych odnoszących się do praw i obowiązków stron Umowy, wprowadzonych po zawarciu Umowy, wywołujących niezbędną potrzebę zmiany sposobu realizacji Umowy;</w:t>
      </w:r>
    </w:p>
    <w:p w14:paraId="1F2BC8A7"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zmiany wysokości obowiązującej stawki podatku VAT w sytuacji, gdy w trakcie realizacji przedmiotu umowy nastąpi zmiana stawki podatku VAT dla robót objętych przedmiotem Umowy;</w:t>
      </w:r>
    </w:p>
    <w:p w14:paraId="6DBD63F1" w14:textId="77777777" w:rsidR="001A10BA" w:rsidRDefault="001A10BA" w:rsidP="001A10BA">
      <w:pPr>
        <w:pStyle w:val="Akapitzlist"/>
        <w:widowControl w:val="0"/>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15AFF403" w14:textId="77777777" w:rsidR="001A10BA" w:rsidRDefault="001A10BA" w:rsidP="001A10BA">
      <w:pPr>
        <w:pStyle w:val="Akapitzlist"/>
        <w:widowControl w:val="0"/>
        <w:tabs>
          <w:tab w:val="left" w:pos="356"/>
        </w:tabs>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na etapie składania oferty.</w:t>
      </w:r>
    </w:p>
    <w:p w14:paraId="7E11AEB0" w14:textId="5DDD0F1F" w:rsidR="00EB51BD" w:rsidRPr="00EB51BD" w:rsidRDefault="001A10BA" w:rsidP="001A10BA">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 przypadku wystąpienia którejkolwiek z okoliczności wymienionej w ust. 5 możliwa jest zmiana sposobu wykonania, materiałów, technologii robót i konstrukcji, jak również zmiany lokalizacji obiektów budowlanych i urządzeń oraz odpowiednio terminu wykonania  Umowy w zakresie adekwatnym do przyczyny powodującej konieczność  zmiany. Dodatkowo, w przypadku wystąpienia okoliczności, o których mowa w pkt 2, </w:t>
      </w:r>
      <w:proofErr w:type="spellStart"/>
      <w:r>
        <w:rPr>
          <w:rFonts w:asciiTheme="majorBidi" w:hAnsiTheme="majorBidi" w:cstheme="majorBidi"/>
          <w:sz w:val="24"/>
          <w:szCs w:val="24"/>
        </w:rPr>
        <w:t>tiret</w:t>
      </w:r>
      <w:proofErr w:type="spellEnd"/>
      <w:r>
        <w:rPr>
          <w:rFonts w:asciiTheme="majorBidi" w:hAnsiTheme="majorBidi" w:cstheme="majorBidi"/>
          <w:sz w:val="24"/>
          <w:szCs w:val="24"/>
        </w:rPr>
        <w:t xml:space="preserve"> 5, 6, 7, 8, 9 możliwa jest zmiana wynagrodzenia.</w:t>
      </w:r>
    </w:p>
    <w:p w14:paraId="0767A1D5"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mowy lub rezygnacji z określonych robót — jeżeli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finansowego, to nastąpi odliczenie z wynagrodzenia należnego Wykonawcy wartości tego elementu; natomiast jeżeli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 xml:space="preserve">ujęte w wydawnictwie </w:t>
      </w:r>
      <w:proofErr w:type="spellStart"/>
      <w:r w:rsidR="005E71A8" w:rsidRPr="00EB51BD">
        <w:rPr>
          <w:rFonts w:asciiTheme="majorBidi" w:hAnsiTheme="majorBidi" w:cstheme="majorBidi"/>
          <w:sz w:val="24"/>
          <w:szCs w:val="24"/>
        </w:rPr>
        <w:t>Sekocenbud</w:t>
      </w:r>
      <w:proofErr w:type="spellEnd"/>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14:paraId="2DB820A7"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14:paraId="0BC969F5"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dopuszczonego prawem zlecenia robót dodatkowych, jeżeli terminy ich 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14:paraId="48F293D3" w14:textId="77777777" w:rsidR="00CC7DC0" w:rsidRPr="00EB51BD" w:rsidRDefault="00CC7DC0"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14:paraId="1D1DEBDB"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14:paraId="1FEE011C"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14:paraId="08AD4CC4" w14:textId="77777777" w:rsidR="005E71A8"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14:paraId="7B66BA84" w14:textId="77777777" w:rsidR="005E71A8" w:rsidRPr="00EB51BD" w:rsidRDefault="005E71A8"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sposobu rozliczania lub warunków dokonywania płatności,</w:t>
      </w:r>
    </w:p>
    <w:p w14:paraId="2F0E4673"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terminu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14:paraId="51B18437"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14:paraId="222A150A"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Zamawiający przewiduje możliwość dokonania z</w:t>
      </w:r>
      <w:r w:rsidR="00EB51BD" w:rsidRPr="00EB51BD">
        <w:rPr>
          <w:rFonts w:asciiTheme="majorBidi" w:hAnsiTheme="majorBidi" w:cstheme="majorBidi"/>
          <w:sz w:val="24"/>
          <w:szCs w:val="24"/>
        </w:rPr>
        <w:t>mian i uzupełnień nieistotnych U</w:t>
      </w:r>
      <w:r w:rsidRPr="00EB51BD">
        <w:rPr>
          <w:rFonts w:asciiTheme="majorBidi" w:hAnsiTheme="majorBidi" w:cstheme="majorBidi"/>
          <w:sz w:val="24"/>
          <w:szCs w:val="24"/>
        </w:rPr>
        <w:t>mowy (nie stanowiących zmian istotnych niniejszej umowy), w szczególności:</w:t>
      </w:r>
    </w:p>
    <w:p w14:paraId="4375D90E"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nazwy, siedziby stron umowy, numerów kont bankowych oraz innych danych identyfikacyjnych,</w:t>
      </w:r>
    </w:p>
    <w:p w14:paraId="1B14BF50"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zmiana osób odpowiedzialnych za kon</w:t>
      </w:r>
      <w:r w:rsidR="00EB51BD" w:rsidRPr="00EB51BD">
        <w:rPr>
          <w:rFonts w:asciiTheme="majorBidi" w:hAnsiTheme="majorBidi" w:cstheme="majorBidi"/>
          <w:sz w:val="24"/>
          <w:szCs w:val="24"/>
        </w:rPr>
        <w:t>takty i nadzór nad przedmiotem U</w:t>
      </w:r>
      <w:r w:rsidRPr="00EB51BD">
        <w:rPr>
          <w:rFonts w:asciiTheme="majorBidi" w:hAnsiTheme="majorBidi" w:cstheme="majorBidi"/>
          <w:sz w:val="24"/>
          <w:szCs w:val="24"/>
        </w:rPr>
        <w:t>mowy.</w:t>
      </w:r>
    </w:p>
    <w:p w14:paraId="05FC0FA5" w14:textId="238525B6"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w:t>
      </w:r>
      <w:r w:rsidR="0081650C">
        <w:rPr>
          <w:rFonts w:asciiTheme="majorBidi" w:hAnsiTheme="majorBidi" w:cstheme="majorBidi"/>
          <w:sz w:val="24"/>
          <w:szCs w:val="24"/>
        </w:rPr>
        <w:t xml:space="preserve"> lub Zamawiającego</w:t>
      </w:r>
      <w:r w:rsidRPr="00EB51BD">
        <w:rPr>
          <w:rFonts w:asciiTheme="majorBidi" w:hAnsiTheme="majorBidi" w:cstheme="majorBidi"/>
          <w:sz w:val="24"/>
          <w:szCs w:val="24"/>
        </w:rPr>
        <w:t xml:space="preserve"> w przypadku:</w:t>
      </w:r>
    </w:p>
    <w:p w14:paraId="31F0ED88" w14:textId="77777777" w:rsidR="005E71A8" w:rsidRPr="00EB51BD" w:rsidRDefault="005E71A8"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choroby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14:paraId="02D543EA" w14:textId="7370E26A" w:rsidR="005E71A8" w:rsidRDefault="00EB51BD"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nie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14:paraId="4CAAFB23" w14:textId="2FA35094" w:rsidR="00DA28A2" w:rsidRDefault="00DA28A2" w:rsidP="000B24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Pr>
          <w:rFonts w:asciiTheme="majorBidi" w:hAnsiTheme="majorBidi" w:cstheme="majorBidi"/>
          <w:sz w:val="24"/>
          <w:szCs w:val="24"/>
        </w:rPr>
        <w:t>utrata uprawnień do wykonywania zawodu</w:t>
      </w:r>
      <w:r w:rsidR="0081650C">
        <w:rPr>
          <w:rFonts w:asciiTheme="majorBidi" w:hAnsiTheme="majorBidi" w:cstheme="majorBidi"/>
          <w:sz w:val="24"/>
          <w:szCs w:val="24"/>
        </w:rPr>
        <w:t>.</w:t>
      </w:r>
    </w:p>
    <w:p w14:paraId="3C91092D" w14:textId="03225346" w:rsidR="00EB51BD" w:rsidRPr="00B70B30" w:rsidRDefault="0081650C" w:rsidP="00B70B30">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B70B30">
        <w:rPr>
          <w:sz w:val="24"/>
          <w:szCs w:val="24"/>
        </w:rPr>
        <w:t>Zamawiający dopuszcza wprowadzenie zmian w przypadku 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r w:rsidR="000D6F72" w:rsidRPr="00B70B30">
        <w:rPr>
          <w:sz w:val="24"/>
          <w:szCs w:val="24"/>
        </w:rPr>
        <w:t xml:space="preserve"> </w:t>
      </w:r>
      <w:r w:rsidR="00EB51BD" w:rsidRPr="00B70B30">
        <w:rPr>
          <w:rFonts w:asciiTheme="majorBidi" w:hAnsiTheme="majorBidi" w:cstheme="majorBidi"/>
          <w:sz w:val="24"/>
          <w:szCs w:val="24"/>
        </w:rPr>
        <w:t>jeżeli zmiana K</w:t>
      </w:r>
      <w:r w:rsidR="005E71A8" w:rsidRPr="00B70B30">
        <w:rPr>
          <w:rFonts w:asciiTheme="majorBidi" w:hAnsiTheme="majorBidi" w:cstheme="majorBidi"/>
          <w:sz w:val="24"/>
          <w:szCs w:val="24"/>
        </w:rPr>
        <w:t>ierownika budowy/robót/ stanie się konieczna z jakichkolwiek przyczyn niezależnyc</w:t>
      </w:r>
      <w:r w:rsidR="00EB51BD" w:rsidRPr="00B70B30">
        <w:rPr>
          <w:rFonts w:asciiTheme="majorBidi" w:hAnsiTheme="majorBidi" w:cstheme="majorBidi"/>
          <w:sz w:val="24"/>
          <w:szCs w:val="24"/>
        </w:rPr>
        <w:t>h od Wykonawcy (np. rezygnacji),</w:t>
      </w:r>
      <w:r w:rsidR="000460AC" w:rsidRPr="00B70B30">
        <w:rPr>
          <w:rFonts w:asciiTheme="majorBidi" w:hAnsiTheme="majorBidi" w:cstheme="majorBidi"/>
          <w:sz w:val="24"/>
          <w:szCs w:val="24"/>
        </w:rPr>
        <w:t xml:space="preserve"> </w:t>
      </w:r>
      <w:r w:rsidR="00EB51BD" w:rsidRPr="00B70B30">
        <w:rPr>
          <w:rFonts w:asciiTheme="majorBidi" w:hAnsiTheme="majorBidi" w:cstheme="majorBidi"/>
          <w:sz w:val="24"/>
          <w:szCs w:val="24"/>
        </w:rPr>
        <w:t>z zastrzeżeniem postanowień § 7 Umowy.</w:t>
      </w:r>
    </w:p>
    <w:p w14:paraId="2319E3A2" w14:textId="77777777" w:rsidR="00EB51BD" w:rsidRPr="00EB51BD" w:rsidRDefault="00EB51BD" w:rsidP="000B2401">
      <w:pPr>
        <w:widowControl w:val="0"/>
        <w:numPr>
          <w:ilvl w:val="0"/>
          <w:numId w:val="42"/>
        </w:numPr>
        <w:tabs>
          <w:tab w:val="left" w:pos="756"/>
        </w:tabs>
        <w:spacing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14:paraId="333E80FD" w14:textId="77777777" w:rsidR="00EB51BD"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 przypadku zmiany zakresu rzeczowo finansowego:</w:t>
      </w:r>
    </w:p>
    <w:p w14:paraId="7FE73A28" w14:textId="77777777" w:rsidR="005E71A8" w:rsidRPr="00EB51BD" w:rsidRDefault="005E71A8" w:rsidP="000D6F72">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w przypadku zmiany terminu realizacji przedmiotu zamówienia lub jego części, lub</w:t>
      </w:r>
    </w:p>
    <w:p w14:paraId="64AEFEF9" w14:textId="77777777" w:rsidR="005E71A8" w:rsidRPr="00EB51BD" w:rsidRDefault="005E71A8" w:rsidP="000D6F72">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
      <w:r w:rsidRPr="00EB51BD">
        <w:rPr>
          <w:rFonts w:asciiTheme="majorBidi" w:hAnsiTheme="majorBidi" w:cstheme="majorBidi"/>
          <w:sz w:val="24"/>
          <w:szCs w:val="24"/>
        </w:rPr>
        <w:t>w celu dostosowania go do aktualnego zaawansowania r</w:t>
      </w:r>
      <w:r w:rsidR="00EB51BD" w:rsidRPr="00EB51BD">
        <w:rPr>
          <w:rFonts w:asciiTheme="majorBidi" w:hAnsiTheme="majorBidi" w:cstheme="majorBidi"/>
          <w:sz w:val="24"/>
          <w:szCs w:val="24"/>
        </w:rPr>
        <w:t>ealizacji przedmiotu zamówienia.</w:t>
      </w:r>
    </w:p>
    <w:p w14:paraId="28788CC5" w14:textId="77777777" w:rsidR="005E71A8" w:rsidRPr="00EB51BD"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14:paraId="33BD3423" w14:textId="77777777" w:rsidR="005E71A8" w:rsidRDefault="005E71A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14:paraId="7C8602FF" w14:textId="77777777" w:rsidR="00BD2C31" w:rsidRDefault="006D2368"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jak i w wypadku, gdy pojawi się konieczność wykonania zamówień dodatkowych,</w:t>
      </w:r>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Pr>
          <w:rFonts w:asciiTheme="majorBidi" w:hAnsiTheme="majorBidi" w:cstheme="majorBidi"/>
          <w:sz w:val="24"/>
          <w:szCs w:val="24"/>
        </w:rPr>
        <w:t>Inżynier</w:t>
      </w:r>
      <w:r w:rsidR="00742CC7">
        <w:rPr>
          <w:rFonts w:asciiTheme="majorBidi" w:hAnsiTheme="majorBidi" w:cstheme="majorBidi"/>
          <w:sz w:val="24"/>
          <w:szCs w:val="24"/>
        </w:rPr>
        <w:t>a</w:t>
      </w:r>
      <w:r>
        <w:rPr>
          <w:rFonts w:asciiTheme="majorBidi" w:hAnsiTheme="majorBidi" w:cstheme="majorBidi"/>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14:paraId="3C2DDA23" w14:textId="77777777" w:rsidR="000F2E64" w:rsidRDefault="000F2E64"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kosztów realizacji przedmiotu Umowy lub kosztów eksploatacji wykonanego przedmiotu Umowy, lub umożliwiające uzyskanie lepszej jakości przedmiotu Umowy</w:t>
      </w:r>
      <w:r>
        <w:rPr>
          <w:rFonts w:asciiTheme="majorBidi" w:hAnsiTheme="majorBidi" w:cstheme="majorBidi"/>
          <w:sz w:val="24"/>
          <w:szCs w:val="24"/>
        </w:rPr>
        <w:t xml:space="preserve">. Takie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w:t>
      </w:r>
    </w:p>
    <w:p w14:paraId="461640F7" w14:textId="7477B36B" w:rsidR="00742CC7" w:rsidRDefault="00742CC7"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rFonts w:asciiTheme="majorBidi" w:hAnsiTheme="majorBidi" w:cstheme="majorBidi"/>
          <w:sz w:val="24"/>
          <w:szCs w:val="24"/>
        </w:rPr>
        <w:t>Inżynier Projektu powiadomi Wykonawcę o akceptacji wniosku Wykonawcy, o którym mowa w ust. 20</w:t>
      </w:r>
      <w:r w:rsidR="000F2E64">
        <w:rPr>
          <w:rFonts w:asciiTheme="majorBidi" w:hAnsiTheme="majorBidi" w:cstheme="majorBidi"/>
          <w:sz w:val="24"/>
          <w:szCs w:val="24"/>
        </w:rPr>
        <w:t xml:space="preserve"> i 21</w:t>
      </w:r>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niepełny.</w:t>
      </w:r>
    </w:p>
    <w:p w14:paraId="2F2AF45B" w14:textId="5C60A361" w:rsidR="00AA4A3C" w:rsidRDefault="00AA4A3C"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Pr>
          <w:sz w:val="24"/>
          <w:szCs w:val="24"/>
        </w:rPr>
        <w:t xml:space="preserve">W przypadku uzasadnionego przedłużenia terminu wykonania </w:t>
      </w:r>
      <w:r w:rsidR="00E002EC">
        <w:rPr>
          <w:sz w:val="24"/>
          <w:szCs w:val="24"/>
        </w:rPr>
        <w:t>przedmiotu umowy</w:t>
      </w:r>
      <w:r>
        <w:rPr>
          <w:sz w:val="24"/>
          <w:szCs w:val="24"/>
        </w:rPr>
        <w:t>, do realizacji robót budowlanych nie wlicza</w:t>
      </w:r>
      <w:r w:rsidR="00681009">
        <w:rPr>
          <w:sz w:val="24"/>
          <w:szCs w:val="24"/>
        </w:rPr>
        <w:t xml:space="preserve"> się</w:t>
      </w:r>
      <w:r>
        <w:rPr>
          <w:sz w:val="24"/>
          <w:szCs w:val="24"/>
        </w:rPr>
        <w:t xml:space="preserve"> okresu zimowego trwającego </w:t>
      </w:r>
      <w:r w:rsidR="00681009">
        <w:rPr>
          <w:sz w:val="24"/>
          <w:szCs w:val="24"/>
        </w:rPr>
        <w:t xml:space="preserve">od 15 grudnia do </w:t>
      </w:r>
      <w:r>
        <w:rPr>
          <w:sz w:val="24"/>
          <w:szCs w:val="24"/>
        </w:rPr>
        <w:t>15</w:t>
      </w:r>
      <w:r w:rsidR="00681009">
        <w:rPr>
          <w:sz w:val="24"/>
          <w:szCs w:val="24"/>
        </w:rPr>
        <w:t xml:space="preserve"> marca</w:t>
      </w:r>
      <w:r>
        <w:rPr>
          <w:sz w:val="24"/>
          <w:szCs w:val="24"/>
        </w:rPr>
        <w:t>.</w:t>
      </w:r>
    </w:p>
    <w:p w14:paraId="255EB240" w14:textId="4D9ACE5B" w:rsidR="00AA4A3C" w:rsidRPr="00AA4A3C" w:rsidRDefault="00AA4A3C" w:rsidP="00AA4A3C">
      <w:pPr>
        <w:pStyle w:val="Akapitzlist"/>
        <w:widowControl w:val="0"/>
        <w:tabs>
          <w:tab w:val="left" w:pos="356"/>
        </w:tabs>
        <w:spacing w:line="276" w:lineRule="auto"/>
        <w:ind w:left="1080"/>
        <w:jc w:val="both"/>
        <w:rPr>
          <w:rFonts w:asciiTheme="majorBidi" w:hAnsiTheme="majorBidi" w:cstheme="majorBidi"/>
          <w:sz w:val="24"/>
          <w:szCs w:val="24"/>
        </w:rPr>
      </w:pPr>
    </w:p>
    <w:p w14:paraId="5EC70BCF" w14:textId="77777777" w:rsidR="003F3763" w:rsidRDefault="000F2E64" w:rsidP="00232316">
      <w:pPr>
        <w:spacing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Wszystkie zmiany Umowy w zakresie robót dodatkowych, zamiennych i zaniechanych wykonywane będą na podstawie protokołu konieczności zatwierdzonego przez Zamawiającego i </w:t>
      </w:r>
      <w:r w:rsidRPr="003F3763">
        <w:rPr>
          <w:rFonts w:asciiTheme="majorBidi" w:hAnsiTheme="majorBidi" w:cstheme="majorBidi"/>
          <w:sz w:val="24"/>
          <w:szCs w:val="24"/>
        </w:rPr>
        <w:t>po z</w:t>
      </w:r>
      <w:r w:rsidR="008576E8">
        <w:rPr>
          <w:rFonts w:asciiTheme="majorBidi" w:hAnsiTheme="majorBidi" w:cstheme="majorBidi"/>
          <w:sz w:val="24"/>
          <w:szCs w:val="24"/>
        </w:rPr>
        <w:t>a</w:t>
      </w:r>
      <w:r w:rsidR="00BC4B69">
        <w:rPr>
          <w:rFonts w:asciiTheme="majorBidi" w:hAnsiTheme="majorBidi" w:cstheme="majorBidi"/>
          <w:sz w:val="24"/>
          <w:szCs w:val="24"/>
        </w:rPr>
        <w:t>warciu aneksu do Umowy.</w:t>
      </w:r>
    </w:p>
    <w:p w14:paraId="151CFA5D" w14:textId="77777777" w:rsidR="00BC4B69" w:rsidRPr="003F3763" w:rsidRDefault="00BC4B69" w:rsidP="00232316">
      <w:pPr>
        <w:spacing w:line="276" w:lineRule="auto"/>
        <w:contextualSpacing/>
        <w:jc w:val="both"/>
        <w:rPr>
          <w:rFonts w:asciiTheme="majorBidi" w:hAnsiTheme="majorBidi" w:cstheme="majorBidi"/>
          <w:sz w:val="24"/>
          <w:szCs w:val="24"/>
        </w:rPr>
      </w:pPr>
    </w:p>
    <w:p w14:paraId="13BD866C" w14:textId="77777777" w:rsidR="005E71A8" w:rsidRPr="003F3763"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14:paraId="68DA9F65" w14:textId="77777777" w:rsidR="005E71A8" w:rsidRPr="005C7BBC"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UBEZPIECZENIE BUDOWY</w:t>
      </w:r>
    </w:p>
    <w:p w14:paraId="2621CE71"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Zamawiający, jako Inwestor informuje, że własnym staraniem i na własny koszt pozyska ubezpieczenie i zapewni ciągłość ubezpieczenia przez cały okres realizacji inwestycji </w:t>
      </w:r>
      <w:r>
        <w:rPr>
          <w:sz w:val="24"/>
          <w:szCs w:val="24"/>
        </w:rPr>
        <w:br/>
        <w:t xml:space="preserve">w zakresie wszelkich </w:t>
      </w:r>
      <w:proofErr w:type="spellStart"/>
      <w:r>
        <w:rPr>
          <w:sz w:val="24"/>
          <w:szCs w:val="24"/>
        </w:rPr>
        <w:t>ryzyk</w:t>
      </w:r>
      <w:proofErr w:type="spellEnd"/>
      <w:r>
        <w:rPr>
          <w:sz w:val="24"/>
          <w:szCs w:val="24"/>
        </w:rPr>
        <w:t xml:space="preserve"> budowy i montażu - CAR/EAR w zakresie sekcji I - ubezpieczenie mienia.</w:t>
      </w:r>
    </w:p>
    <w:p w14:paraId="79F99C57" w14:textId="29DFF9BD" w:rsidR="00096E23" w:rsidRDefault="00096E23" w:rsidP="00232316">
      <w:pPr>
        <w:pStyle w:val="Akapitzlist"/>
        <w:spacing w:line="276" w:lineRule="auto"/>
        <w:ind w:left="425"/>
        <w:jc w:val="both"/>
        <w:rPr>
          <w:sz w:val="24"/>
          <w:szCs w:val="24"/>
        </w:rPr>
      </w:pPr>
      <w:r>
        <w:rPr>
          <w:sz w:val="24"/>
          <w:szCs w:val="24"/>
        </w:rPr>
        <w:t>Wykonawca własnym staraniem i według własnej wiedzy może zawrzeć dodatkowe ubezpieczenie w ramach klauzul DIC (</w:t>
      </w:r>
      <w:proofErr w:type="spellStart"/>
      <w:r>
        <w:rPr>
          <w:sz w:val="24"/>
          <w:szCs w:val="24"/>
        </w:rPr>
        <w:t>difference</w:t>
      </w:r>
      <w:proofErr w:type="spellEnd"/>
      <w:r>
        <w:rPr>
          <w:sz w:val="24"/>
          <w:szCs w:val="24"/>
        </w:rPr>
        <w:t xml:space="preserve"> in </w:t>
      </w:r>
      <w:proofErr w:type="spellStart"/>
      <w:r>
        <w:rPr>
          <w:sz w:val="24"/>
          <w:szCs w:val="24"/>
        </w:rPr>
        <w:t>conditions</w:t>
      </w:r>
      <w:proofErr w:type="spellEnd"/>
      <w:r>
        <w:rPr>
          <w:sz w:val="24"/>
          <w:szCs w:val="24"/>
        </w:rPr>
        <w:t>) /DIL (</w:t>
      </w:r>
      <w:proofErr w:type="spellStart"/>
      <w:r>
        <w:rPr>
          <w:sz w:val="24"/>
          <w:szCs w:val="24"/>
        </w:rPr>
        <w:t>difference</w:t>
      </w:r>
      <w:proofErr w:type="spellEnd"/>
      <w:r>
        <w:rPr>
          <w:sz w:val="24"/>
          <w:szCs w:val="24"/>
        </w:rPr>
        <w:t xml:space="preserve"> in </w:t>
      </w:r>
      <w:proofErr w:type="spellStart"/>
      <w:r>
        <w:rPr>
          <w:sz w:val="24"/>
          <w:szCs w:val="24"/>
        </w:rPr>
        <w:t>limits</w:t>
      </w:r>
      <w:proofErr w:type="spellEnd"/>
      <w:r>
        <w:rPr>
          <w:sz w:val="24"/>
          <w:szCs w:val="24"/>
        </w:rPr>
        <w:t xml:space="preserve">), jeżeli uzna, że zakres ubezpieczenia Inwestora może nie zabezpieczyć w pełni jego interesów. </w:t>
      </w:r>
    </w:p>
    <w:p w14:paraId="77EFA6E5" w14:textId="77777777" w:rsidR="00096E23" w:rsidRDefault="00096E23" w:rsidP="00232316">
      <w:pPr>
        <w:pStyle w:val="Akapitzlist"/>
        <w:spacing w:line="276" w:lineRule="auto"/>
        <w:ind w:left="425"/>
        <w:jc w:val="both"/>
        <w:rPr>
          <w:sz w:val="24"/>
          <w:szCs w:val="24"/>
        </w:rPr>
      </w:pPr>
      <w:r>
        <w:rPr>
          <w:sz w:val="24"/>
          <w:szCs w:val="24"/>
        </w:rPr>
        <w:t>Wykonawca nie może w ramach ceny za wykonanie przedmiotu zamówienia objętego Umową ujmować kosztu ubezpieczeń, co do których gestia ubezpieczeniowa leży po stronie Zamawiającego.</w:t>
      </w:r>
    </w:p>
    <w:p w14:paraId="3FE2919B"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Wykonawca ma obowiązek posiadać i utrzymać w mocy przez cały okres prowadzenia prac oraz okres gwarancyjny ubezpieczenie odpowiedzialności cywilnej do limitu sumy gwarancyjnej określonego w niniejszej klauzuli. </w:t>
      </w:r>
    </w:p>
    <w:p w14:paraId="71F8CF3B" w14:textId="77777777" w:rsidR="00096E23" w:rsidRDefault="00096E23" w:rsidP="00232316">
      <w:pPr>
        <w:pStyle w:val="Akapitzlist"/>
        <w:spacing w:line="276" w:lineRule="auto"/>
        <w:ind w:left="425"/>
        <w:jc w:val="both"/>
        <w:rPr>
          <w:sz w:val="24"/>
          <w:szCs w:val="24"/>
        </w:rPr>
      </w:pPr>
      <w:r>
        <w:rPr>
          <w:sz w:val="24"/>
          <w:szCs w:val="24"/>
        </w:rPr>
        <w:t>W całym okresie wymagalności ubezpieczeń limity te nie będą niższe od tych określonych w niniejszej klauzuli.</w:t>
      </w:r>
    </w:p>
    <w:p w14:paraId="71330829" w14:textId="77777777" w:rsidR="00096E23" w:rsidRDefault="00096E23" w:rsidP="00232316">
      <w:pPr>
        <w:pStyle w:val="Akapitzlist"/>
        <w:spacing w:line="276" w:lineRule="auto"/>
        <w:ind w:left="425"/>
        <w:jc w:val="both"/>
        <w:rPr>
          <w:sz w:val="24"/>
          <w:szCs w:val="24"/>
        </w:rPr>
      </w:pPr>
      <w:r>
        <w:rPr>
          <w:sz w:val="24"/>
          <w:szCs w:val="24"/>
        </w:rPr>
        <w:t xml:space="preserve">Zakres i warunki niniejszego ubezpieczenia odpowiedzialności cywilnej będą zgodne </w:t>
      </w:r>
      <w:r>
        <w:rPr>
          <w:sz w:val="24"/>
          <w:szCs w:val="24"/>
        </w:rPr>
        <w:br/>
        <w:t xml:space="preserve">z minimalnymi wymogami określonymi </w:t>
      </w:r>
      <w:r w:rsidRPr="00A63212">
        <w:rPr>
          <w:sz w:val="24"/>
          <w:szCs w:val="24"/>
        </w:rPr>
        <w:t>w paragrafie 16 ust. 4.</w:t>
      </w:r>
    </w:p>
    <w:p w14:paraId="4DCD054E"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 xml:space="preserve">Zamawiający informuję, że umowa ubezpieczenia w zakresie wszelkich </w:t>
      </w:r>
      <w:proofErr w:type="spellStart"/>
      <w:r>
        <w:rPr>
          <w:sz w:val="24"/>
          <w:szCs w:val="24"/>
        </w:rPr>
        <w:t>ryzyk</w:t>
      </w:r>
      <w:proofErr w:type="spellEnd"/>
      <w:r>
        <w:rPr>
          <w:sz w:val="24"/>
          <w:szCs w:val="24"/>
        </w:rPr>
        <w:t xml:space="preserve"> budowy</w:t>
      </w:r>
      <w:r>
        <w:rPr>
          <w:sz w:val="24"/>
          <w:szCs w:val="24"/>
        </w:rPr>
        <w:br/>
        <w:t xml:space="preserve"> i montażu - CAR/EAR w zakresie sekcji I - ubezpieczenie mienia będzie spełniać poniższe wymogi minimalne:</w:t>
      </w:r>
    </w:p>
    <w:p w14:paraId="4D515747"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Lokalizacja inwestycji: Teren wydzielony pod budowę inwestycji, obejmujący teren realizacji kontraktu.</w:t>
      </w:r>
    </w:p>
    <w:p w14:paraId="448E25B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1C4AD9E5" w14:textId="5CE4E724" w:rsidR="00096E23" w:rsidRDefault="00096E23" w:rsidP="000B2401">
      <w:pPr>
        <w:pStyle w:val="Akapitzlist"/>
        <w:numPr>
          <w:ilvl w:val="0"/>
          <w:numId w:val="50"/>
        </w:numPr>
        <w:spacing w:line="276" w:lineRule="auto"/>
        <w:ind w:left="851" w:hanging="425"/>
        <w:jc w:val="both"/>
        <w:rPr>
          <w:sz w:val="24"/>
          <w:szCs w:val="24"/>
        </w:rPr>
      </w:pPr>
      <w:r>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7E95E0E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ubezpieczenia: Ubezpieczenie “</w:t>
      </w:r>
      <w:proofErr w:type="spellStart"/>
      <w:r>
        <w:rPr>
          <w:sz w:val="24"/>
          <w:szCs w:val="24"/>
        </w:rPr>
        <w:t>All</w:t>
      </w:r>
      <w:proofErr w:type="spellEnd"/>
      <w:r>
        <w:rPr>
          <w:sz w:val="24"/>
          <w:szCs w:val="24"/>
        </w:rPr>
        <w:t xml:space="preserve"> </w:t>
      </w:r>
      <w:proofErr w:type="spellStart"/>
      <w:r>
        <w:rPr>
          <w:sz w:val="24"/>
          <w:szCs w:val="24"/>
        </w:rPr>
        <w:t>Risks</w:t>
      </w:r>
      <w:proofErr w:type="spellEnd"/>
      <w:r>
        <w:rPr>
          <w:sz w:val="24"/>
          <w:szCs w:val="24"/>
        </w:rPr>
        <w:t xml:space="preserve">” </w:t>
      </w:r>
      <w:proofErr w:type="spellStart"/>
      <w:r>
        <w:rPr>
          <w:sz w:val="24"/>
          <w:szCs w:val="24"/>
        </w:rPr>
        <w:t>ryzyk</w:t>
      </w:r>
      <w:proofErr w:type="spellEnd"/>
      <w:r>
        <w:rPr>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Pr>
          <w:sz w:val="24"/>
          <w:szCs w:val="24"/>
        </w:rPr>
        <w:t>Munich</w:t>
      </w:r>
      <w:proofErr w:type="spellEnd"/>
      <w:r>
        <w:rPr>
          <w:sz w:val="24"/>
          <w:szCs w:val="24"/>
        </w:rPr>
        <w:t xml:space="preserve"> Re).</w:t>
      </w:r>
    </w:p>
    <w:p w14:paraId="56E31A3F"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6172D29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0D06577C"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Suma ubezpieczenia: odpowiadać będzie 100% wartości przewidywanej jako wartość kontraktu brutto z zastrzeżeniem wartości wynikających  z dodatkowych  warunków  ubezpieczenia.</w:t>
      </w:r>
    </w:p>
    <w:p w14:paraId="6C8011D3" w14:textId="77777777" w:rsidR="00B41926" w:rsidRPr="00B41926" w:rsidRDefault="00B41926" w:rsidP="00B41926">
      <w:pPr>
        <w:spacing w:line="276" w:lineRule="auto"/>
        <w:jc w:val="both"/>
        <w:rPr>
          <w:sz w:val="24"/>
          <w:szCs w:val="24"/>
        </w:rPr>
      </w:pPr>
    </w:p>
    <w:p w14:paraId="4756D4FD"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Zakres terytorialny: Polska - obszar Inwestycji, składowanie poza terenem budowy oraz każde miejsce, w którym następuje prefabrykacja/produkcja/składowanie  dla tego kontraktu. Dla transportu - Europa.</w:t>
      </w:r>
    </w:p>
    <w:p w14:paraId="6935B670"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Minimalne parametry rozszerzeń ubezpieczenia CAR/EAR:</w:t>
      </w:r>
    </w:p>
    <w:p w14:paraId="4CA4E04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szkód będących konsekwencją rozruchów, strajków,</w:t>
      </w:r>
    </w:p>
    <w:p w14:paraId="6C3D95E1"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Konserwacja prosta i rozszerzona,</w:t>
      </w:r>
    </w:p>
    <w:p w14:paraId="11ABC384"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pracy w godzinach nadliczbowych, nocnych oraz fracht ekspresowy,</w:t>
      </w:r>
    </w:p>
    <w:p w14:paraId="05784C4A"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Ubezpieczenie maszyn i instalacji w trakcie w trakcie rozruchu próbnego lub testów gorących,</w:t>
      </w:r>
    </w:p>
    <w:p w14:paraId="7313623C"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Ochrona szkód będących konsekwencją błędów projektowych, wykonawczych oraz materiałowych,</w:t>
      </w:r>
    </w:p>
    <w:p w14:paraId="49AC9035" w14:textId="77777777" w:rsidR="00096E23" w:rsidRDefault="00096E23" w:rsidP="000B2401">
      <w:pPr>
        <w:pStyle w:val="Akapitzlist"/>
        <w:numPr>
          <w:ilvl w:val="0"/>
          <w:numId w:val="51"/>
        </w:numPr>
        <w:spacing w:line="276" w:lineRule="auto"/>
        <w:ind w:left="1134" w:hanging="283"/>
        <w:jc w:val="both"/>
        <w:rPr>
          <w:sz w:val="24"/>
          <w:szCs w:val="24"/>
        </w:rPr>
      </w:pPr>
      <w:r>
        <w:rPr>
          <w:sz w:val="24"/>
          <w:szCs w:val="24"/>
        </w:rPr>
        <w:t>Koszty na odtworzenie planów i dokumentów,</w:t>
      </w:r>
    </w:p>
    <w:p w14:paraId="7C251731"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 xml:space="preserve">Ponadto, Zamawiający zastrzega, że mogą pojawić się następujące kl. restrykcyjne (numeracja zgodna ze standardem </w:t>
      </w:r>
      <w:proofErr w:type="spellStart"/>
      <w:r>
        <w:rPr>
          <w:sz w:val="24"/>
          <w:szCs w:val="24"/>
        </w:rPr>
        <w:t>Munich</w:t>
      </w:r>
      <w:proofErr w:type="spellEnd"/>
      <w:r>
        <w:rPr>
          <w:sz w:val="24"/>
          <w:szCs w:val="24"/>
        </w:rPr>
        <w:t xml:space="preserve"> Re):</w:t>
      </w:r>
    </w:p>
    <w:p w14:paraId="35F7C01E"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 xml:space="preserve">101, 106, 107, 108, 110, 111, 117, 121, 112/206; </w:t>
      </w:r>
    </w:p>
    <w:p w14:paraId="7C92088D" w14:textId="77777777" w:rsidR="00096E23" w:rsidRDefault="00096E23" w:rsidP="00232316">
      <w:pPr>
        <w:pStyle w:val="Akapitzlist"/>
        <w:spacing w:line="276" w:lineRule="auto"/>
        <w:ind w:left="851"/>
        <w:jc w:val="both"/>
        <w:rPr>
          <w:sz w:val="24"/>
          <w:szCs w:val="24"/>
        </w:rPr>
      </w:pPr>
      <w:r>
        <w:rPr>
          <w:sz w:val="24"/>
          <w:szCs w:val="24"/>
        </w:rPr>
        <w:t xml:space="preserve">- </w:t>
      </w:r>
      <w:r>
        <w:rPr>
          <w:sz w:val="24"/>
          <w:szCs w:val="24"/>
        </w:rPr>
        <w:tab/>
        <w:t>inne bez których ubezpieczenie nie mogłoby być zawarte;</w:t>
      </w:r>
    </w:p>
    <w:p w14:paraId="095EF845"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1B672A0A" w14:textId="77777777" w:rsidR="00096E23" w:rsidRDefault="00096E23" w:rsidP="000B2401">
      <w:pPr>
        <w:pStyle w:val="Akapitzlist"/>
        <w:numPr>
          <w:ilvl w:val="0"/>
          <w:numId w:val="50"/>
        </w:numPr>
        <w:spacing w:line="276" w:lineRule="auto"/>
        <w:ind w:left="851" w:hanging="425"/>
        <w:jc w:val="both"/>
        <w:rPr>
          <w:sz w:val="24"/>
          <w:szCs w:val="24"/>
        </w:rPr>
      </w:pPr>
      <w:r>
        <w:rPr>
          <w:sz w:val="24"/>
          <w:szCs w:val="24"/>
        </w:rPr>
        <w:t>Ewentualny udział własny w szkodzie/franszyza redukcyjna/integralna zastrzeżone w umowie lub umowach ubezpieczenia pokrywa Wykonawca/podwykonawcy.</w:t>
      </w:r>
    </w:p>
    <w:p w14:paraId="5FC4733C" w14:textId="77777777" w:rsidR="00096E23" w:rsidRDefault="00096E23" w:rsidP="00232316">
      <w:pPr>
        <w:pStyle w:val="Akapitzlist"/>
        <w:spacing w:line="276" w:lineRule="auto"/>
        <w:jc w:val="both"/>
        <w:rPr>
          <w:sz w:val="24"/>
          <w:szCs w:val="24"/>
        </w:rPr>
      </w:pPr>
    </w:p>
    <w:p w14:paraId="0E85A815" w14:textId="77777777" w:rsidR="00096E23" w:rsidRDefault="00096E23" w:rsidP="000B2401">
      <w:pPr>
        <w:pStyle w:val="Akapitzlist"/>
        <w:numPr>
          <w:ilvl w:val="0"/>
          <w:numId w:val="49"/>
        </w:numPr>
        <w:spacing w:line="276" w:lineRule="auto"/>
        <w:ind w:left="426" w:hanging="426"/>
        <w:jc w:val="both"/>
        <w:rPr>
          <w:sz w:val="24"/>
          <w:szCs w:val="24"/>
        </w:rPr>
      </w:pPr>
      <w:r>
        <w:rPr>
          <w:sz w:val="24"/>
          <w:szCs w:val="24"/>
        </w:rPr>
        <w:t>Umowa ubezpieczenia OC ogólnej musi spełniać poniższe wymogi minimalne:</w:t>
      </w:r>
    </w:p>
    <w:p w14:paraId="388DD498" w14:textId="772CB9A2"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Pr>
          <w:sz w:val="24"/>
          <w:szCs w:val="24"/>
        </w:rPr>
        <w:t>pure</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loss</w:t>
      </w:r>
      <w:proofErr w:type="spellEnd"/>
      <w:r>
        <w:rPr>
          <w:sz w:val="24"/>
          <w:szCs w:val="24"/>
        </w:rPr>
        <w:t>) obejmujące szkody powstałe w związku z wykonywaną pracą/usługą lub dostarczonym produktem. Ubezpieczenie winno obejmować szkody powstałe po wykonaniu/przekazaniu odbiorcy pracy/usługi.</w:t>
      </w:r>
    </w:p>
    <w:p w14:paraId="3421901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Ubezpieczonymi będą: Zamawiający, Inżynier Projektu, instytucje finansujące (opcjonalnie) Inwestor, wszyscy Wykonawcy i Podwykonawcy, osoby pełniące samodzielne funkcje techniczne w budownictwie oraz wszystkie inne podmioty zaangażowane w realizację Umowy. </w:t>
      </w:r>
    </w:p>
    <w:p w14:paraId="06A1265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Ubezpieczenie odpowiedzialności cywilnej będzie spełniało łącznie co najmniej następujące warunki: </w:t>
      </w:r>
    </w:p>
    <w:p w14:paraId="6F48674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podwykonawców osób objętych ubezpieczeniem; </w:t>
      </w:r>
    </w:p>
    <w:p w14:paraId="47AE741E"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powstałe po wykonaniu pracy lub usługi wynikłe z nienależytego wykonania zobowiązania; </w:t>
      </w:r>
    </w:p>
    <w:p w14:paraId="0AA989A1"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 przedmiocie obróbki, naprawy, wykonania podobnych czynności, jeżeli taki rodzaj prac będzie wykonywany; </w:t>
      </w:r>
    </w:p>
    <w:p w14:paraId="25119A1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wynikłe z działania młotów, kafarów, wibracji jeżeli taki rodzaj prac będzie wykonywany; </w:t>
      </w:r>
    </w:p>
    <w:p w14:paraId="614A1195" w14:textId="77777777" w:rsidR="00B41926" w:rsidRPr="00B41926" w:rsidRDefault="00B41926" w:rsidP="00B41926">
      <w:pPr>
        <w:spacing w:line="276" w:lineRule="auto"/>
        <w:jc w:val="both"/>
        <w:rPr>
          <w:sz w:val="24"/>
          <w:szCs w:val="24"/>
        </w:rPr>
      </w:pPr>
    </w:p>
    <w:p w14:paraId="2F512B77"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w podziemnych instalacjach jeżeli taki rodzaj prac będzie wykonywany; </w:t>
      </w:r>
    </w:p>
    <w:p w14:paraId="57FD362B"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 xml:space="preserve">szkody wyrządzone przez pojazdy nierejestrowane nie podlegające obowiązkowemu ubezpieczeniu OC; </w:t>
      </w:r>
    </w:p>
    <w:p w14:paraId="2813E378"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osobom trzecim wynikłe bezpośrednio lub pośrednio z emisji, wycieku lub innej formy przedostania się do powietrza, wody, gruntu jakichkolwiek substancji niebezpiecznych;</w:t>
      </w:r>
    </w:p>
    <w:p w14:paraId="1E0A2FE3"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pracownikom;</w:t>
      </w:r>
    </w:p>
    <w:p w14:paraId="07DBE146"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połączenia, pomieszania lub przeróbki wadliwego produktu;</w:t>
      </w:r>
    </w:p>
    <w:p w14:paraId="195DEAB0"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wyrządzone wskutek prowadzenia prac wyburzeniowych i rozbiórkowych (jeżeli taki rodzaj prac będzie prowadzony);</w:t>
      </w:r>
    </w:p>
    <w:p w14:paraId="43011484"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uszczerbek majątkowy nie będący szkodą na osobie lub szkodą rzeczową (czyste straty finansowe);</w:t>
      </w:r>
    </w:p>
    <w:p w14:paraId="1B7CD6BC"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szkody spowodowane podczas załadunku i wyładunku w obcych środkach transportu;</w:t>
      </w:r>
    </w:p>
    <w:p w14:paraId="1F46A86A" w14:textId="77777777" w:rsidR="00096E23" w:rsidRDefault="00096E23" w:rsidP="000B2401">
      <w:pPr>
        <w:pStyle w:val="Akapitzlist"/>
        <w:numPr>
          <w:ilvl w:val="0"/>
          <w:numId w:val="53"/>
        </w:numPr>
        <w:spacing w:line="276" w:lineRule="auto"/>
        <w:ind w:left="1276" w:hanging="425"/>
        <w:jc w:val="both"/>
        <w:rPr>
          <w:sz w:val="24"/>
          <w:szCs w:val="24"/>
        </w:rPr>
      </w:pPr>
      <w:r>
        <w:rPr>
          <w:sz w:val="24"/>
          <w:szCs w:val="24"/>
        </w:rPr>
        <w:t>klauzula reprezentantów ograniczająca odpowiedzialność Ubezpieczyciela do braku odpowiedzialności za winę umyślną i rażącego niedbalstwa Członków Zarządu, Prokurentów, Kierowników Robót Ubezpieczonego;</w:t>
      </w:r>
    </w:p>
    <w:p w14:paraId="74B7B43C"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Suma gwarancyjna (</w:t>
      </w:r>
      <w:proofErr w:type="spellStart"/>
      <w:r>
        <w:rPr>
          <w:sz w:val="24"/>
          <w:szCs w:val="24"/>
        </w:rPr>
        <w:t>s.g</w:t>
      </w:r>
      <w:proofErr w:type="spellEnd"/>
      <w:r>
        <w:rPr>
          <w:sz w:val="24"/>
          <w:szCs w:val="24"/>
        </w:rPr>
        <w:t xml:space="preserve">.): nie mniej niż 5.000 000,00 zł na jedno i wszystkie zdarzenia w okresie ubezpieczenia. Żadne z wyżej wymaganych minimalnych rozszerzeń zakresu nie będzie w niższych wysokościach niż </w:t>
      </w:r>
      <w:proofErr w:type="spellStart"/>
      <w:r>
        <w:rPr>
          <w:sz w:val="24"/>
          <w:szCs w:val="24"/>
        </w:rPr>
        <w:t>sublimit</w:t>
      </w:r>
      <w:proofErr w:type="spellEnd"/>
      <w:r>
        <w:rPr>
          <w:sz w:val="24"/>
          <w:szCs w:val="24"/>
        </w:rPr>
        <w:t xml:space="preserve"> sumy gwarancyjnej w wysokości 2.500.000 zł, natomiast dla klauzul: </w:t>
      </w:r>
    </w:p>
    <w:p w14:paraId="468A57CF"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spowodowane podczas załadunku i wyładunku w obcych środkach transportu –1.000.000,00 zł;</w:t>
      </w:r>
    </w:p>
    <w:p w14:paraId="44577D56"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uszczerbek majątkowy nie będący szkodą na osobie lub szkodą rzeczową (czyste straty finansowe) –  3.500.000,00 zł;</w:t>
      </w:r>
    </w:p>
    <w:p w14:paraId="6B701D9D"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 xml:space="preserve">szkody wyrządzone pracownikom – do pełnej </w:t>
      </w:r>
      <w:proofErr w:type="spellStart"/>
      <w:r>
        <w:rPr>
          <w:sz w:val="24"/>
          <w:szCs w:val="24"/>
        </w:rPr>
        <w:t>s.g</w:t>
      </w:r>
      <w:proofErr w:type="spellEnd"/>
      <w:r>
        <w:rPr>
          <w:sz w:val="24"/>
          <w:szCs w:val="24"/>
        </w:rPr>
        <w:t>.</w:t>
      </w:r>
    </w:p>
    <w:p w14:paraId="472CF3EA"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 przedmiotach posiadanych, dzierżawionych, przechowywanych – 2.000.000,00 zł</w:t>
      </w:r>
    </w:p>
    <w:p w14:paraId="229636CB" w14:textId="77777777" w:rsidR="00096E23" w:rsidRDefault="00096E23" w:rsidP="000B2401">
      <w:pPr>
        <w:pStyle w:val="Akapitzlist"/>
        <w:numPr>
          <w:ilvl w:val="0"/>
          <w:numId w:val="54"/>
        </w:numPr>
        <w:spacing w:line="276" w:lineRule="auto"/>
        <w:ind w:left="1276" w:hanging="425"/>
        <w:jc w:val="both"/>
        <w:rPr>
          <w:sz w:val="24"/>
          <w:szCs w:val="24"/>
        </w:rPr>
      </w:pPr>
      <w:r>
        <w:rPr>
          <w:sz w:val="24"/>
          <w:szCs w:val="24"/>
        </w:rPr>
        <w:t>szkody wynikłe bezpośrednio lub pośrednio z emisji, wycieku lub innej formy przedostania się do powietrza, wody, gruntu jakichkolwiek substancji niebezpiecznych – 1.000.000,00 zł</w:t>
      </w:r>
    </w:p>
    <w:p w14:paraId="77C0DAF7"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3E65A607" w14:textId="77777777" w:rsidR="00CD0CFA" w:rsidRDefault="00CD0CFA" w:rsidP="00CD0CFA">
      <w:pPr>
        <w:spacing w:line="276" w:lineRule="auto"/>
        <w:jc w:val="both"/>
        <w:rPr>
          <w:sz w:val="24"/>
          <w:szCs w:val="24"/>
        </w:rPr>
      </w:pPr>
    </w:p>
    <w:p w14:paraId="458DBDD0" w14:textId="77777777" w:rsidR="00CD0CFA" w:rsidRDefault="00CD0CFA" w:rsidP="00CD0CFA">
      <w:pPr>
        <w:spacing w:line="276" w:lineRule="auto"/>
        <w:jc w:val="both"/>
        <w:rPr>
          <w:sz w:val="24"/>
          <w:szCs w:val="24"/>
        </w:rPr>
      </w:pPr>
    </w:p>
    <w:p w14:paraId="69B7A15D" w14:textId="77777777" w:rsidR="00CD0CFA" w:rsidRPr="00CD0CFA" w:rsidRDefault="00CD0CFA" w:rsidP="00CD0CFA">
      <w:pPr>
        <w:spacing w:line="276" w:lineRule="auto"/>
        <w:jc w:val="both"/>
        <w:rPr>
          <w:sz w:val="24"/>
          <w:szCs w:val="24"/>
        </w:rPr>
      </w:pPr>
    </w:p>
    <w:p w14:paraId="3C9D3209" w14:textId="77777777" w:rsidR="00096E23" w:rsidRDefault="00096E23" w:rsidP="000B2401">
      <w:pPr>
        <w:pStyle w:val="Akapitzlist"/>
        <w:numPr>
          <w:ilvl w:val="0"/>
          <w:numId w:val="52"/>
        </w:numPr>
        <w:spacing w:line="276" w:lineRule="auto"/>
        <w:ind w:left="850" w:hanging="425"/>
        <w:jc w:val="both"/>
        <w:rPr>
          <w:sz w:val="24"/>
          <w:szCs w:val="24"/>
        </w:rPr>
      </w:pPr>
      <w:r>
        <w:rPr>
          <w:sz w:val="24"/>
          <w:szCs w:val="24"/>
        </w:rPr>
        <w:t xml:space="preserve">Zakres terytorialny: Zakresem ochrony winny być objęte szkody wyrządzone na terytorium Polski </w:t>
      </w:r>
    </w:p>
    <w:p w14:paraId="75956A4B"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Wykonawcy działający wspólnie: W odniesieniu do Wykonawców działających wspólnie (w ramach np. konsorcjum) wymóg dotyczący ubezpieczenia OC powinien zostać spełniony w następujących sposób:</w:t>
      </w:r>
    </w:p>
    <w:p w14:paraId="001BB616"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Ubezpieczonymi  będą wszyscy wspólnie działający Wykonawcy/Konsorcjanci;</w:t>
      </w:r>
    </w:p>
    <w:p w14:paraId="422520C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Wymagana wysokość minimalnych sum gwarancyjnych odnoszą się łącznie dla wszystkich  współubezpieczonych;  </w:t>
      </w:r>
    </w:p>
    <w:p w14:paraId="2566D094"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Zakres terytorialny: Europa</w:t>
      </w:r>
    </w:p>
    <w:p w14:paraId="745C89AA" w14:textId="77777777" w:rsidR="00096E23" w:rsidRDefault="00096E23" w:rsidP="000B2401">
      <w:pPr>
        <w:pStyle w:val="Akapitzlist"/>
        <w:numPr>
          <w:ilvl w:val="0"/>
          <w:numId w:val="52"/>
        </w:numPr>
        <w:spacing w:line="276" w:lineRule="auto"/>
        <w:ind w:left="851" w:hanging="425"/>
        <w:jc w:val="both"/>
        <w:rPr>
          <w:sz w:val="24"/>
          <w:szCs w:val="24"/>
        </w:rPr>
      </w:pPr>
      <w:r>
        <w:rPr>
          <w:sz w:val="24"/>
          <w:szCs w:val="24"/>
        </w:rPr>
        <w:t xml:space="preserve">Okres ubezpieczenia: Okres realizacji inwestycji </w:t>
      </w:r>
    </w:p>
    <w:p w14:paraId="1D1A3F0A" w14:textId="77777777" w:rsidR="00096E23" w:rsidRDefault="00096E23" w:rsidP="000B2401">
      <w:pPr>
        <w:pStyle w:val="Akapitzlist"/>
        <w:numPr>
          <w:ilvl w:val="0"/>
          <w:numId w:val="49"/>
        </w:numPr>
        <w:spacing w:line="276" w:lineRule="auto"/>
        <w:ind w:left="425" w:hanging="426"/>
        <w:jc w:val="both"/>
        <w:rPr>
          <w:sz w:val="24"/>
          <w:szCs w:val="24"/>
        </w:rPr>
      </w:pPr>
      <w:r>
        <w:rPr>
          <w:sz w:val="24"/>
          <w:szCs w:val="24"/>
        </w:rPr>
        <w:t xml:space="preserve">Wymagane od Wykonawcy umowy ubezpieczenia (polis) oraz mające do nich zastosowanie warunki ubezpieczenia (WU), do zawarcia których obowiązany jest Wykonawca, będą przedmiotem zatwierdzenia przez Zamawiającego. </w:t>
      </w:r>
    </w:p>
    <w:p w14:paraId="12F114EA" w14:textId="77777777" w:rsidR="00096E23" w:rsidRDefault="00096E23" w:rsidP="00232316">
      <w:pPr>
        <w:pStyle w:val="Akapitzlist"/>
        <w:spacing w:line="276" w:lineRule="auto"/>
        <w:ind w:left="425"/>
        <w:jc w:val="both"/>
        <w:rPr>
          <w:sz w:val="24"/>
          <w:szCs w:val="24"/>
        </w:rPr>
      </w:pPr>
      <w:r>
        <w:rPr>
          <w:sz w:val="24"/>
          <w:szCs w:val="24"/>
        </w:rPr>
        <w:t xml:space="preserve">Jeżeli te umowy ubezpieczenia (polisy) spełnią wymagania określone w minimalnych wymogach określonych przez Zamawiającego, Zamawiający nie może odmówić ich zatwierdzenia. </w:t>
      </w:r>
    </w:p>
    <w:p w14:paraId="45BC03EA" w14:textId="77777777" w:rsidR="00096E23" w:rsidRDefault="00096E23" w:rsidP="00232316">
      <w:pPr>
        <w:pStyle w:val="Akapitzlist"/>
        <w:spacing w:line="276" w:lineRule="auto"/>
        <w:ind w:left="425"/>
        <w:jc w:val="both"/>
        <w:rPr>
          <w:sz w:val="24"/>
          <w:szCs w:val="24"/>
        </w:rPr>
      </w:pPr>
      <w:r>
        <w:rPr>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58EEF69B" w14:textId="77777777" w:rsidR="00096E23" w:rsidRDefault="00096E23" w:rsidP="00232316">
      <w:pPr>
        <w:pStyle w:val="Akapitzlist"/>
        <w:spacing w:line="276" w:lineRule="auto"/>
        <w:ind w:left="425"/>
        <w:jc w:val="both"/>
        <w:rPr>
          <w:sz w:val="24"/>
          <w:szCs w:val="24"/>
        </w:rPr>
      </w:pPr>
      <w:r>
        <w:rPr>
          <w:sz w:val="24"/>
          <w:szCs w:val="24"/>
        </w:rPr>
        <w:t xml:space="preserve">Wykonawca dostarczy  wymagane  umowy ubezpieczenia  (polisy)  OC działalności i  NNW nie później niż </w:t>
      </w:r>
      <w:r w:rsidR="00692FC1">
        <w:rPr>
          <w:sz w:val="24"/>
          <w:szCs w:val="24"/>
        </w:rPr>
        <w:t>14</w:t>
      </w:r>
      <w:r>
        <w:rPr>
          <w:sz w:val="24"/>
          <w:szCs w:val="24"/>
        </w:rPr>
        <w:t xml:space="preserve"> dni przed przekazaniem Wykonawcy Placu Budowy. </w:t>
      </w:r>
    </w:p>
    <w:p w14:paraId="627786E7" w14:textId="77777777" w:rsidR="00096E23" w:rsidRDefault="00096E23" w:rsidP="00232316">
      <w:pPr>
        <w:pStyle w:val="Akapitzlist"/>
        <w:spacing w:line="276" w:lineRule="auto"/>
        <w:ind w:left="425"/>
        <w:jc w:val="both"/>
        <w:rPr>
          <w:sz w:val="24"/>
          <w:szCs w:val="24"/>
        </w:rPr>
      </w:pPr>
      <w:r>
        <w:rPr>
          <w:sz w:val="24"/>
          <w:szCs w:val="24"/>
        </w:rPr>
        <w:t xml:space="preserve">Wszelkie aneksy lub  polisy  przedłużające okres ubezpieczenia będą dostarczone Zamawiającemu  w terminie </w:t>
      </w:r>
      <w:r w:rsidR="00692FC1">
        <w:rPr>
          <w:sz w:val="24"/>
          <w:szCs w:val="24"/>
        </w:rPr>
        <w:t>14</w:t>
      </w:r>
      <w:r>
        <w:rPr>
          <w:sz w:val="24"/>
          <w:szCs w:val="24"/>
        </w:rPr>
        <w:t xml:space="preserve"> dni przed terminem ekspiracji polisy określonym w pierwszej umowie ubezpieczenia. </w:t>
      </w:r>
    </w:p>
    <w:p w14:paraId="1E7F29A8" w14:textId="77777777" w:rsidR="00096E23" w:rsidRDefault="00096E23" w:rsidP="00232316">
      <w:pPr>
        <w:pStyle w:val="Akapitzlist"/>
        <w:spacing w:line="276" w:lineRule="auto"/>
        <w:ind w:left="425"/>
        <w:jc w:val="both"/>
        <w:rPr>
          <w:sz w:val="24"/>
          <w:szCs w:val="24"/>
        </w:rPr>
      </w:pPr>
      <w:r>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0F6DCE6D" w14:textId="77777777" w:rsidR="00096E23" w:rsidRDefault="00096E23" w:rsidP="00232316">
      <w:pPr>
        <w:pStyle w:val="Akapitzlist"/>
        <w:spacing w:line="276" w:lineRule="auto"/>
        <w:ind w:left="425"/>
        <w:jc w:val="both"/>
        <w:rPr>
          <w:sz w:val="24"/>
          <w:szCs w:val="24"/>
        </w:rPr>
      </w:pPr>
      <w:r>
        <w:rPr>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Pr>
          <w:sz w:val="24"/>
          <w:szCs w:val="24"/>
        </w:rPr>
        <w:t>wyłączeniach</w:t>
      </w:r>
      <w:proofErr w:type="spellEnd"/>
      <w:r>
        <w:rPr>
          <w:sz w:val="24"/>
          <w:szCs w:val="24"/>
        </w:rPr>
        <w:t xml:space="preserve"> odpowiedzialności z umów ubezpieczenia) obciążają każdą ze stron (Zamawiający/Wykonawca)  zgodnie z ich zakresem odpowiedzialności i obowiązków.</w:t>
      </w:r>
    </w:p>
    <w:p w14:paraId="0294EE83" w14:textId="77777777" w:rsidR="00BC4B69" w:rsidRDefault="00BC4B69" w:rsidP="00232316">
      <w:pPr>
        <w:pStyle w:val="Akapitzlist"/>
        <w:spacing w:line="276" w:lineRule="auto"/>
        <w:ind w:left="425"/>
        <w:jc w:val="both"/>
        <w:rPr>
          <w:sz w:val="24"/>
          <w:szCs w:val="24"/>
        </w:rPr>
      </w:pPr>
    </w:p>
    <w:p w14:paraId="78668870" w14:textId="77777777" w:rsidR="00907198" w:rsidRPr="00D60FA4" w:rsidRDefault="00907198" w:rsidP="00907198">
      <w:pPr>
        <w:suppressAutoHyphens/>
        <w:spacing w:line="276" w:lineRule="auto"/>
        <w:contextualSpacing/>
        <w:jc w:val="center"/>
        <w:rPr>
          <w:b/>
          <w:sz w:val="24"/>
          <w:szCs w:val="24"/>
          <w:lang w:eastAsia="ar-SA"/>
        </w:rPr>
      </w:pPr>
      <w:r w:rsidRPr="00D60FA4">
        <w:rPr>
          <w:b/>
          <w:sz w:val="24"/>
          <w:szCs w:val="24"/>
          <w:lang w:eastAsia="ar-SA"/>
        </w:rPr>
        <w:t>§ 1</w:t>
      </w:r>
      <w:r>
        <w:rPr>
          <w:b/>
          <w:sz w:val="24"/>
          <w:szCs w:val="24"/>
          <w:lang w:eastAsia="ar-SA"/>
        </w:rPr>
        <w:t>7</w:t>
      </w:r>
      <w:r w:rsidRPr="00D60FA4">
        <w:rPr>
          <w:b/>
          <w:sz w:val="24"/>
          <w:szCs w:val="24"/>
          <w:lang w:eastAsia="ar-SA"/>
        </w:rPr>
        <w:t xml:space="preserve"> </w:t>
      </w:r>
    </w:p>
    <w:p w14:paraId="15982A36" w14:textId="77777777" w:rsidR="00907198" w:rsidRDefault="00907198" w:rsidP="00907198">
      <w:pPr>
        <w:pStyle w:val="Default"/>
        <w:spacing w:after="60"/>
        <w:jc w:val="center"/>
        <w:rPr>
          <w:b/>
          <w:bCs/>
          <w:color w:val="auto"/>
        </w:rPr>
      </w:pPr>
      <w:r>
        <w:rPr>
          <w:b/>
          <w:bCs/>
          <w:color w:val="auto"/>
        </w:rPr>
        <w:t>OCHRONA DANYCH OSOBOWYCH</w:t>
      </w:r>
    </w:p>
    <w:p w14:paraId="09981736" w14:textId="5ECBCFF5" w:rsidR="00907198" w:rsidRPr="00DB5AA3" w:rsidRDefault="00907198" w:rsidP="00907198">
      <w:pPr>
        <w:pStyle w:val="Default"/>
        <w:spacing w:after="60"/>
        <w:jc w:val="both"/>
        <w:rPr>
          <w:color w:val="auto"/>
        </w:rPr>
      </w:pPr>
      <w:r w:rsidRPr="00DB5AA3">
        <w:rPr>
          <w:bCs/>
          <w:color w:val="auto"/>
        </w:rPr>
        <w:t xml:space="preserve">Wykonawca oświadcza, że zapoznał się z klauzulą informacyjną o przetwarzaniu danych osobowych przedłożoną przez Zamawiającego </w:t>
      </w:r>
      <w:r>
        <w:rPr>
          <w:bCs/>
          <w:color w:val="auto"/>
        </w:rPr>
        <w:t>na stronie internetowej</w:t>
      </w:r>
      <w:r w:rsidR="00FB37CA">
        <w:rPr>
          <w:bCs/>
          <w:color w:val="auto"/>
        </w:rPr>
        <w:t xml:space="preserve"> Urzędu </w:t>
      </w:r>
      <w:r>
        <w:rPr>
          <w:bCs/>
          <w:color w:val="auto"/>
        </w:rPr>
        <w:t>Miasta</w:t>
      </w:r>
      <w:r w:rsidR="00FB37CA">
        <w:rPr>
          <w:bCs/>
          <w:color w:val="auto"/>
        </w:rPr>
        <w:t xml:space="preserve"> Świnoujście </w:t>
      </w:r>
      <w:hyperlink r:id="rId9" w:history="1">
        <w:r w:rsidR="00FB37CA" w:rsidRPr="00C9342C">
          <w:rPr>
            <w:rStyle w:val="Hipercze"/>
            <w:bCs/>
          </w:rPr>
          <w:t>http://www.swinoujscie.pl/pl/contents/content/37/12846</w:t>
        </w:r>
      </w:hyperlink>
      <w:r w:rsidR="00FB37CA">
        <w:rPr>
          <w:bCs/>
          <w:color w:val="auto"/>
        </w:rPr>
        <w:t xml:space="preserve"> </w:t>
      </w:r>
      <w:r w:rsidRPr="00DB5AA3">
        <w:rPr>
          <w:bCs/>
          <w:color w:val="auto"/>
        </w:rPr>
        <w:t>i wyraża zgodę na przetwarzanie danych osobowych w zakresie i na zasadach określonych w niniejszym dokumencie</w:t>
      </w:r>
      <w:r>
        <w:rPr>
          <w:bCs/>
          <w:color w:val="auto"/>
        </w:rPr>
        <w:t>.</w:t>
      </w:r>
      <w:r w:rsidR="00FB37CA">
        <w:rPr>
          <w:bCs/>
          <w:color w:val="auto"/>
        </w:rPr>
        <w:t xml:space="preserve"> </w:t>
      </w:r>
    </w:p>
    <w:p w14:paraId="6244AD3D" w14:textId="59C6BABC"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xml:space="preserve">§ </w:t>
      </w:r>
      <w:r w:rsidR="00907198">
        <w:rPr>
          <w:rFonts w:asciiTheme="majorBidi" w:hAnsiTheme="majorBidi" w:cstheme="majorBidi"/>
          <w:color w:val="000000"/>
          <w:sz w:val="24"/>
          <w:szCs w:val="24"/>
        </w:rPr>
        <w:t>18</w:t>
      </w:r>
    </w:p>
    <w:p w14:paraId="7FB6F80A" w14:textId="77777777" w:rsidR="005E71A8" w:rsidRPr="00B67120" w:rsidRDefault="005E71A8" w:rsidP="00232316">
      <w:pPr>
        <w:pStyle w:val="Teksttreci20"/>
        <w:shd w:val="clear" w:color="auto" w:fill="auto"/>
        <w:spacing w:after="0" w:line="276" w:lineRule="auto"/>
        <w:ind w:right="20" w:firstLine="0"/>
        <w:contextualSpacing/>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14:paraId="295693A4" w14:textId="77777777" w:rsidR="005E71A8" w:rsidRPr="00EB51BD"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14:paraId="796AC5BA" w14:textId="77777777" w:rsidR="005E71A8"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14:paraId="37FA37DF" w14:textId="77777777" w:rsidR="00B41926" w:rsidRPr="005C7BBC" w:rsidRDefault="00B41926" w:rsidP="00B41926">
      <w:pPr>
        <w:pStyle w:val="Teksttreci20"/>
        <w:shd w:val="clear" w:color="auto" w:fill="auto"/>
        <w:tabs>
          <w:tab w:val="left" w:pos="567"/>
        </w:tabs>
        <w:spacing w:after="0" w:line="276" w:lineRule="auto"/>
        <w:ind w:firstLine="0"/>
        <w:contextualSpacing/>
        <w:jc w:val="both"/>
        <w:rPr>
          <w:rFonts w:asciiTheme="majorBidi" w:hAnsiTheme="majorBidi" w:cstheme="majorBidi"/>
          <w:sz w:val="24"/>
          <w:szCs w:val="24"/>
        </w:rPr>
      </w:pPr>
    </w:p>
    <w:p w14:paraId="103077E5"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14:paraId="2E744178" w14:textId="77777777" w:rsidR="005E71A8"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 xml:space="preserve">mowie będą miały zastosowanie przepisy ustawy </w:t>
      </w:r>
      <w:proofErr w:type="spellStart"/>
      <w:r w:rsidRPr="005C7BBC">
        <w:rPr>
          <w:rFonts w:asciiTheme="majorBidi" w:hAnsiTheme="majorBidi" w:cstheme="majorBidi"/>
          <w:sz w:val="24"/>
          <w:szCs w:val="24"/>
        </w:rPr>
        <w:t>Pzp</w:t>
      </w:r>
      <w:proofErr w:type="spellEnd"/>
      <w:r w:rsidRPr="005C7BBC">
        <w:rPr>
          <w:rFonts w:asciiTheme="majorBidi" w:hAnsiTheme="majorBidi" w:cstheme="majorBidi"/>
          <w:sz w:val="24"/>
          <w:szCs w:val="24"/>
        </w:rPr>
        <w:t>, Kodeksu cywilnego oraz inne odpowiednie przepisy prawa.</w:t>
      </w:r>
    </w:p>
    <w:p w14:paraId="3D0051B1"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Inżyniera Projektu</w:t>
      </w:r>
      <w:r w:rsidRPr="005C7BBC">
        <w:rPr>
          <w:rFonts w:asciiTheme="majorBidi" w:hAnsiTheme="majorBidi" w:cstheme="majorBidi"/>
          <w:sz w:val="24"/>
          <w:szCs w:val="24"/>
        </w:rPr>
        <w:t xml:space="preserve"> na ostatni podany mu adres Wykonawcy uważana jest za doręczoną prawidłowo i skutecznie, nawet gdy zostanie zwrócona nadawcy.</w:t>
      </w:r>
    </w:p>
    <w:p w14:paraId="504AB683"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14:paraId="5D4896CE" w14:textId="77777777" w:rsidR="005E71A8" w:rsidRPr="00EB51BD"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14:paraId="44CE4729" w14:textId="77777777" w:rsidR="005E71A8" w:rsidRPr="001E0924"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załączniki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14:paraId="388CC012" w14:textId="77777777" w:rsidR="005E71A8"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14:paraId="0AB133A8" w14:textId="77777777" w:rsidR="00417778"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ałącznik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14:paraId="4B176196" w14:textId="77777777" w:rsidR="005E71A8" w:rsidRPr="00EB51BD" w:rsidRDefault="0041777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3 - </w:t>
      </w:r>
      <w:r w:rsidR="005E71A8" w:rsidRPr="00EB51BD">
        <w:rPr>
          <w:rFonts w:asciiTheme="majorBidi" w:hAnsiTheme="majorBidi" w:cstheme="majorBidi"/>
          <w:sz w:val="24"/>
          <w:szCs w:val="24"/>
        </w:rPr>
        <w:t>wykaz dokumentacji projektowej,</w:t>
      </w:r>
    </w:p>
    <w:p w14:paraId="5B07A21D" w14:textId="77777777" w:rsidR="005E71A8" w:rsidRPr="00EB51BD" w:rsidRDefault="001E0924"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14:paraId="4EE31E95" w14:textId="58782E27" w:rsidR="001E0924"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 xml:space="preserve">ałącznik nr </w:t>
      </w:r>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w:t>
      </w:r>
      <w:r w:rsidR="000C483B">
        <w:rPr>
          <w:rFonts w:asciiTheme="majorBidi" w:hAnsiTheme="majorBidi" w:cstheme="majorBidi"/>
          <w:sz w:val="24"/>
          <w:szCs w:val="24"/>
        </w:rPr>
        <w:t>,</w:t>
      </w:r>
      <w:r w:rsidR="001E0924">
        <w:rPr>
          <w:rFonts w:asciiTheme="majorBidi" w:hAnsiTheme="majorBidi" w:cstheme="majorBidi"/>
          <w:sz w:val="24"/>
          <w:szCs w:val="24"/>
        </w:rPr>
        <w:t xml:space="preserve"> 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w:t>
      </w:r>
      <w:r w:rsidR="00735257">
        <w:rPr>
          <w:rFonts w:asciiTheme="majorBidi" w:hAnsiTheme="majorBidi" w:cstheme="majorBidi"/>
          <w:sz w:val="24"/>
          <w:szCs w:val="24"/>
        </w:rPr>
        <w:t>.</w:t>
      </w:r>
      <w:r w:rsidRPr="001E0924">
        <w:rPr>
          <w:rFonts w:asciiTheme="majorBidi" w:hAnsiTheme="majorBidi" w:cstheme="majorBidi"/>
          <w:sz w:val="24"/>
          <w:szCs w:val="24"/>
        </w:rPr>
        <w:t xml:space="preserve"> </w:t>
      </w:r>
    </w:p>
    <w:p w14:paraId="7A19111E" w14:textId="77777777" w:rsidR="005E71A8" w:rsidRPr="00EB51BD"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14:paraId="2EB2A7AE" w14:textId="77777777" w:rsidR="005E71A8" w:rsidRPr="00EB51BD" w:rsidRDefault="005C7BBC"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14:paraId="16D79AC0" w14:textId="77777777" w:rsidR="005E71A8" w:rsidRDefault="00EB51BD"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oferta Wykonawcy.</w:t>
      </w:r>
    </w:p>
    <w:p w14:paraId="685877BD" w14:textId="77777777" w:rsidR="005E71A8" w:rsidRDefault="005E71A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3342F599" w14:textId="77777777" w:rsidR="00BC4B69" w:rsidRDefault="00BC4B69"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16A50FB5" w14:textId="77777777" w:rsidR="00907198" w:rsidRDefault="0090719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55585C2F" w14:textId="77777777" w:rsidR="00907198" w:rsidRDefault="0090719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39D55137" w14:textId="77777777" w:rsidR="00907198" w:rsidRPr="005E71A8" w:rsidRDefault="0090719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AD4ADAC" w14:textId="77777777" w:rsidR="005E71A8" w:rsidRDefault="005E71A8"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r w:rsidRPr="00B67120">
        <w:rPr>
          <w:rFonts w:asciiTheme="majorBidi" w:hAnsiTheme="majorBidi" w:cstheme="majorBidi"/>
          <w:sz w:val="24"/>
          <w:szCs w:val="24"/>
        </w:rPr>
        <w:t>Wykonawca:</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
    <w:p w14:paraId="3C177713" w14:textId="77777777" w:rsidR="003F3763" w:rsidRPr="00B67120" w:rsidRDefault="003F3763"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p>
    <w:p w14:paraId="6B3FFAB4" w14:textId="77777777" w:rsidR="005E71A8" w:rsidRPr="00B67120" w:rsidRDefault="005E71A8" w:rsidP="00232316">
      <w:pPr>
        <w:spacing w:line="276" w:lineRule="auto"/>
        <w:contextualSpacing/>
        <w:jc w:val="both"/>
        <w:rPr>
          <w:rFonts w:asciiTheme="majorBidi" w:hAnsiTheme="majorBidi" w:cstheme="majorBidi"/>
          <w:sz w:val="24"/>
          <w:szCs w:val="24"/>
        </w:rPr>
      </w:pPr>
    </w:p>
    <w:p w14:paraId="1081AD53" w14:textId="77777777" w:rsidR="00AA6351" w:rsidRPr="00193643" w:rsidRDefault="00B67120" w:rsidP="00232316">
      <w:pPr>
        <w:spacing w:line="276" w:lineRule="auto"/>
        <w:ind w:firstLine="708"/>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sectPr w:rsidR="00AA6351" w:rsidRPr="00193643" w:rsidSect="009A5F5A">
      <w:headerReference w:type="default" r:id="rId10"/>
      <w:footerReference w:type="default" r:id="rId11"/>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E28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E28A7" w16cid:durableId="1F548ADE"/>
  <w16cid:commentId w16cid:paraId="34BE6439" w16cid:durableId="1F548BFE"/>
  <w16cid:commentId w16cid:paraId="2934FCEC" w16cid:durableId="1F548E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69B1" w14:textId="77777777" w:rsidR="00CD0CFA" w:rsidRDefault="00CD0CFA" w:rsidP="005C08AC">
      <w:r>
        <w:separator/>
      </w:r>
    </w:p>
  </w:endnote>
  <w:endnote w:type="continuationSeparator" w:id="0">
    <w:p w14:paraId="0575942B" w14:textId="77777777" w:rsidR="00CD0CFA" w:rsidRDefault="00CD0CFA"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65959"/>
      <w:docPartObj>
        <w:docPartGallery w:val="Page Numbers (Bottom of Page)"/>
        <w:docPartUnique/>
      </w:docPartObj>
    </w:sdtPr>
    <w:sdtEndPr/>
    <w:sdtContent>
      <w:p w14:paraId="678CEF26" w14:textId="286900BA" w:rsidR="00CD0CFA" w:rsidRDefault="00CD0CFA">
        <w:pPr>
          <w:pStyle w:val="Stopka"/>
          <w:jc w:val="right"/>
        </w:pPr>
        <w:r>
          <w:fldChar w:fldCharType="begin"/>
        </w:r>
        <w:r>
          <w:instrText>PAGE   \* MERGEFORMAT</w:instrText>
        </w:r>
        <w:r>
          <w:fldChar w:fldCharType="separate"/>
        </w:r>
        <w:r w:rsidR="00C90ABA">
          <w:rPr>
            <w:noProof/>
          </w:rPr>
          <w:t>21</w:t>
        </w:r>
        <w:r>
          <w:rPr>
            <w:noProof/>
          </w:rPr>
          <w:fldChar w:fldCharType="end"/>
        </w:r>
      </w:p>
    </w:sdtContent>
  </w:sdt>
  <w:p w14:paraId="24BF7F8A" w14:textId="77777777" w:rsidR="00CD0CFA" w:rsidRDefault="00CD0C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98EB" w14:textId="77777777" w:rsidR="00CD0CFA" w:rsidRDefault="00CD0CFA" w:rsidP="005C08AC">
      <w:r>
        <w:separator/>
      </w:r>
    </w:p>
  </w:footnote>
  <w:footnote w:type="continuationSeparator" w:id="0">
    <w:p w14:paraId="27228A1D" w14:textId="77777777" w:rsidR="00CD0CFA" w:rsidRDefault="00CD0CFA" w:rsidP="005C08AC">
      <w:r>
        <w:continuationSeparator/>
      </w:r>
    </w:p>
  </w:footnote>
  <w:footnote w:id="1">
    <w:p w14:paraId="75B785D6" w14:textId="77777777" w:rsidR="00CD0CFA" w:rsidRPr="003A0F04" w:rsidRDefault="00CD0CFA"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skreślić na etapie przygotowywania umowy do podpisu, jeżeli Wykonawcy nie stanowią podmioty, które wspólnie ubiegały się o zamówienie</w:t>
      </w:r>
    </w:p>
  </w:footnote>
  <w:footnote w:id="2">
    <w:p w14:paraId="1C964965" w14:textId="0499F4E1" w:rsidR="00CD0CFA" w:rsidRPr="00F3111B" w:rsidRDefault="00CD0CFA"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 xml:space="preserve">Wyliczenie ma charakter przykładowy. Umowa o pracę może zawierać również inne dane, które podlegają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Każda umowa powinna zostać przeanalizowana przez składającego pod kątem przepisów ustawy z dnia </w:t>
      </w:r>
      <w:r>
        <w:rPr>
          <w:rFonts w:asciiTheme="majorBidi" w:hAnsiTheme="majorBidi" w:cstheme="majorBidi"/>
          <w:sz w:val="16"/>
          <w:szCs w:val="16"/>
        </w:rPr>
        <w:t>19  maja 2018</w:t>
      </w:r>
      <w:r w:rsidRPr="00F3111B">
        <w:rPr>
          <w:rFonts w:asciiTheme="majorBidi" w:hAnsiTheme="majorBidi" w:cstheme="majorBidi"/>
          <w:sz w:val="16"/>
          <w:szCs w:val="16"/>
        </w:rPr>
        <w:t xml:space="preserve">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xml:space="preserve">; zakres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umowy musi być zgodny z przepisami ww. ustawy.</w:t>
      </w:r>
      <w:r w:rsidRPr="00F3111B">
        <w:rPr>
          <w:rFonts w:asciiTheme="majorBidi" w:hAnsiTheme="majorBidi" w:cstheme="majorBidi"/>
        </w:rPr>
        <w:t xml:space="preserve"> </w:t>
      </w:r>
    </w:p>
    <w:p w14:paraId="4C8A7BD6" w14:textId="77777777" w:rsidR="00CD0CFA" w:rsidRPr="00A25BC3" w:rsidRDefault="00CD0CFA" w:rsidP="00AA6351">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19E" w14:textId="1093C600" w:rsidR="00CD0CFA" w:rsidRPr="009C29E9" w:rsidRDefault="00CD0CFA" w:rsidP="002F3FF1">
    <w:pPr>
      <w:pStyle w:val="Nagwek"/>
      <w:ind w:left="1128"/>
      <w:jc w:val="right"/>
    </w:pPr>
    <w:r w:rsidRPr="0034627E">
      <w:t xml:space="preserve">Załącznik nr </w:t>
    </w:r>
    <w:r>
      <w:t>4</w:t>
    </w:r>
    <w:r w:rsidR="00EC30AA">
      <w:t>-zmiana 1</w:t>
    </w:r>
    <w:r>
      <w:t xml:space="preserve"> do SIWZ</w:t>
    </w:r>
    <w:r w:rsidRPr="0034627E">
      <w:t xml:space="preserve">  nr WIM.271.</w:t>
    </w:r>
    <w:r>
      <w:t>1.68.2018</w:t>
    </w:r>
  </w:p>
  <w:p w14:paraId="56D9376E" w14:textId="77777777" w:rsidR="00CD0CFA" w:rsidRDefault="00CD0CFA" w:rsidP="005E2BB3">
    <w:pPr>
      <w:pStyle w:val="Nagwek"/>
      <w:jc w:val="right"/>
    </w:pPr>
    <w:r w:rsidRPr="0034627E">
      <w:tab/>
    </w:r>
    <w:r w:rsidRPr="003462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nsid w:val="05136850"/>
    <w:multiLevelType w:val="hybridMultilevel"/>
    <w:tmpl w:val="047A1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32FE"/>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9">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978509B"/>
    <w:multiLevelType w:val="hybridMultilevel"/>
    <w:tmpl w:val="291A0DE0"/>
    <w:lvl w:ilvl="0" w:tplc="B7A24A58">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4935A2"/>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39">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F707C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9">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9967A4E"/>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2">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5">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9">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11"/>
  </w:num>
  <w:num w:numId="2">
    <w:abstractNumId w:val="14"/>
  </w:num>
  <w:num w:numId="3">
    <w:abstractNumId w:val="27"/>
  </w:num>
  <w:num w:numId="4">
    <w:abstractNumId w:val="49"/>
  </w:num>
  <w:num w:numId="5">
    <w:abstractNumId w:val="6"/>
  </w:num>
  <w:num w:numId="6">
    <w:abstractNumId w:val="42"/>
  </w:num>
  <w:num w:numId="7">
    <w:abstractNumId w:val="52"/>
  </w:num>
  <w:num w:numId="8">
    <w:abstractNumId w:val="23"/>
  </w:num>
  <w:num w:numId="9">
    <w:abstractNumId w:val="10"/>
  </w:num>
  <w:num w:numId="10">
    <w:abstractNumId w:val="20"/>
  </w:num>
  <w:num w:numId="11">
    <w:abstractNumId w:val="31"/>
  </w:num>
  <w:num w:numId="12">
    <w:abstractNumId w:val="7"/>
  </w:num>
  <w:num w:numId="13">
    <w:abstractNumId w:val="36"/>
  </w:num>
  <w:num w:numId="14">
    <w:abstractNumId w:val="41"/>
  </w:num>
  <w:num w:numId="15">
    <w:abstractNumId w:val="13"/>
  </w:num>
  <w:num w:numId="16">
    <w:abstractNumId w:val="39"/>
  </w:num>
  <w:num w:numId="17">
    <w:abstractNumId w:val="25"/>
  </w:num>
  <w:num w:numId="18">
    <w:abstractNumId w:val="32"/>
  </w:num>
  <w:num w:numId="19">
    <w:abstractNumId w:val="29"/>
  </w:num>
  <w:num w:numId="20">
    <w:abstractNumId w:val="44"/>
  </w:num>
  <w:num w:numId="21">
    <w:abstractNumId w:val="18"/>
  </w:num>
  <w:num w:numId="22">
    <w:abstractNumId w:val="55"/>
  </w:num>
  <w:num w:numId="23">
    <w:abstractNumId w:val="37"/>
  </w:num>
  <w:num w:numId="24">
    <w:abstractNumId w:val="40"/>
  </w:num>
  <w:num w:numId="25">
    <w:abstractNumId w:val="57"/>
  </w:num>
  <w:num w:numId="26">
    <w:abstractNumId w:val="17"/>
  </w:num>
  <w:num w:numId="27">
    <w:abstractNumId w:val="28"/>
  </w:num>
  <w:num w:numId="28">
    <w:abstractNumId w:val="60"/>
  </w:num>
  <w:num w:numId="29">
    <w:abstractNumId w:val="47"/>
  </w:num>
  <w:num w:numId="30">
    <w:abstractNumId w:val="12"/>
  </w:num>
  <w:num w:numId="31">
    <w:abstractNumId w:val="15"/>
  </w:num>
  <w:num w:numId="32">
    <w:abstractNumId w:val="38"/>
  </w:num>
  <w:num w:numId="33">
    <w:abstractNumId w:val="43"/>
  </w:num>
  <w:num w:numId="34">
    <w:abstractNumId w:val="61"/>
  </w:num>
  <w:num w:numId="35">
    <w:abstractNumId w:val="4"/>
  </w:num>
  <w:num w:numId="36">
    <w:abstractNumId w:val="50"/>
  </w:num>
  <w:num w:numId="37">
    <w:abstractNumId w:val="45"/>
  </w:num>
  <w:num w:numId="38">
    <w:abstractNumId w:val="16"/>
  </w:num>
  <w:num w:numId="39">
    <w:abstractNumId w:val="56"/>
  </w:num>
  <w:num w:numId="40">
    <w:abstractNumId w:val="53"/>
  </w:num>
  <w:num w:numId="41">
    <w:abstractNumId w:val="26"/>
  </w:num>
  <w:num w:numId="42">
    <w:abstractNumId w:val="33"/>
  </w:num>
  <w:num w:numId="43">
    <w:abstractNumId w:val="3"/>
  </w:num>
  <w:num w:numId="44">
    <w:abstractNumId w:val="8"/>
  </w:num>
  <w:num w:numId="45">
    <w:abstractNumId w:val="35"/>
  </w:num>
  <w:num w:numId="46">
    <w:abstractNumId w:val="51"/>
  </w:num>
  <w:num w:numId="47">
    <w:abstractNumId w:val="59"/>
  </w:num>
  <w:num w:numId="48">
    <w:abstractNumId w:val="19"/>
  </w:num>
  <w:num w:numId="4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1"/>
  </w:num>
  <w:num w:numId="57">
    <w:abstractNumId w:val="9"/>
  </w:num>
  <w:num w:numId="58">
    <w:abstractNumId w:val="22"/>
  </w:num>
  <w:num w:numId="59">
    <w:abstractNumId w:val="46"/>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sz Stojecki">
    <w15:presenceInfo w15:providerId="None" w15:userId="Bartosz Stoj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F"/>
    <w:rsid w:val="00011FD2"/>
    <w:rsid w:val="00013097"/>
    <w:rsid w:val="00020EE0"/>
    <w:rsid w:val="00021157"/>
    <w:rsid w:val="00022C3C"/>
    <w:rsid w:val="00023496"/>
    <w:rsid w:val="0002735E"/>
    <w:rsid w:val="000326B7"/>
    <w:rsid w:val="00043D22"/>
    <w:rsid w:val="00045063"/>
    <w:rsid w:val="000460AC"/>
    <w:rsid w:val="000629D8"/>
    <w:rsid w:val="00082100"/>
    <w:rsid w:val="000848BA"/>
    <w:rsid w:val="00090126"/>
    <w:rsid w:val="00093558"/>
    <w:rsid w:val="00093F41"/>
    <w:rsid w:val="000943F3"/>
    <w:rsid w:val="00096E23"/>
    <w:rsid w:val="000A4835"/>
    <w:rsid w:val="000A7D81"/>
    <w:rsid w:val="000B2401"/>
    <w:rsid w:val="000B329E"/>
    <w:rsid w:val="000B3FFF"/>
    <w:rsid w:val="000B5685"/>
    <w:rsid w:val="000C483B"/>
    <w:rsid w:val="000D03CE"/>
    <w:rsid w:val="000D0757"/>
    <w:rsid w:val="000D503B"/>
    <w:rsid w:val="000D6F72"/>
    <w:rsid w:val="000E3C53"/>
    <w:rsid w:val="000E4E2E"/>
    <w:rsid w:val="000F2E64"/>
    <w:rsid w:val="000F304B"/>
    <w:rsid w:val="000F6A2C"/>
    <w:rsid w:val="000F7F3C"/>
    <w:rsid w:val="0010336A"/>
    <w:rsid w:val="00110444"/>
    <w:rsid w:val="001112C5"/>
    <w:rsid w:val="001179D9"/>
    <w:rsid w:val="00141A39"/>
    <w:rsid w:val="00175C01"/>
    <w:rsid w:val="00177821"/>
    <w:rsid w:val="00184C4F"/>
    <w:rsid w:val="00185A45"/>
    <w:rsid w:val="0019054C"/>
    <w:rsid w:val="00193643"/>
    <w:rsid w:val="0019436B"/>
    <w:rsid w:val="001A0B57"/>
    <w:rsid w:val="001A10BA"/>
    <w:rsid w:val="001A2012"/>
    <w:rsid w:val="001A67DB"/>
    <w:rsid w:val="001B546E"/>
    <w:rsid w:val="001C4D2A"/>
    <w:rsid w:val="001D668A"/>
    <w:rsid w:val="001E0924"/>
    <w:rsid w:val="001F4FC2"/>
    <w:rsid w:val="00201E47"/>
    <w:rsid w:val="00225785"/>
    <w:rsid w:val="00232316"/>
    <w:rsid w:val="002372FF"/>
    <w:rsid w:val="00243A8C"/>
    <w:rsid w:val="00267499"/>
    <w:rsid w:val="002911F4"/>
    <w:rsid w:val="002B4CFF"/>
    <w:rsid w:val="002C347F"/>
    <w:rsid w:val="002D089B"/>
    <w:rsid w:val="002D12E8"/>
    <w:rsid w:val="002D1941"/>
    <w:rsid w:val="002D6531"/>
    <w:rsid w:val="002D6E96"/>
    <w:rsid w:val="002F32AB"/>
    <w:rsid w:val="002F3FF1"/>
    <w:rsid w:val="00302753"/>
    <w:rsid w:val="00305315"/>
    <w:rsid w:val="00320810"/>
    <w:rsid w:val="00321B76"/>
    <w:rsid w:val="0035693C"/>
    <w:rsid w:val="003901E3"/>
    <w:rsid w:val="003A0F04"/>
    <w:rsid w:val="003A33FF"/>
    <w:rsid w:val="003A75CC"/>
    <w:rsid w:val="003B4E23"/>
    <w:rsid w:val="003C4997"/>
    <w:rsid w:val="003C733F"/>
    <w:rsid w:val="003F3763"/>
    <w:rsid w:val="003F4DED"/>
    <w:rsid w:val="00404CD1"/>
    <w:rsid w:val="00406833"/>
    <w:rsid w:val="00417778"/>
    <w:rsid w:val="00436884"/>
    <w:rsid w:val="00437079"/>
    <w:rsid w:val="00465886"/>
    <w:rsid w:val="00466405"/>
    <w:rsid w:val="00470347"/>
    <w:rsid w:val="00483AC1"/>
    <w:rsid w:val="0049014B"/>
    <w:rsid w:val="00495A71"/>
    <w:rsid w:val="004963C5"/>
    <w:rsid w:val="004B06D8"/>
    <w:rsid w:val="004B40CA"/>
    <w:rsid w:val="004B5CD2"/>
    <w:rsid w:val="004E34BF"/>
    <w:rsid w:val="004F0BE3"/>
    <w:rsid w:val="004F11EF"/>
    <w:rsid w:val="00510F97"/>
    <w:rsid w:val="00512165"/>
    <w:rsid w:val="0052322B"/>
    <w:rsid w:val="00531039"/>
    <w:rsid w:val="00536CD8"/>
    <w:rsid w:val="00547627"/>
    <w:rsid w:val="00551504"/>
    <w:rsid w:val="0056114F"/>
    <w:rsid w:val="00567F6B"/>
    <w:rsid w:val="00571193"/>
    <w:rsid w:val="005A164C"/>
    <w:rsid w:val="005A2BF2"/>
    <w:rsid w:val="005A4BB6"/>
    <w:rsid w:val="005B117D"/>
    <w:rsid w:val="005C08AC"/>
    <w:rsid w:val="005C7BBC"/>
    <w:rsid w:val="005D32B4"/>
    <w:rsid w:val="005D7655"/>
    <w:rsid w:val="005E2BB3"/>
    <w:rsid w:val="005E71A8"/>
    <w:rsid w:val="00605AA9"/>
    <w:rsid w:val="006077A4"/>
    <w:rsid w:val="00611608"/>
    <w:rsid w:val="0061201B"/>
    <w:rsid w:val="00612A4E"/>
    <w:rsid w:val="006154A9"/>
    <w:rsid w:val="00616CD2"/>
    <w:rsid w:val="00654E56"/>
    <w:rsid w:val="0066110A"/>
    <w:rsid w:val="00665D2F"/>
    <w:rsid w:val="00681009"/>
    <w:rsid w:val="00682055"/>
    <w:rsid w:val="00692FC1"/>
    <w:rsid w:val="006966E5"/>
    <w:rsid w:val="006A22F3"/>
    <w:rsid w:val="006C11E6"/>
    <w:rsid w:val="006C455A"/>
    <w:rsid w:val="006D19F6"/>
    <w:rsid w:val="006D2368"/>
    <w:rsid w:val="006F47BA"/>
    <w:rsid w:val="00702B6C"/>
    <w:rsid w:val="00706C67"/>
    <w:rsid w:val="007207E1"/>
    <w:rsid w:val="00731202"/>
    <w:rsid w:val="007336E2"/>
    <w:rsid w:val="00735257"/>
    <w:rsid w:val="00735FEF"/>
    <w:rsid w:val="00742CC7"/>
    <w:rsid w:val="0074609F"/>
    <w:rsid w:val="007468E6"/>
    <w:rsid w:val="007734F7"/>
    <w:rsid w:val="007830F9"/>
    <w:rsid w:val="0078420F"/>
    <w:rsid w:val="00784714"/>
    <w:rsid w:val="00786680"/>
    <w:rsid w:val="00792B2C"/>
    <w:rsid w:val="007D0293"/>
    <w:rsid w:val="007F1B9F"/>
    <w:rsid w:val="00801636"/>
    <w:rsid w:val="0081585C"/>
    <w:rsid w:val="0081650C"/>
    <w:rsid w:val="00827558"/>
    <w:rsid w:val="00833BE3"/>
    <w:rsid w:val="00834A17"/>
    <w:rsid w:val="00840AA6"/>
    <w:rsid w:val="00841CAA"/>
    <w:rsid w:val="0084256E"/>
    <w:rsid w:val="00852273"/>
    <w:rsid w:val="008576E8"/>
    <w:rsid w:val="00857D41"/>
    <w:rsid w:val="008705BC"/>
    <w:rsid w:val="00871BFA"/>
    <w:rsid w:val="008932E1"/>
    <w:rsid w:val="008A572A"/>
    <w:rsid w:val="008B3689"/>
    <w:rsid w:val="008B733D"/>
    <w:rsid w:val="008E1A9A"/>
    <w:rsid w:val="008E4167"/>
    <w:rsid w:val="008E42AD"/>
    <w:rsid w:val="008F0ADD"/>
    <w:rsid w:val="008F6C05"/>
    <w:rsid w:val="00902F63"/>
    <w:rsid w:val="0090409C"/>
    <w:rsid w:val="00904DDF"/>
    <w:rsid w:val="00905467"/>
    <w:rsid w:val="00907198"/>
    <w:rsid w:val="00923E15"/>
    <w:rsid w:val="0092653E"/>
    <w:rsid w:val="0093019B"/>
    <w:rsid w:val="00950868"/>
    <w:rsid w:val="00964D1C"/>
    <w:rsid w:val="00976880"/>
    <w:rsid w:val="00986260"/>
    <w:rsid w:val="00986688"/>
    <w:rsid w:val="00986FAB"/>
    <w:rsid w:val="00987032"/>
    <w:rsid w:val="00991CB6"/>
    <w:rsid w:val="009A5F5A"/>
    <w:rsid w:val="009C42C5"/>
    <w:rsid w:val="009C5B36"/>
    <w:rsid w:val="009D5396"/>
    <w:rsid w:val="009E0CC5"/>
    <w:rsid w:val="009E6461"/>
    <w:rsid w:val="009F1590"/>
    <w:rsid w:val="009F5AAA"/>
    <w:rsid w:val="009F6218"/>
    <w:rsid w:val="009F7103"/>
    <w:rsid w:val="00A13536"/>
    <w:rsid w:val="00A147BE"/>
    <w:rsid w:val="00A21120"/>
    <w:rsid w:val="00A22773"/>
    <w:rsid w:val="00A25ED0"/>
    <w:rsid w:val="00A306EC"/>
    <w:rsid w:val="00A3494D"/>
    <w:rsid w:val="00A41BA5"/>
    <w:rsid w:val="00A43013"/>
    <w:rsid w:val="00A45890"/>
    <w:rsid w:val="00A4794E"/>
    <w:rsid w:val="00A528BD"/>
    <w:rsid w:val="00A60894"/>
    <w:rsid w:val="00A70E58"/>
    <w:rsid w:val="00A72CF2"/>
    <w:rsid w:val="00A74FCC"/>
    <w:rsid w:val="00A803CD"/>
    <w:rsid w:val="00A835DA"/>
    <w:rsid w:val="00A86C34"/>
    <w:rsid w:val="00AA2569"/>
    <w:rsid w:val="00AA4A3C"/>
    <w:rsid w:val="00AA6351"/>
    <w:rsid w:val="00AD0155"/>
    <w:rsid w:val="00AD45F8"/>
    <w:rsid w:val="00AD5042"/>
    <w:rsid w:val="00AD529D"/>
    <w:rsid w:val="00AE3224"/>
    <w:rsid w:val="00AF58A2"/>
    <w:rsid w:val="00B010D3"/>
    <w:rsid w:val="00B2109A"/>
    <w:rsid w:val="00B30640"/>
    <w:rsid w:val="00B34AD4"/>
    <w:rsid w:val="00B359A6"/>
    <w:rsid w:val="00B41926"/>
    <w:rsid w:val="00B43E14"/>
    <w:rsid w:val="00B500F6"/>
    <w:rsid w:val="00B51B35"/>
    <w:rsid w:val="00B60C3D"/>
    <w:rsid w:val="00B67120"/>
    <w:rsid w:val="00B70B30"/>
    <w:rsid w:val="00B751ED"/>
    <w:rsid w:val="00B76D61"/>
    <w:rsid w:val="00B87EDC"/>
    <w:rsid w:val="00BA22F5"/>
    <w:rsid w:val="00BA6BA0"/>
    <w:rsid w:val="00BB01FF"/>
    <w:rsid w:val="00BC4B69"/>
    <w:rsid w:val="00BC5979"/>
    <w:rsid w:val="00BD2C31"/>
    <w:rsid w:val="00BD5782"/>
    <w:rsid w:val="00C16145"/>
    <w:rsid w:val="00C26DDE"/>
    <w:rsid w:val="00C26E59"/>
    <w:rsid w:val="00C42C63"/>
    <w:rsid w:val="00C43FD5"/>
    <w:rsid w:val="00C504F9"/>
    <w:rsid w:val="00C55937"/>
    <w:rsid w:val="00C61DCA"/>
    <w:rsid w:val="00C628BB"/>
    <w:rsid w:val="00C64478"/>
    <w:rsid w:val="00C66824"/>
    <w:rsid w:val="00C745A6"/>
    <w:rsid w:val="00C822DC"/>
    <w:rsid w:val="00C90ABA"/>
    <w:rsid w:val="00C91BA9"/>
    <w:rsid w:val="00C97C90"/>
    <w:rsid w:val="00CA250E"/>
    <w:rsid w:val="00CB2992"/>
    <w:rsid w:val="00CC066A"/>
    <w:rsid w:val="00CC3799"/>
    <w:rsid w:val="00CC7DC0"/>
    <w:rsid w:val="00CD0CFA"/>
    <w:rsid w:val="00CD71B0"/>
    <w:rsid w:val="00CE20AF"/>
    <w:rsid w:val="00CE4582"/>
    <w:rsid w:val="00CE5123"/>
    <w:rsid w:val="00CF53E0"/>
    <w:rsid w:val="00D17436"/>
    <w:rsid w:val="00D30F6A"/>
    <w:rsid w:val="00D31945"/>
    <w:rsid w:val="00D3260B"/>
    <w:rsid w:val="00D45675"/>
    <w:rsid w:val="00D553BA"/>
    <w:rsid w:val="00D75C12"/>
    <w:rsid w:val="00D7677D"/>
    <w:rsid w:val="00D90CC1"/>
    <w:rsid w:val="00D967D7"/>
    <w:rsid w:val="00D97A1E"/>
    <w:rsid w:val="00DA28A2"/>
    <w:rsid w:val="00DC582A"/>
    <w:rsid w:val="00DC68C7"/>
    <w:rsid w:val="00DC7CFF"/>
    <w:rsid w:val="00DD7D86"/>
    <w:rsid w:val="00DE6193"/>
    <w:rsid w:val="00DF505E"/>
    <w:rsid w:val="00E002EC"/>
    <w:rsid w:val="00E0695F"/>
    <w:rsid w:val="00E20DAC"/>
    <w:rsid w:val="00E25843"/>
    <w:rsid w:val="00E2693F"/>
    <w:rsid w:val="00E3483B"/>
    <w:rsid w:val="00E375E5"/>
    <w:rsid w:val="00E379CE"/>
    <w:rsid w:val="00E428A1"/>
    <w:rsid w:val="00E47A04"/>
    <w:rsid w:val="00E71B61"/>
    <w:rsid w:val="00E85B44"/>
    <w:rsid w:val="00E8729B"/>
    <w:rsid w:val="00E91E7B"/>
    <w:rsid w:val="00EB2D00"/>
    <w:rsid w:val="00EB2E30"/>
    <w:rsid w:val="00EB51BD"/>
    <w:rsid w:val="00EB73EA"/>
    <w:rsid w:val="00EC30AA"/>
    <w:rsid w:val="00EE3AD9"/>
    <w:rsid w:val="00EE4245"/>
    <w:rsid w:val="00EF08C5"/>
    <w:rsid w:val="00EF1886"/>
    <w:rsid w:val="00EF5E16"/>
    <w:rsid w:val="00F07258"/>
    <w:rsid w:val="00F15B53"/>
    <w:rsid w:val="00F212AD"/>
    <w:rsid w:val="00F260F2"/>
    <w:rsid w:val="00F266CE"/>
    <w:rsid w:val="00F27CDE"/>
    <w:rsid w:val="00F3111B"/>
    <w:rsid w:val="00F35EC5"/>
    <w:rsid w:val="00F366D4"/>
    <w:rsid w:val="00F4384F"/>
    <w:rsid w:val="00F60E5E"/>
    <w:rsid w:val="00F65093"/>
    <w:rsid w:val="00F95BB1"/>
    <w:rsid w:val="00FA2831"/>
    <w:rsid w:val="00FA292B"/>
    <w:rsid w:val="00FA3E8A"/>
    <w:rsid w:val="00FB37CA"/>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8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 w:type="paragraph" w:customStyle="1" w:styleId="Default">
    <w:name w:val="Default"/>
    <w:uiPriority w:val="99"/>
    <w:rsid w:val="009071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FB37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 w:type="paragraph" w:customStyle="1" w:styleId="Default">
    <w:name w:val="Default"/>
    <w:uiPriority w:val="99"/>
    <w:rsid w:val="009071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FB37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279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14435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noujscie.pl/pl/contents/content/37/12846"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6AE7-44CE-4808-B684-E5589069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13468</Words>
  <Characters>80809</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Grala</dc:creator>
  <cp:lastModifiedBy>msoltysiak</cp:lastModifiedBy>
  <cp:revision>4</cp:revision>
  <cp:lastPrinted>2018-09-25T10:30:00Z</cp:lastPrinted>
  <dcterms:created xsi:type="dcterms:W3CDTF">2018-10-08T07:21:00Z</dcterms:created>
  <dcterms:modified xsi:type="dcterms:W3CDTF">2018-10-08T08:12:00Z</dcterms:modified>
</cp:coreProperties>
</file>