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0" w:rsidRPr="00B5461B" w:rsidRDefault="003F5A70" w:rsidP="003F5A70">
      <w:pPr>
        <w:spacing w:before="120"/>
        <w:jc w:val="both"/>
        <w:rPr>
          <w:sz w:val="24"/>
        </w:rPr>
      </w:pPr>
      <w:bookmarkStart w:id="0" w:name="_GoBack"/>
      <w:bookmarkEnd w:id="0"/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(nazwa i adres wykonawcy)</w:t>
      </w:r>
      <w:r w:rsidRPr="00585CF5">
        <w:rPr>
          <w:rStyle w:val="Odwoanieprzypisudolnego"/>
          <w:sz w:val="24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3F5A70" w:rsidRPr="00B5461B" w:rsidRDefault="003F5A70" w:rsidP="003F5A70">
      <w:pPr>
        <w:spacing w:before="120"/>
        <w:jc w:val="both"/>
        <w:rPr>
          <w:b/>
          <w:sz w:val="24"/>
        </w:rPr>
      </w:pPr>
    </w:p>
    <w:p w:rsidR="00D704F8" w:rsidRPr="00D97411" w:rsidRDefault="003F5A70" w:rsidP="00D704F8">
      <w:pPr>
        <w:tabs>
          <w:tab w:val="left" w:pos="7797"/>
        </w:tabs>
        <w:spacing w:before="120"/>
        <w:jc w:val="both"/>
        <w:rPr>
          <w:b/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na </w:t>
      </w:r>
      <w:r w:rsidR="00D704F8" w:rsidRPr="00D97411">
        <w:rPr>
          <w:b/>
          <w:i/>
          <w:sz w:val="24"/>
          <w:lang w:eastAsia="ar-SA"/>
        </w:rPr>
        <w:t>„</w:t>
      </w:r>
      <w:r w:rsidR="00EC5D5C" w:rsidRPr="00EC5D5C">
        <w:rPr>
          <w:sz w:val="24"/>
          <w:lang w:eastAsia="ar-SA"/>
        </w:rPr>
        <w:t>P</w:t>
      </w:r>
      <w:r w:rsidR="00EC5D5C" w:rsidRPr="00EC5D5C">
        <w:rPr>
          <w:sz w:val="24"/>
        </w:rPr>
        <w:t xml:space="preserve">ełnienie funkcji Inżyniera Projektu dla wybranych inwestycji kubaturowych Gminy Miasta Świnoujście </w:t>
      </w:r>
      <w:r w:rsidR="00EC5D5C" w:rsidRPr="00EC5D5C">
        <w:rPr>
          <w:sz w:val="24"/>
        </w:rPr>
        <w:br/>
        <w:t>realizowanych w latach 2018 - 2021</w:t>
      </w:r>
      <w:r w:rsidR="00D704F8" w:rsidRPr="00D97411">
        <w:rPr>
          <w:b/>
          <w:bCs/>
          <w:i/>
          <w:sz w:val="24"/>
        </w:rPr>
        <w:t>, my: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>
        <w:rPr>
          <w:sz w:val="24"/>
        </w:rPr>
        <w:t xml:space="preserve">* - </w:t>
      </w:r>
      <w:r w:rsidRPr="00585CF5">
        <w:rPr>
          <w:i/>
          <w:sz w:val="24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70" w:rsidRDefault="003F5A70" w:rsidP="003F5A70">
      <w:pPr>
        <w:spacing w:after="0" w:line="240" w:lineRule="auto"/>
      </w:pPr>
      <w:r>
        <w:separator/>
      </w:r>
    </w:p>
  </w:endnote>
  <w:end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70" w:rsidRDefault="003F5A70" w:rsidP="003F5A70">
      <w:pPr>
        <w:spacing w:after="0" w:line="240" w:lineRule="auto"/>
      </w:pPr>
      <w:r>
        <w:separator/>
      </w:r>
    </w:p>
  </w:footnote>
  <w:foot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AD646C">
      <w:t>31</w:t>
    </w:r>
    <w:r>
      <w:t>.201</w:t>
    </w:r>
    <w:r w:rsidR="00C82169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215CE3"/>
    <w:rsid w:val="002243BC"/>
    <w:rsid w:val="002266DC"/>
    <w:rsid w:val="002A75EC"/>
    <w:rsid w:val="002B7BC1"/>
    <w:rsid w:val="003210E1"/>
    <w:rsid w:val="00341C53"/>
    <w:rsid w:val="0037210C"/>
    <w:rsid w:val="003F5A70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83152"/>
    <w:rsid w:val="009B16C2"/>
    <w:rsid w:val="00A065BA"/>
    <w:rsid w:val="00A22895"/>
    <w:rsid w:val="00A53559"/>
    <w:rsid w:val="00A806E7"/>
    <w:rsid w:val="00AA5F0D"/>
    <w:rsid w:val="00AD3A69"/>
    <w:rsid w:val="00AD646C"/>
    <w:rsid w:val="00B37498"/>
    <w:rsid w:val="00B51997"/>
    <w:rsid w:val="00BD7A45"/>
    <w:rsid w:val="00C2738D"/>
    <w:rsid w:val="00C54FE5"/>
    <w:rsid w:val="00C64A7C"/>
    <w:rsid w:val="00C72FBD"/>
    <w:rsid w:val="00C82169"/>
    <w:rsid w:val="00CA5DE7"/>
    <w:rsid w:val="00CA796F"/>
    <w:rsid w:val="00CB60FD"/>
    <w:rsid w:val="00D652D0"/>
    <w:rsid w:val="00D704F8"/>
    <w:rsid w:val="00D97411"/>
    <w:rsid w:val="00E90D0C"/>
    <w:rsid w:val="00EB7792"/>
    <w:rsid w:val="00EC5D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mtokarzewska</cp:lastModifiedBy>
  <cp:revision>8</cp:revision>
  <cp:lastPrinted>2018-08-09T09:46:00Z</cp:lastPrinted>
  <dcterms:created xsi:type="dcterms:W3CDTF">2017-02-21T10:10:00Z</dcterms:created>
  <dcterms:modified xsi:type="dcterms:W3CDTF">2018-08-09T09:46:00Z</dcterms:modified>
</cp:coreProperties>
</file>